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E8" w:rsidRDefault="001509E8" w:rsidP="001509E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АДМИНИСТРАЦИЯ                                                  </w:t>
      </w:r>
    </w:p>
    <w:p w:rsidR="001509E8" w:rsidRDefault="001509E8" w:rsidP="001509E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1509E8" w:rsidRDefault="001509E8" w:rsidP="001509E8">
      <w:pPr>
        <w:spacing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     МИРОШКИНСКИЙ СЕЛЬСОВЕТ</w:t>
      </w:r>
    </w:p>
    <w:p w:rsidR="001509E8" w:rsidRDefault="001509E8" w:rsidP="001509E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ПЕРВОМАЙСКОГО РАЙОНА</w:t>
      </w:r>
    </w:p>
    <w:p w:rsidR="001509E8" w:rsidRDefault="001509E8" w:rsidP="001509E8">
      <w:pPr>
        <w:spacing w:line="276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ОРЕНБУРГСКОЙ ОБЛАСТИ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1509E8" w:rsidRDefault="001509E8" w:rsidP="001509E8">
      <w:pPr>
        <w:spacing w:line="276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    </w:t>
      </w:r>
      <w:r>
        <w:rPr>
          <w:rFonts w:ascii="Times New Roman" w:hAnsi="Times New Roman"/>
          <w:b/>
          <w:i/>
          <w:color w:val="000000"/>
          <w:sz w:val="28"/>
        </w:rPr>
        <w:t xml:space="preserve">        </w:t>
      </w:r>
      <w:r>
        <w:rPr>
          <w:rFonts w:ascii="Times New Roman" w:hAnsi="Times New Roman"/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509E8" w:rsidRDefault="001509E8" w:rsidP="001509E8">
      <w:pPr>
        <w:pStyle w:val="4"/>
        <w:spacing w:line="276" w:lineRule="auto"/>
        <w:rPr>
          <w:rFonts w:ascii="Times New Roman" w:eastAsiaTheme="minorEastAsia" w:hAnsi="Times New Roman"/>
          <w:b/>
          <w:sz w:val="16"/>
          <w:szCs w:val="16"/>
        </w:rPr>
      </w:pPr>
      <w:r>
        <w:rPr>
          <w:rFonts w:ascii="Times New Roman" w:eastAsiaTheme="minorEastAsia" w:hAnsi="Times New Roman"/>
        </w:rPr>
        <w:t xml:space="preserve">               </w:t>
      </w:r>
      <w:r>
        <w:rPr>
          <w:rFonts w:ascii="Times New Roman" w:eastAsiaTheme="minorEastAsia" w:hAnsi="Times New Roman"/>
          <w:b/>
        </w:rPr>
        <w:t xml:space="preserve">РАСПОРЯЖЕНИЕ </w:t>
      </w:r>
    </w:p>
    <w:p w:rsidR="001509E8" w:rsidRDefault="001509E8" w:rsidP="001509E8">
      <w:pPr>
        <w:spacing w:line="276" w:lineRule="auto"/>
        <w:rPr>
          <w:rFonts w:ascii="Times New Roman" w:hAnsi="Times New Roman"/>
          <w:b/>
          <w:i/>
          <w:color w:val="000000"/>
          <w:sz w:val="16"/>
        </w:rPr>
      </w:pPr>
      <w:r>
        <w:rPr>
          <w:rFonts w:ascii="Times New Roman" w:hAnsi="Times New Roman"/>
          <w:b/>
          <w:i/>
          <w:color w:val="000000"/>
          <w:sz w:val="16"/>
        </w:rPr>
        <w:t xml:space="preserve">  </w:t>
      </w:r>
    </w:p>
    <w:p w:rsidR="001509E8" w:rsidRDefault="001509E8" w:rsidP="001509E8">
      <w:pPr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           02.10.2017    № 14-р  </w:t>
      </w:r>
    </w:p>
    <w:p w:rsidR="001509E8" w:rsidRDefault="001509E8" w:rsidP="001509E8">
      <w:pPr>
        <w:rPr>
          <w:rFonts w:ascii="Times New Roman" w:hAnsi="Times New Roman"/>
          <w:bCs/>
          <w:iCs/>
          <w:color w:val="000000"/>
          <w:sz w:val="28"/>
        </w:rPr>
      </w:pP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утверждении  </w:t>
      </w:r>
      <w:r>
        <w:rPr>
          <w:rFonts w:ascii="Times New Roman" w:hAnsi="Times New Roman"/>
          <w:sz w:val="28"/>
          <w:szCs w:val="28"/>
        </w:rPr>
        <w:t xml:space="preserve">Положения о порядке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получения муниципальными служащими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Мирошкинский сельсовет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Оренбургской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разрешения главы 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Мирошкинский сельсовет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Оренбургской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на участие на безвозмездной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основе в управлении отдельными 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некоммерческими организациями</w:t>
      </w:r>
    </w:p>
    <w:p w:rsidR="001509E8" w:rsidRDefault="001509E8" w:rsidP="001509E8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         </w:t>
      </w:r>
    </w:p>
    <w:p w:rsidR="001509E8" w:rsidRDefault="001509E8" w:rsidP="001509E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1509E8" w:rsidRDefault="001509E8" w:rsidP="001509E8">
      <w:pPr>
        <w:pStyle w:val="a7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 Федеральным законом от 02.03.2007 № 25-ФЗ «О муниципальной службе в Российской Федерации»,  законом Оренбургской области от 10.10.2007 № 1611/339-IV-ОЗ «О муниципальной службе в Оренбургской области»:</w:t>
      </w:r>
    </w:p>
    <w:p w:rsidR="001509E8" w:rsidRDefault="001509E8" w:rsidP="001509E8">
      <w:pPr>
        <w:pStyle w:val="a7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получения муниципальными служащими администрации муниципального образования Мирошкинский сельсовет Первомайского района Оренбургской области разрешения главы администрации муниципального образования Мирошкинский сельсовет Первомайского района Оренбургской области района на участие на безвозмездной основе в управлении отдельными некоммерческими организациями согласно приложению к настоящему распоряжению.</w:t>
      </w:r>
    </w:p>
    <w:p w:rsidR="001509E8" w:rsidRDefault="001509E8" w:rsidP="001509E8">
      <w:pPr>
        <w:pStyle w:val="a7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1509E8" w:rsidRDefault="001509E8" w:rsidP="001509E8">
      <w:pPr>
        <w:pStyle w:val="a7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распоряжение вступает в силу со дня его подписания и подлежит размещению в информационно-телекоммуникационной сети «Интернет» на </w:t>
      </w:r>
      <w:hyperlink r:id="rId4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 Оренбургской области в разделе «Мирошкинский сельсовет».</w:t>
      </w:r>
    </w:p>
    <w:p w:rsidR="001509E8" w:rsidRDefault="001509E8" w:rsidP="001509E8">
      <w:pPr>
        <w:pStyle w:val="a7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509E8" w:rsidRDefault="001509E8" w:rsidP="001509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О.Г.Луконина</w:t>
      </w:r>
    </w:p>
    <w:p w:rsidR="001509E8" w:rsidRDefault="001509E8" w:rsidP="001509E8">
      <w:pPr>
        <w:pStyle w:val="a7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09E8" w:rsidRDefault="001509E8" w:rsidP="001509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509E8" w:rsidRDefault="001509E8" w:rsidP="001509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509E8" w:rsidRDefault="001509E8" w:rsidP="001509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Мирошкинский сельсовет</w:t>
      </w:r>
    </w:p>
    <w:p w:rsidR="001509E8" w:rsidRDefault="001509E8" w:rsidP="001509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1509E8" w:rsidRDefault="001509E8" w:rsidP="001509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1509E8" w:rsidRDefault="001509E8" w:rsidP="001509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02.10.2017 № 14- р </w:t>
      </w:r>
    </w:p>
    <w:p w:rsidR="001509E8" w:rsidRDefault="001509E8" w:rsidP="001509E8">
      <w:pPr>
        <w:jc w:val="center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jc w:val="center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1509E8" w:rsidRDefault="001509E8" w:rsidP="00150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получения муниципальными служащими администрации муниципального образования Мирошкинский сельсовет Первомайского района Оренбургской области разрешения главы администрации муниципального образования Мирошкинский сельсовет Первомайского района Оренбургской области на участие на безвозмездной основе в управлении отдельными некоммерческими организациями</w:t>
      </w: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jc w:val="both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порядке получения муниципальными служащими администрации муниципального образования Мирошкинский сельсовет Первомайского района Оренбургской области (далее- муниципальные служащие) разрешения главы администрации муниципального образования Мирошкинский сельсовет Первомайского района оренбургской области (далее-глава сельсовета) на участие на безвозмездной основе в управлении отдельными некоммерческими организациями (далее - Положение), разработанное в целях реализации </w:t>
      </w:r>
      <w:hyperlink r:id="rId5" w:anchor="block_5" w:history="1">
        <w:r>
          <w:rPr>
            <w:rStyle w:val="a3"/>
            <w:color w:val="000000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> о муниципальной службе, устанавливает порядок получения муниципальными служащими разрешения главы сельсовета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на безвозмездной основе в управлении некоммерческой организацией, вхождение в состав коллегиального органа управления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муниципального образования Мирошкинский сельсовет Первомайского района Оренбургской области. 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Ходатайство на участие на безвозмездной основе в управлении некоммерческой организацией, вхождение в состав коллегиального органа управления некоммерческой организацией (далее - ходатайство) составляется муниципальными служащими по форме согласно приложению 1  к </w:t>
      </w:r>
      <w:r>
        <w:rPr>
          <w:sz w:val="28"/>
          <w:szCs w:val="28"/>
        </w:rPr>
        <w:lastRenderedPageBreak/>
        <w:t>настоящему Положению и представляется в администрацию муниципального образования Мирошкинский сельсовет Первомайского района Оренбургской области.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ходатайств осуществляется специалистом 1 категории  администрации муниципального образования Мирошкинский сельсовет Первомайского района Оренбургской области в журнале регистрации ходатайств на участие на безвозмездной основе в управлении некоммерческой организацией, вхождение в состав коллегиального органа управления некоммерческой организацией по форме согласно приложению 2 к настоящему Положению.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Отказ в регистрации ходатайств не допускается.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Копия зарегистрированного в установленном порядке ходатайства выдается муниципальному служащему на руки или направляется по почте заказным письмом с уведомлением о вручении в течение двух дней со дня поступления ходатайства. На копии ходатайства, подлежащей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Специалист 1 категории администрации муниципального образования Мирошкинский сельсовет Первомайского района Оренбургской области передает ходатайство в день его поступления   в комиссию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(далее – комиссия) для:  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  ходатайства на предмет наличия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организацией, вхождении муниципального служащего в состав коллегиального органа управления некоммерческой организацией;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мотивировочного заключения, содержащего предложение о разрешении или отказе в разрешении муниципальному служащему участвовать на безвозмездной основе в управлении некоммерческой организацией, входить  в состав коллегиального органа управления некоммерческой организацией.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ходатайство в порядке и в сроки, предусмотренные распоряжением администрации  муниципального образования Мирошкинский сельсовет Первомайского района Оренбургской области от 09</w:t>
      </w:r>
      <w:r>
        <w:rPr>
          <w:bCs/>
          <w:iCs/>
          <w:color w:val="000000"/>
          <w:sz w:val="28"/>
        </w:rPr>
        <w:t>.03.2016     № 01-р</w:t>
      </w:r>
      <w:r>
        <w:rPr>
          <w:sz w:val="28"/>
          <w:szCs w:val="28"/>
        </w:rPr>
        <w:t xml:space="preserve">  «О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интересов» (с изменениями от 16.02.2017 № 2-р).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Муниципальный служащий обязан предоставить по запросу комиссии письменные пояснения, документы, определяющие его функции по планируемому участию в управлении некоммерческой организацией, вхождении в состав коллегиального органа управления некоммерческой организацией.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Ходатайство   и мотивировочное заключение представляются главе сельсовета в течение трех дней со дня заседания комиссии.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Глава сельсовета по результатам рассмотрения ходатайства принимает одно  из следующих решений: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ходатайство;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ходатайства.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главой сельсовета в течение двух рабочих дней со дня получения ходатайства и оформляется резолюцией на ходатайстве.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Специалист 1 категории администрации муниципального образования Мирошкинский сельсовет Первомайского района Оренбургской области в течение двух рабочих дней со дня принятия решения главой сельсовета по результатам рассмотрения ходатайства осуществляет ознакомление муниципального служащего с принятым решением. 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Ходатайство приобщается к личному делу муниципального служащего.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1509E8" w:rsidRDefault="001509E8" w:rsidP="001509E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>
        <w:rPr>
          <w:rFonts w:ascii="Times New Roman" w:hAnsi="Times New Roman"/>
        </w:rPr>
        <w:br/>
        <w:t>к </w:t>
      </w:r>
      <w:hyperlink r:id="rId6" w:anchor="block_1000" w:history="1">
        <w:r>
          <w:rPr>
            <w:rStyle w:val="a3"/>
            <w:color w:val="000000"/>
          </w:rPr>
          <w:t>Положению</w:t>
        </w:r>
      </w:hyperlink>
      <w:r>
        <w:rPr>
          <w:rFonts w:ascii="Times New Roman" w:hAnsi="Times New Roman"/>
        </w:rPr>
        <w:t> </w:t>
      </w:r>
    </w:p>
    <w:p w:rsidR="001509E8" w:rsidRDefault="001509E8" w:rsidP="001509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порядке получения муниципальными служащими </w:t>
      </w:r>
    </w:p>
    <w:p w:rsidR="001509E8" w:rsidRDefault="001509E8" w:rsidP="001509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муниципального образования </w:t>
      </w:r>
    </w:p>
    <w:p w:rsidR="001509E8" w:rsidRDefault="001509E8" w:rsidP="001509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Мирошкинский сельсовет Первомайского </w:t>
      </w:r>
    </w:p>
    <w:p w:rsidR="001509E8" w:rsidRDefault="001509E8" w:rsidP="001509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 Оренбургской области</w:t>
      </w:r>
    </w:p>
    <w:p w:rsidR="001509E8" w:rsidRDefault="001509E8" w:rsidP="001509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разрешения главы сельсовета на участие </w:t>
      </w:r>
    </w:p>
    <w:p w:rsidR="001509E8" w:rsidRDefault="001509E8" w:rsidP="001509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безвозмездной основе в управлении </w:t>
      </w:r>
    </w:p>
    <w:p w:rsidR="001509E8" w:rsidRDefault="001509E8" w:rsidP="001509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отдельными некоммерческими организациями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right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Мирошкинский сельсовет Первомайского района Оренбургской области, специалисту 1 категории администрации муниципального образования Мирошкинский сельсовет Первомайского района Оренбургской области</w:t>
      </w: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3102"/>
      </w:tblGrid>
      <w:tr w:rsidR="001509E8" w:rsidTr="001509E8">
        <w:trPr>
          <w:trHeight w:val="1946"/>
        </w:trPr>
        <w:tc>
          <w:tcPr>
            <w:tcW w:w="6204" w:type="dxa"/>
            <w:gridSpan w:val="2"/>
          </w:tcPr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(резолюция:</w:t>
            </w:r>
          </w:p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удовлетворить ходатайство</w:t>
            </w:r>
          </w:p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удовлетворении ходатайства)</w:t>
            </w:r>
          </w:p>
        </w:tc>
      </w:tr>
      <w:tr w:rsidR="001509E8" w:rsidTr="001509E8">
        <w:trPr>
          <w:trHeight w:val="1224"/>
        </w:trPr>
        <w:tc>
          <w:tcPr>
            <w:tcW w:w="3102" w:type="dxa"/>
          </w:tcPr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(подпись)                        </w:t>
            </w:r>
          </w:p>
        </w:tc>
        <w:tc>
          <w:tcPr>
            <w:tcW w:w="3102" w:type="dxa"/>
          </w:tcPr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1509E8" w:rsidRDefault="001509E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(фамилия, инициалы)</w:t>
            </w:r>
          </w:p>
        </w:tc>
      </w:tr>
    </w:tbl>
    <w:p w:rsidR="001509E8" w:rsidRDefault="001509E8" w:rsidP="001509E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1509E8" w:rsidRDefault="001509E8" w:rsidP="001509E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509E8" w:rsidRDefault="001509E8" w:rsidP="001509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Главе администрации </w:t>
      </w:r>
    </w:p>
    <w:p w:rsidR="001509E8" w:rsidRDefault="001509E8" w:rsidP="001509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509E8" w:rsidRDefault="001509E8" w:rsidP="001509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1509E8" w:rsidRDefault="001509E8" w:rsidP="001509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</w:t>
      </w:r>
    </w:p>
    <w:p w:rsidR="001509E8" w:rsidRDefault="001509E8" w:rsidP="001509E8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509E8" w:rsidRDefault="001509E8" w:rsidP="001509E8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службы)</w:t>
      </w:r>
    </w:p>
    <w:p w:rsidR="001509E8" w:rsidRDefault="001509E8" w:rsidP="001509E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09E8" w:rsidRDefault="001509E8" w:rsidP="001509E8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509E8" w:rsidRDefault="001509E8" w:rsidP="001509E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1509E8" w:rsidRDefault="001509E8" w:rsidP="001509E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</w:p>
    <w:p w:rsidR="001509E8" w:rsidRDefault="001509E8" w:rsidP="001509E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организацией, вхождение в состав коллегиального органа управления некоммерческой организацией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</w:t>
      </w:r>
      <w:hyperlink r:id="rId7" w:anchor="block_170103" w:history="1">
        <w:r>
          <w:rPr>
            <w:rStyle w:val="a3"/>
            <w:color w:val="000000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 части первой статьи 14 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 марта 2007 г. № 25-ФЗ «О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4"/>
          <w:i w:val="0"/>
          <w:iCs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4"/>
          <w:i w:val="0"/>
          <w:iCs/>
          <w:color w:val="000000"/>
          <w:sz w:val="28"/>
          <w:szCs w:val="28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  разрешить   мне участвовать  на безвозмездной основе в</w:t>
      </w:r>
    </w:p>
    <w:p w:rsidR="001509E8" w:rsidRDefault="001509E8" w:rsidP="001509E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управлении, войти в состав коллегиального органа управления (нужное подчеркнуть) ______________________________________________________</w:t>
      </w:r>
    </w:p>
    <w:p w:rsidR="001509E8" w:rsidRDefault="001509E8" w:rsidP="001509E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509E8" w:rsidRDefault="001509E8" w:rsidP="001509E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09E8" w:rsidRDefault="001509E8" w:rsidP="001509E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и юридический адрес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</w:t>
      </w:r>
    </w:p>
    <w:p w:rsidR="001509E8" w:rsidRDefault="001509E8" w:rsidP="001509E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509E8" w:rsidRDefault="001509E8" w:rsidP="001509E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sz w:val="28"/>
          <w:szCs w:val="28"/>
        </w:rPr>
        <w:t xml:space="preserve"> _______________________________________________________</w:t>
      </w:r>
    </w:p>
    <w:p w:rsidR="001509E8" w:rsidRDefault="001509E8" w:rsidP="001509E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единоличного исполнительного органа или коллегиального органа управления)</w:t>
      </w:r>
    </w:p>
    <w:p w:rsidR="001509E8" w:rsidRDefault="001509E8" w:rsidP="001509E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сведения______________________________________________</w:t>
      </w:r>
    </w:p>
    <w:p w:rsidR="001509E8" w:rsidRDefault="001509E8" w:rsidP="001509E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(указать сведения об участии   в управлении некоммерческой организацией - основной вид деятельности организации, срок, в течение которого планируется участвовать в управлении,  обоснование необходимости управления данной организацией, вхождения в состав коллегиального органа управления, иное).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 безвозмездной основе в управлении некоммерческой организацией, вхождение в состав коллегиального органа управления некоммерческой организацией не повлечет за собой конфликта интересов.</w:t>
      </w:r>
    </w:p>
    <w:p w:rsidR="001509E8" w:rsidRDefault="001509E8" w:rsidP="001509E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выполнении   указанной   работы   обязуюсь   соблюдать   требования, предусмотренные   действующим законодательством при прохождении муниципальной службы.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__________________</w:t>
      </w:r>
    </w:p>
    <w:p w:rsidR="001509E8" w:rsidRDefault="001509E8" w:rsidP="001509E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(подпись)</w:t>
      </w: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ходатайства получил     ______________  «___»_____201__г.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 направлении копии  ходатайства по почте заказным письмом с уведомлением о вручении ________________________________________</w:t>
      </w: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решением главы сельсовета ознакомлен   ___________  «___»_____201__г.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509E8" w:rsidRDefault="001509E8" w:rsidP="001509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/>
          <w:sz w:val="28"/>
          <w:szCs w:val="28"/>
        </w:rPr>
        <w:sectPr w:rsidR="001509E8">
          <w:pgSz w:w="11904" w:h="16834"/>
          <w:pgMar w:top="907" w:right="851" w:bottom="794" w:left="1701" w:header="720" w:footer="720" w:gutter="0"/>
          <w:cols w:space="720"/>
        </w:sect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 </w:t>
      </w:r>
      <w:hyperlink r:id="rId8" w:anchor="block_1000" w:history="1">
        <w:r>
          <w:rPr>
            <w:rStyle w:val="a3"/>
            <w:color w:val="000000"/>
          </w:rPr>
          <w:t>Положению</w:t>
        </w:r>
      </w:hyperlink>
      <w:r>
        <w:rPr>
          <w:rFonts w:ascii="Times New Roman" w:hAnsi="Times New Roman"/>
        </w:rPr>
        <w:t> 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порядке получения муниципальными служащими 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 образования Мирошкинский сельсовет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Первомайского района Оренбургской области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разрешения главы сельсовета на участие 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безвозмездной основе в управлении 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отдельными некоммерческими организациями</w:t>
      </w:r>
    </w:p>
    <w:p w:rsidR="001509E8" w:rsidRDefault="001509E8" w:rsidP="001509E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509E8" w:rsidRDefault="001509E8" w:rsidP="001509E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509E8" w:rsidRDefault="001509E8" w:rsidP="001509E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ходатайств на участие на безвозмездной основе</w:t>
      </w:r>
    </w:p>
    <w:p w:rsidR="001509E8" w:rsidRDefault="001509E8" w:rsidP="001509E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организацией, вхождение в состав коллегиального органа управления некоммерческой организацией</w:t>
      </w:r>
    </w:p>
    <w:p w:rsidR="001509E8" w:rsidRDefault="001509E8" w:rsidP="0015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55" w:type="dxa"/>
        <w:tblCellSpacing w:w="15" w:type="dxa"/>
        <w:tblLook w:val="04A0"/>
      </w:tblPr>
      <w:tblGrid>
        <w:gridCol w:w="2238"/>
        <w:gridCol w:w="2301"/>
        <w:gridCol w:w="2078"/>
        <w:gridCol w:w="2361"/>
        <w:gridCol w:w="2138"/>
        <w:gridCol w:w="4139"/>
      </w:tblGrid>
      <w:tr w:rsidR="001509E8" w:rsidTr="001509E8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ходатайства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 ходатайства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организации, в управлении которой планируется участвовать, входить в состав в состав коллегиального органа управления 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единоличного исполнительного органа или коллегиального органа управления</w:t>
            </w:r>
          </w:p>
        </w:tc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представителя нанимателя</w:t>
            </w:r>
          </w:p>
        </w:tc>
      </w:tr>
      <w:tr w:rsidR="001509E8" w:rsidTr="001509E8">
        <w:trPr>
          <w:tblCellSpacing w:w="15" w:type="dxa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9E8" w:rsidRDefault="001509E8">
            <w:pPr>
              <w:pStyle w:val="a7"/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9E8" w:rsidRDefault="001509E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1509E8" w:rsidRDefault="001509E8" w:rsidP="001509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/>
        </w:rPr>
        <w:sectPr w:rsidR="001509E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9E8"/>
    <w:rsid w:val="001509E8"/>
    <w:rsid w:val="008E15A5"/>
    <w:rsid w:val="00A3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509E8"/>
    <w:pPr>
      <w:keepNext w:val="0"/>
      <w:keepLines w:val="0"/>
      <w:spacing w:before="0"/>
      <w:jc w:val="both"/>
      <w:outlineLvl w:val="3"/>
    </w:pPr>
    <w:rPr>
      <w:rFonts w:ascii="Arial" w:eastAsia="Times New Roman" w:hAnsi="Arial" w:cs="Times New Roman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509E8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09E8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1509E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150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9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509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1509E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150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50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509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6413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6354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6413000/" TargetMode="External"/><Relationship Id="rId5" Type="http://schemas.openxmlformats.org/officeDocument/2006/relationships/hyperlink" Target="http://base.garant.ru/12136354/1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9009202.3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2018-06-21T11:11:00Z</dcterms:created>
  <dcterms:modified xsi:type="dcterms:W3CDTF">2018-06-21T11:11:00Z</dcterms:modified>
</cp:coreProperties>
</file>