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 xml:space="preserve">  Мирошкинский сельсовет        </w:t>
      </w:r>
    </w:p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 xml:space="preserve">     Первомайский район</w:t>
      </w:r>
    </w:p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6FCD" w:rsidRDefault="00836FCD" w:rsidP="00836FCD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836FCD" w:rsidRDefault="00836FCD" w:rsidP="00836FCD">
      <w:pPr>
        <w:pStyle w:val="1"/>
        <w:rPr>
          <w:sz w:val="22"/>
          <w:szCs w:val="22"/>
        </w:rPr>
      </w:pPr>
    </w:p>
    <w:p w:rsidR="00836FCD" w:rsidRDefault="00836FCD" w:rsidP="00836FCD">
      <w:pPr>
        <w:jc w:val="both"/>
        <w:rPr>
          <w:sz w:val="28"/>
        </w:rPr>
      </w:pPr>
    </w:p>
    <w:p w:rsidR="00836FCD" w:rsidRDefault="00836FCD" w:rsidP="00836FCD">
      <w:pPr>
        <w:jc w:val="both"/>
        <w:rPr>
          <w:sz w:val="28"/>
        </w:rPr>
      </w:pPr>
      <w:r>
        <w:rPr>
          <w:sz w:val="28"/>
        </w:rPr>
        <w:t xml:space="preserve">       18.06.2012     №    29 -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836FCD" w:rsidRDefault="00836FCD" w:rsidP="00836FCD">
      <w:pPr>
        <w:tabs>
          <w:tab w:val="left" w:pos="1290"/>
        </w:tabs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</w:tblGrid>
      <w:tr w:rsidR="00836FCD" w:rsidTr="00836FCD">
        <w:tc>
          <w:tcPr>
            <w:tcW w:w="3888" w:type="dxa"/>
            <w:hideMark/>
          </w:tcPr>
          <w:p w:rsidR="00836FCD" w:rsidRDefault="00836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муниципальных услуг (функций), предоставляемых администрацией муниципального образования Мирошкинский сельсовет</w:t>
            </w:r>
          </w:p>
        </w:tc>
      </w:tr>
    </w:tbl>
    <w:p w:rsidR="00836FCD" w:rsidRDefault="00836FCD" w:rsidP="00836FCD"/>
    <w:p w:rsidR="00836FCD" w:rsidRDefault="00836FCD" w:rsidP="00836FCD"/>
    <w:p w:rsidR="00836FCD" w:rsidRDefault="00836FCD" w:rsidP="00836FCD"/>
    <w:p w:rsidR="00836FCD" w:rsidRDefault="00836FCD" w:rsidP="00836FCD"/>
    <w:p w:rsidR="00836FCD" w:rsidRDefault="00836FCD" w:rsidP="00836FCD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Мирошкинсикй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Мирошкинсикй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36FCD" w:rsidRDefault="00836FCD" w:rsidP="00836FCD">
      <w:pPr>
        <w:spacing w:line="240" w:lineRule="exact"/>
        <w:ind w:firstLine="540"/>
        <w:jc w:val="both"/>
        <w:rPr>
          <w:color w:val="00000A"/>
        </w:rPr>
      </w:pPr>
    </w:p>
    <w:p w:rsidR="00836FCD" w:rsidRDefault="00836FCD" w:rsidP="00836FCD">
      <w:pPr>
        <w:spacing w:line="240" w:lineRule="exact"/>
        <w:ind w:firstLine="540"/>
        <w:rPr>
          <w:b/>
          <w:color w:val="00000A"/>
        </w:rPr>
      </w:pPr>
      <w:r>
        <w:rPr>
          <w:b/>
          <w:color w:val="00000A"/>
        </w:rPr>
        <w:t>ПОСТАНОВЛЯЕТ:</w:t>
      </w:r>
    </w:p>
    <w:p w:rsidR="00836FCD" w:rsidRDefault="00836FCD" w:rsidP="00836FCD">
      <w:pPr>
        <w:spacing w:line="240" w:lineRule="exact"/>
        <w:ind w:firstLine="540"/>
        <w:rPr>
          <w:b/>
          <w:color w:val="00000A"/>
        </w:rPr>
      </w:pPr>
    </w:p>
    <w:p w:rsidR="00836FCD" w:rsidRDefault="00836FCD" w:rsidP="00836FCD">
      <w:pPr>
        <w:tabs>
          <w:tab w:val="left" w:pos="570"/>
        </w:tabs>
        <w:ind w:firstLine="539"/>
        <w:jc w:val="both"/>
        <w:rPr>
          <w:rStyle w:val="11"/>
          <w:sz w:val="28"/>
          <w:szCs w:val="28"/>
        </w:rPr>
      </w:pPr>
      <w:r>
        <w:rPr>
          <w:rStyle w:val="11"/>
          <w:color w:val="00000A"/>
          <w:sz w:val="28"/>
          <w:szCs w:val="28"/>
        </w:rPr>
        <w:t>1. Утвердить  реестр муниципальных услуг (функций), предоставляемых администрацией муниципального образования Мирошкинский сельсовет</w:t>
      </w:r>
      <w:r>
        <w:rPr>
          <w:rStyle w:val="11"/>
          <w:sz w:val="28"/>
          <w:szCs w:val="28"/>
        </w:rPr>
        <w:t xml:space="preserve"> согласно приложению</w:t>
      </w:r>
      <w:r>
        <w:rPr>
          <w:rStyle w:val="11"/>
          <w:color w:val="00000A"/>
          <w:sz w:val="28"/>
          <w:szCs w:val="28"/>
        </w:rPr>
        <w:t>.</w:t>
      </w:r>
    </w:p>
    <w:p w:rsidR="00836FCD" w:rsidRDefault="00836FCD" w:rsidP="00836FCD">
      <w:pPr>
        <w:tabs>
          <w:tab w:val="left" w:pos="851"/>
        </w:tabs>
        <w:ind w:firstLine="556"/>
        <w:jc w:val="both"/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информационных стендах администрации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Мирошкинский</w:t>
      </w:r>
      <w:r>
        <w:rPr>
          <w:color w:val="000000"/>
          <w:sz w:val="28"/>
          <w:szCs w:val="28"/>
        </w:rPr>
        <w:t xml:space="preserve"> сельсовет по адресу: с. </w:t>
      </w:r>
      <w:proofErr w:type="spellStart"/>
      <w:r>
        <w:rPr>
          <w:color w:val="000000"/>
          <w:sz w:val="28"/>
          <w:szCs w:val="28"/>
        </w:rPr>
        <w:t>Мирошкино</w:t>
      </w:r>
      <w:proofErr w:type="spellEnd"/>
      <w:r>
        <w:rPr>
          <w:color w:val="000000"/>
          <w:sz w:val="28"/>
          <w:szCs w:val="28"/>
        </w:rPr>
        <w:t xml:space="preserve">, улица Центральная дом  № 31, </w:t>
      </w:r>
      <w:r>
        <w:rPr>
          <w:sz w:val="28"/>
          <w:szCs w:val="28"/>
        </w:rPr>
        <w:t>на информационном стенде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   № 46, в здании  </w:t>
      </w:r>
      <w:proofErr w:type="spellStart"/>
      <w:r>
        <w:rPr>
          <w:color w:val="000000"/>
          <w:sz w:val="28"/>
          <w:szCs w:val="28"/>
        </w:rPr>
        <w:t>Малочаганской</w:t>
      </w:r>
      <w:proofErr w:type="spellEnd"/>
      <w:r>
        <w:rPr>
          <w:color w:val="000000"/>
          <w:sz w:val="28"/>
          <w:szCs w:val="28"/>
        </w:rPr>
        <w:t xml:space="preserve"> начальной школы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>.</w:t>
      </w:r>
    </w:p>
    <w:p w:rsidR="00836FCD" w:rsidRDefault="00836FCD" w:rsidP="00836FCD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36FCD" w:rsidRDefault="00836FCD" w:rsidP="00836FCD">
      <w:pPr>
        <w:autoSpaceDE w:val="0"/>
        <w:adjustRightInd w:val="0"/>
      </w:pPr>
    </w:p>
    <w:p w:rsidR="00836FCD" w:rsidRDefault="00836FCD" w:rsidP="00836F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6FCD" w:rsidRDefault="00836FCD" w:rsidP="00836FC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836FCD" w:rsidRDefault="00836FCD" w:rsidP="00836FCD">
      <w:pPr>
        <w:sectPr w:rsidR="00836FCD">
          <w:pgSz w:w="11906" w:h="16838"/>
          <w:pgMar w:top="1134" w:right="850" w:bottom="1134" w:left="1701" w:header="708" w:footer="708" w:gutter="0"/>
          <w:cols w:space="720"/>
        </w:sectPr>
      </w:pPr>
    </w:p>
    <w:p w:rsidR="00836FCD" w:rsidRDefault="00836FCD" w:rsidP="00836FC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8"/>
      </w:tblGrid>
      <w:tr w:rsidR="00836FCD" w:rsidTr="00836FCD">
        <w:tc>
          <w:tcPr>
            <w:tcW w:w="4418" w:type="dxa"/>
          </w:tcPr>
          <w:p w:rsidR="00836FCD" w:rsidRDefault="00836F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36FCD" w:rsidRDefault="00836F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36FCD" w:rsidRDefault="00836F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36FCD" w:rsidRDefault="00836F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Мирошкинский сельсовет</w:t>
            </w:r>
          </w:p>
          <w:p w:rsidR="00836FCD" w:rsidRDefault="00836F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36FCD" w:rsidRDefault="00836F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18.06.2012 № 29-п </w:t>
            </w:r>
          </w:p>
        </w:tc>
      </w:tr>
    </w:tbl>
    <w:p w:rsidR="00836FCD" w:rsidRDefault="00836FCD" w:rsidP="00836FC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6FCD" w:rsidRDefault="00836FCD" w:rsidP="00836FCD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       </w:t>
      </w:r>
      <w:r>
        <w:t>РЕЕСТР</w:t>
      </w:r>
    </w:p>
    <w:p w:rsidR="00836FCD" w:rsidRDefault="00836FCD" w:rsidP="00836FCD">
      <w:pPr>
        <w:autoSpaceDE w:val="0"/>
        <w:autoSpaceDN w:val="0"/>
        <w:adjustRightInd w:val="0"/>
        <w:jc w:val="center"/>
        <w:outlineLvl w:val="1"/>
      </w:pPr>
      <w:r>
        <w:t>муниципальных услуг (функций), предоставляемых</w:t>
      </w:r>
    </w:p>
    <w:p w:rsidR="00836FCD" w:rsidRDefault="00836FCD" w:rsidP="00836FCD">
      <w:pPr>
        <w:autoSpaceDE w:val="0"/>
        <w:autoSpaceDN w:val="0"/>
        <w:adjustRightInd w:val="0"/>
        <w:jc w:val="center"/>
        <w:outlineLvl w:val="1"/>
      </w:pPr>
      <w:r>
        <w:t xml:space="preserve"> администрацией муниципального образования Мирошкинский сельсовет</w:t>
      </w:r>
    </w:p>
    <w:p w:rsidR="00836FCD" w:rsidRDefault="00836FCD" w:rsidP="00836F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6FCD" w:rsidRDefault="00836FCD" w:rsidP="00836F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80"/>
        <w:gridCol w:w="3060"/>
        <w:gridCol w:w="3060"/>
        <w:gridCol w:w="1980"/>
        <w:gridCol w:w="1980"/>
      </w:tblGrid>
      <w:tr w:rsidR="00836FCD" w:rsidTr="00836FCD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(функции)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a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за исполнение 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муниципальной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br/>
              <w:t xml:space="preserve">функции,   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предоставление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муниципальной </w:t>
            </w:r>
            <w:r>
              <w:rPr>
                <w:rStyle w:val="ConsPlusCell"/>
                <w:rFonts w:ascii="Times New Roman" w:hAnsi="Times New Roman"/>
                <w:color w:val="auto"/>
                <w:sz w:val="24"/>
                <w:szCs w:val="24"/>
              </w:rPr>
              <w:br/>
              <w:t>услуги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уточнение адреса земельному участку и(или) объекту недвижимости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CD" w:rsidTr="00836F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CD" w:rsidRDefault="00836FC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CD" w:rsidRDefault="00836FCD" w:rsidP="00836FCD"/>
    <w:p w:rsidR="008E15A5" w:rsidRDefault="008E15A5"/>
    <w:sectPr w:rsidR="008E15A5" w:rsidSect="00836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36FCD"/>
    <w:rsid w:val="002958E5"/>
    <w:rsid w:val="00836FCD"/>
    <w:rsid w:val="008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FC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836FCD"/>
    <w:rPr>
      <w:rFonts w:ascii="Arial" w:hAnsi="Arial" w:cs="Arial"/>
    </w:rPr>
  </w:style>
  <w:style w:type="paragraph" w:customStyle="1" w:styleId="ConsPlusCell0">
    <w:name w:val="ConsPlusCell"/>
    <w:link w:val="ConsPlusCell"/>
    <w:rsid w:val="00836F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3">
    <w:name w:val="Базовый"/>
    <w:rsid w:val="00836FC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1">
    <w:name w:val="Основной шрифт абзаца1"/>
    <w:rsid w:val="00836FCD"/>
  </w:style>
  <w:style w:type="table" w:styleId="a4">
    <w:name w:val="Table Grid"/>
    <w:basedOn w:val="a1"/>
    <w:rsid w:val="0083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2018-06-20T11:29:00Z</dcterms:created>
  <dcterms:modified xsi:type="dcterms:W3CDTF">2018-06-20T11:30:00Z</dcterms:modified>
</cp:coreProperties>
</file>