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23" w:rsidRDefault="007C0823" w:rsidP="007C08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7C0823" w:rsidRDefault="007C0823" w:rsidP="007C08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C0823" w:rsidRDefault="007C0823" w:rsidP="007C08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Мирошкинский сельсовет        </w:t>
      </w:r>
    </w:p>
    <w:p w:rsidR="007C0823" w:rsidRDefault="007C0823" w:rsidP="007C0823">
      <w:pPr>
        <w:pStyle w:val="a3"/>
        <w:tabs>
          <w:tab w:val="left" w:pos="60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Первомайский район</w:t>
      </w:r>
      <w:r>
        <w:rPr>
          <w:rFonts w:ascii="Times New Roman" w:hAnsi="Times New Roman"/>
          <w:b/>
          <w:sz w:val="28"/>
          <w:szCs w:val="28"/>
        </w:rPr>
        <w:tab/>
      </w:r>
    </w:p>
    <w:p w:rsidR="007C0823" w:rsidRDefault="007C0823" w:rsidP="007C08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7C0823" w:rsidRDefault="007C0823" w:rsidP="007C08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7C0823" w:rsidRDefault="007C0823" w:rsidP="007C08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РАСПОРЯЖЕНИЕ</w:t>
      </w: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23.06.2014  № 20-р</w:t>
      </w: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муниципального </w:t>
      </w: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Мирошкинский сельсовет Первомайского</w:t>
      </w: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15.05.2013 № 13-р</w:t>
      </w: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квалификационных требований</w:t>
      </w: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Мирошкинский сельсовет Первомайского района</w:t>
      </w: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823" w:rsidRDefault="007C0823" w:rsidP="007C0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Федеральными законами  от 02.03.2007 г. № 25-ФЗ «О  муниципальной службе в Российской Федерации », законами Оренбургской  области от 10.10.2007 г № 1611-339-IV-ОЗ «О муниципальной службе в Оренбургской области », от 26.12.2008 г № 2687/574- IV-ОЗ «О типовых квалификационных требованиях для замещения должностей муниципальной службы в Оренбургской области»:</w:t>
      </w:r>
    </w:p>
    <w:p w:rsidR="007C0823" w:rsidRDefault="007C0823" w:rsidP="007C0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распоряжение  администрации муниципального образования Мирошкинский сельсовет Первомайского района Оренбургской области от  15.05.2013 № 13-р «Об утверждении квалификационных требований для замещения должностей муниципальной службы администрации муниципального образования Мирошкинский сельсовет Первомайского района Оренбургской области   »</w:t>
      </w:r>
    </w:p>
    <w:p w:rsidR="007C0823" w:rsidRDefault="007C0823" w:rsidP="007C0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1.1.Пункт 3 раздела 1 приложения к распоряжению администрации муниципального образования Мирошкинский  сельсовет  Первомайского района Оренбургской области от  15.05.2013 № 13-р «Об утверждении квалификационных требований для замещения, должностей муниципальной службы администрации муниципального образования Мирошкинский сельсовет Первомайского района Оренбургской области» дополнить абзацем седьмым следующего содержания :</w:t>
      </w:r>
    </w:p>
    <w:p w:rsidR="007C0823" w:rsidRDefault="007C0823" w:rsidP="007C0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старших  должностей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- не менее одного года стажа муниципальной службы или стажа работы по специальности»</w:t>
      </w:r>
    </w:p>
    <w:p w:rsidR="007C0823" w:rsidRDefault="007C0823" w:rsidP="007C0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2.Специалисту 1 категории администрации муниципального образования Мирошкинский сельсовет ознакомить под роспись муниципальных служащих  администрации Мирошкинского сельсовета с настоящим распоряжением  в 3-х дневный срок. </w:t>
      </w: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настоящим распоряжением оставляю за собой.</w:t>
      </w:r>
    </w:p>
    <w:p w:rsidR="007C0823" w:rsidRDefault="007C0823" w:rsidP="007C0823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после  обнародования  на информационных стендах в здании администрации муниципального образования Мирошкинский  сельсовет по адресу: с.Мирошкино, ул. Центральная д. 31; в здании конторы с</w:t>
      </w:r>
      <w:r>
        <w:rPr>
          <w:color w:val="000000"/>
          <w:sz w:val="28"/>
          <w:szCs w:val="28"/>
        </w:rPr>
        <w:t xml:space="preserve">ельскохозяйственного производственного кооператива «Мирошкин» по адресу: с.Мирошкино, ул. Центральная дом № 46, в здании  </w:t>
      </w:r>
      <w:r>
        <w:rPr>
          <w:bCs/>
          <w:sz w:val="28"/>
          <w:szCs w:val="28"/>
        </w:rPr>
        <w:t>фельдшерского пункта</w:t>
      </w:r>
      <w:r>
        <w:rPr>
          <w:color w:val="000000"/>
          <w:sz w:val="28"/>
          <w:szCs w:val="28"/>
        </w:rPr>
        <w:t xml:space="preserve"> п.Малочаганск по адресу: п.Малочаганск, ул.Мирная, дом № 5</w:t>
      </w:r>
      <w:r>
        <w:rPr>
          <w:sz w:val="28"/>
          <w:szCs w:val="28"/>
        </w:rPr>
        <w:t xml:space="preserve">   а также размещения в информационно-телекоммуникационной сети Интернет на </w:t>
      </w:r>
      <w:hyperlink r:id="rId4" w:history="1">
        <w:r>
          <w:rPr>
            <w:rStyle w:val="a4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sz w:val="28"/>
          <w:szCs w:val="28"/>
        </w:rPr>
        <w:t xml:space="preserve"> муниципального образования Первомайский  район ( адрес сайта-</w:t>
      </w:r>
      <w:r>
        <w:rPr>
          <w:sz w:val="28"/>
          <w:szCs w:val="28"/>
          <w:lang w:val="en-US"/>
        </w:rPr>
        <w:t>pervomay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), в разделе муниципальное образование Мирошкинский сельсовет.</w:t>
      </w:r>
    </w:p>
    <w:p w:rsidR="007C0823" w:rsidRDefault="007C0823" w:rsidP="007C0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Мирошкинский сельсовет                                                                 О.Г.Луконина </w:t>
      </w: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823" w:rsidRDefault="007C0823" w:rsidP="007C08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0823" w:rsidRDefault="007C0823" w:rsidP="007C0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823" w:rsidRDefault="007C0823" w:rsidP="007C0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823" w:rsidRDefault="007C0823" w:rsidP="007C08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15A5" w:rsidRDefault="008E15A5"/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C0823"/>
    <w:rsid w:val="007C0823"/>
    <w:rsid w:val="008E15A5"/>
    <w:rsid w:val="00A5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82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C0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202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2018-06-21T11:20:00Z</dcterms:created>
  <dcterms:modified xsi:type="dcterms:W3CDTF">2018-06-21T11:20:00Z</dcterms:modified>
</cp:coreProperties>
</file>