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2" w:rsidRPr="006D3264" w:rsidRDefault="00746802" w:rsidP="0074680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6D3264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746802" w:rsidRPr="006D3264" w:rsidRDefault="00746802" w:rsidP="0074680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6D3264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746802" w:rsidRPr="006D3264" w:rsidRDefault="00746802" w:rsidP="0074680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Pr="006D3264">
        <w:rPr>
          <w:rFonts w:ascii="Times New Roman" w:hAnsi="Times New Roman"/>
          <w:b/>
          <w:sz w:val="28"/>
          <w:szCs w:val="28"/>
          <w:lang w:eastAsia="en-US"/>
        </w:rPr>
        <w:t>Мирошкинский сельсовет</w:t>
      </w:r>
    </w:p>
    <w:p w:rsidR="00746802" w:rsidRPr="006D3264" w:rsidRDefault="00746802" w:rsidP="00746802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</w:t>
      </w:r>
      <w:r w:rsidRPr="006D3264">
        <w:rPr>
          <w:rFonts w:ascii="Times New Roman" w:hAnsi="Times New Roman"/>
          <w:b/>
          <w:sz w:val="28"/>
          <w:szCs w:val="28"/>
          <w:lang w:eastAsia="en-US"/>
        </w:rPr>
        <w:t>Первомайского района</w:t>
      </w:r>
    </w:p>
    <w:p w:rsidR="00746802" w:rsidRDefault="00746802" w:rsidP="00746802">
      <w:pPr>
        <w:rPr>
          <w:bCs/>
          <w:szCs w:val="20"/>
        </w:rPr>
      </w:pPr>
      <w:r>
        <w:rPr>
          <w:b/>
          <w:sz w:val="28"/>
          <w:szCs w:val="28"/>
          <w:lang w:eastAsia="en-US"/>
        </w:rPr>
        <w:t xml:space="preserve">      </w:t>
      </w:r>
      <w:r w:rsidRPr="006D3264">
        <w:rPr>
          <w:b/>
          <w:sz w:val="28"/>
          <w:szCs w:val="28"/>
          <w:lang w:eastAsia="en-US"/>
        </w:rPr>
        <w:t>Оренбургской области</w:t>
      </w:r>
      <w:r>
        <w:rPr>
          <w:bCs/>
          <w:szCs w:val="20"/>
        </w:rPr>
        <w:t xml:space="preserve">  </w:t>
      </w:r>
    </w:p>
    <w:p w:rsidR="00746802" w:rsidRDefault="00746802" w:rsidP="00746802">
      <w:pPr>
        <w:rPr>
          <w:bCs/>
          <w:szCs w:val="20"/>
        </w:rPr>
      </w:pPr>
    </w:p>
    <w:p w:rsidR="00746802" w:rsidRDefault="00746802" w:rsidP="00746802">
      <w:pPr>
        <w:keepNext/>
        <w:outlineLvl w:val="1"/>
        <w:rPr>
          <w:sz w:val="28"/>
          <w:szCs w:val="20"/>
        </w:rPr>
      </w:pPr>
      <w:r>
        <w:rPr>
          <w:sz w:val="28"/>
          <w:szCs w:val="20"/>
        </w:rPr>
        <w:t xml:space="preserve">          ПОСТАНОВЛЕНИЕ</w:t>
      </w:r>
    </w:p>
    <w:p w:rsidR="00746802" w:rsidRDefault="00746802" w:rsidP="00746802">
      <w:pPr>
        <w:rPr>
          <w:rFonts w:eastAsia="Calibri"/>
          <w:sz w:val="26"/>
          <w:szCs w:val="26"/>
          <w:lang w:eastAsia="en-US"/>
        </w:rPr>
      </w:pPr>
    </w:p>
    <w:p w:rsidR="00746802" w:rsidRDefault="00746802" w:rsidP="0074680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23.11.2018    № 78-п</w:t>
      </w:r>
    </w:p>
    <w:p w:rsidR="00746802" w:rsidRDefault="00746802" w:rsidP="00746802">
      <w:pPr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12691" w:type="dxa"/>
        <w:tblLook w:val="01E0"/>
      </w:tblPr>
      <w:tblGrid>
        <w:gridCol w:w="5108"/>
        <w:gridCol w:w="7583"/>
      </w:tblGrid>
      <w:tr w:rsidR="00746802" w:rsidTr="007663E3">
        <w:tc>
          <w:tcPr>
            <w:tcW w:w="5108" w:type="dxa"/>
            <w:hideMark/>
          </w:tcPr>
          <w:p w:rsidR="00746802" w:rsidRDefault="00746802" w:rsidP="00766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месячника безопасности населения на водных объектах на территории муниципального образования Мирошкинский сельсовет Первомайского района  Оренбургской области в осенне-зимний период 2018-2019 годов </w:t>
            </w:r>
          </w:p>
        </w:tc>
        <w:tc>
          <w:tcPr>
            <w:tcW w:w="7583" w:type="dxa"/>
          </w:tcPr>
          <w:p w:rsidR="00746802" w:rsidRDefault="00746802" w:rsidP="007663E3">
            <w:pPr>
              <w:pStyle w:val="2"/>
              <w:jc w:val="both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746802" w:rsidRDefault="00746802" w:rsidP="00746802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обеспечения безопасности населения муниципального образования Мирошкинский сельсовет Первомайского района Оренбургской области  на водных объектах в осенне-зимний период 2018-2019, на основании Водного кодекса Российской Федерации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7"/>
            <w:color w:val="000000" w:themeColor="text1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администрации Оренбургской области от 12.08.2005 № 225-п «Об утверждении правил охраны жизни людей на водных объектах в Оренбургской области», Уставом</w:t>
      </w:r>
      <w:proofErr w:type="gramEnd"/>
      <w:r>
        <w:rPr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области:</w:t>
      </w:r>
    </w:p>
    <w:p w:rsidR="00746802" w:rsidRDefault="00746802" w:rsidP="007468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в период с 23.11.2018 года по 20.04.2019 года месячник безопасности населения на водных объектах на территории муниципального образования  Мирошкинский сельсовет Первомайский район  Оренбургской области в осенне-зимний период 2018-2019 годов.</w:t>
      </w:r>
    </w:p>
    <w:p w:rsidR="00746802" w:rsidRDefault="00746802" w:rsidP="00746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план мероприятий по проведению месячника безопасности населения на водных объектах на территории муниципального образования Мирошкинский сельсовет Первомайского района  Оренбургской области в осенне-зимний период 2018-2019 годов согласно приложению.</w:t>
      </w:r>
    </w:p>
    <w:p w:rsidR="00746802" w:rsidRDefault="00746802" w:rsidP="007468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46802" w:rsidRDefault="00746802" w:rsidP="00746802">
      <w:pPr>
        <w:shd w:val="clear" w:color="auto" w:fill="FFFFFF"/>
        <w:tabs>
          <w:tab w:val="left" w:pos="706"/>
        </w:tabs>
        <w:spacing w:before="5"/>
        <w:ind w:right="-79" w:firstLine="709"/>
        <w:contextualSpacing/>
        <w:jc w:val="both"/>
        <w:rPr>
          <w:rFonts w:cstheme="minorBidi"/>
          <w:spacing w:val="6"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вступает в силу со дня его подписания и подлежит обнародованию на информационных стендах  и размещению на официальном сайте муниципального образования Мирошкинский сельсовет </w:t>
      </w:r>
      <w:r>
        <w:rPr>
          <w:spacing w:val="-1"/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Оренбургской области в сети Интернет.  </w:t>
      </w:r>
    </w:p>
    <w:p w:rsidR="00746802" w:rsidRDefault="00746802" w:rsidP="00746802">
      <w:pPr>
        <w:shd w:val="clear" w:color="auto" w:fill="FFFFFF"/>
        <w:tabs>
          <w:tab w:val="left" w:pos="1181"/>
        </w:tabs>
        <w:ind w:left="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802" w:rsidRDefault="00746802" w:rsidP="00746802">
      <w:pPr>
        <w:pStyle w:val="2"/>
        <w:jc w:val="both"/>
        <w:rPr>
          <w:rFonts w:ascii="Times New Roman" w:hAnsi="Times New Roman"/>
          <w:bCs w:val="0"/>
          <w:sz w:val="24"/>
        </w:rPr>
      </w:pPr>
      <w:r>
        <w:rPr>
          <w:i/>
          <w:color w:val="FF0000"/>
          <w:szCs w:val="36"/>
        </w:rPr>
        <w:t xml:space="preserve">          </w:t>
      </w:r>
    </w:p>
    <w:p w:rsidR="00746802" w:rsidRDefault="00746802" w:rsidP="0074680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46802" w:rsidRDefault="00746802" w:rsidP="00746802">
      <w:pPr>
        <w:rPr>
          <w:sz w:val="28"/>
        </w:rPr>
      </w:pPr>
      <w:r>
        <w:rPr>
          <w:sz w:val="28"/>
        </w:rPr>
        <w:t xml:space="preserve">Мирошкинский сельсовет                                                            О.Г.Луконина                                                         </w:t>
      </w:r>
    </w:p>
    <w:p w:rsidR="00746802" w:rsidRDefault="00746802" w:rsidP="00746802">
      <w:pPr>
        <w:rPr>
          <w:sz w:val="28"/>
        </w:rPr>
        <w:sectPr w:rsidR="00746802">
          <w:pgSz w:w="11906" w:h="16838"/>
          <w:pgMar w:top="709" w:right="850" w:bottom="1134" w:left="1701" w:header="708" w:footer="708" w:gutter="0"/>
          <w:cols w:space="720"/>
        </w:sectPr>
      </w:pP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746802" w:rsidRDefault="00746802" w:rsidP="00746802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от  23.11.2018 № 78-п</w:t>
      </w:r>
    </w:p>
    <w:p w:rsidR="00746802" w:rsidRDefault="00746802" w:rsidP="0074680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6802" w:rsidRDefault="00746802" w:rsidP="0074680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безопасности населения на водных объектах на территории муниципального образования Мирошкинский сельсовет Первомайского района  Оренбургской области в осенне-зимний период 2018-2019 годов</w:t>
      </w: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6863"/>
        <w:gridCol w:w="5612"/>
        <w:gridCol w:w="1704"/>
      </w:tblGrid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46802" w:rsidTr="007663E3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 на водных объектах расположенных на территории муниципального образования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802" w:rsidRDefault="00746802" w:rsidP="007663E3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-Глава муниципального образования  Мирошкинский сельсовет</w:t>
            </w:r>
          </w:p>
          <w:p w:rsidR="00746802" w:rsidRDefault="00746802" w:rsidP="007663E3">
            <w:pPr>
              <w:spacing w:after="200" w:line="276" w:lineRule="auto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ноября по декабрь 2018 года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мониторинг мест выхода людей на лед на водных объектах, расположенных на территории муниципального образования,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-Глава муниципального образования  Мирошкинский сельсовет</w:t>
            </w:r>
          </w:p>
          <w:p w:rsidR="00746802" w:rsidRDefault="00746802" w:rsidP="007663E3">
            <w:pPr>
              <w:spacing w:after="200" w:line="276" w:lineRule="auto"/>
              <w:jc w:val="both"/>
            </w:pPr>
            <w:r>
              <w:t>- дежурные ДПК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ледостава с ноября 2018 года по апрель 2019 года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color w:val="22272F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Глава муниципального образования  Мирошкинский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46802" w:rsidTr="007663E3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Информирование населения  о правилах безопасного поведения на водных объектах в осенне-зимний период, в том числе </w:t>
            </w:r>
            <w:r>
              <w:rPr>
                <w:rFonts w:ascii="Times New Roman" w:hAnsi="Times New Roman" w:cs="Times New Roman"/>
                <w:highlight w:val="white"/>
              </w:rPr>
              <w:t>об опасности  нахождения на льду   в период ледостава</w:t>
            </w:r>
            <w:r>
              <w:rPr>
                <w:rFonts w:ascii="Times New Roman" w:hAnsi="Times New Roman" w:cs="Times New Roman"/>
              </w:rPr>
              <w:t xml:space="preserve">  на </w:t>
            </w:r>
            <w:r>
              <w:rPr>
                <w:rFonts w:ascii="Times New Roman" w:hAnsi="Times New Roman" w:cs="Times New Roman"/>
              </w:rPr>
              <w:lastRenderedPageBreak/>
              <w:t>официальных сайтах муниципального образования Мирошкинский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-Глава муниципального образования  Мирошкинский сельсовет </w:t>
            </w:r>
          </w:p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 Мирошкинский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постановления администрации муниципального образования Мирошкинский сельсовет «Об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-Заместитель главы администрации муниципального образования  Мирошкинский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13.01.2019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-Глава муниципального образования  Мирошкинский сельсовет</w:t>
            </w:r>
          </w:p>
          <w:p w:rsidR="00746802" w:rsidRDefault="00746802" w:rsidP="007663E3">
            <w:pPr>
              <w:spacing w:after="200" w:line="276" w:lineRule="auto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17.01.2019 и период празднования православного праздника «Крещение Господне»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Мирошкинский сельсовет Первомайский район Оренбургской области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spacing w:after="200" w:line="276" w:lineRule="auto"/>
            </w:pPr>
            <w:r>
              <w:t>-Глава муниципального образования  Мирошкинский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01.02.2019</w:t>
            </w: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постановления администрации муниципального образования Мирошкинский сельсовет  «О создании комиссии по пропуску   весеннего  паводка 2019 года»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spacing w:after="200" w:line="276" w:lineRule="auto"/>
            </w:pPr>
            <w:r>
              <w:t>- Заместитель главы администрации муниципального образования  Мирошкинский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15.02.2019</w:t>
            </w:r>
          </w:p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выполнения мероприятий подготовительного периода по обеспечению пропуска весеннего паводка на территории муниципального образования Мирошкинский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-Комиссия по пропуску весеннего паводка на территории администрации муниципального образования  Мирошкинский 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20.03.2019</w:t>
            </w:r>
          </w:p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6802" w:rsidTr="007663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выполнения плана мероприятий по проведению месячника безопасности населения на водных объектах на территории муниципального образования Мирошкинский сельсовет Первомайского района Оренбургской области в осенне-зимний период 2018-2019 годов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802" w:rsidRDefault="00746802" w:rsidP="007663E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Глава муниципального образования  Мирошкинский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02" w:rsidRDefault="00746802" w:rsidP="007663E3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30.04.2019</w:t>
            </w:r>
          </w:p>
        </w:tc>
      </w:tr>
    </w:tbl>
    <w:p w:rsidR="00746802" w:rsidRDefault="00746802" w:rsidP="00746802"/>
    <w:p w:rsidR="00746802" w:rsidRPr="003D364C" w:rsidRDefault="00746802" w:rsidP="00746802"/>
    <w:p w:rsidR="00746802" w:rsidRPr="003D364C" w:rsidRDefault="00746802" w:rsidP="00746802"/>
    <w:p w:rsidR="00746802" w:rsidRPr="003D364C" w:rsidRDefault="00746802" w:rsidP="00746802"/>
    <w:p w:rsidR="00BA4CE4" w:rsidRDefault="00BA4CE4"/>
    <w:sectPr w:rsidR="00BA4CE4" w:rsidSect="007468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6802"/>
    <w:rsid w:val="0031203A"/>
    <w:rsid w:val="00746802"/>
    <w:rsid w:val="00BA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74680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68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68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4680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468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74680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7">
    <w:name w:val="Гипертекстовая ссылка"/>
    <w:basedOn w:val="a0"/>
    <w:uiPriority w:val="99"/>
    <w:rsid w:val="0074680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4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274724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2018-12-04T10:24:00Z</dcterms:created>
  <dcterms:modified xsi:type="dcterms:W3CDTF">2018-12-04T10:24:00Z</dcterms:modified>
</cp:coreProperties>
</file>