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DB" w:rsidRPr="008F6E25" w:rsidRDefault="00236FDB" w:rsidP="00035E2E">
      <w:pPr>
        <w:pStyle w:val="a5"/>
        <w:rPr>
          <w:rFonts w:ascii="Times New Roman" w:eastAsia="Times New Roman" w:hAnsi="Times New Roman" w:cs="Arabic Typesetting"/>
          <w:b/>
          <w:kern w:val="36"/>
          <w:sz w:val="52"/>
          <w:szCs w:val="52"/>
        </w:rPr>
      </w:pPr>
      <w:r w:rsidRPr="008F6E25">
        <w:rPr>
          <w:rFonts w:ascii="Times New Roman" w:eastAsia="Times New Roman" w:hAnsi="Times New Roman" w:cs="Arabic Typesetting"/>
          <w:b/>
          <w:kern w:val="36"/>
          <w:sz w:val="52"/>
          <w:szCs w:val="52"/>
        </w:rPr>
        <w:t>Памятка</w:t>
      </w:r>
      <w:r w:rsidRPr="008F6E25">
        <w:rPr>
          <w:rFonts w:ascii="Arabic Typesetting" w:eastAsia="Times New Roman" w:hAnsi="Arabic Typesetting" w:cs="Arabic Typesetting"/>
          <w:b/>
          <w:kern w:val="36"/>
          <w:sz w:val="52"/>
          <w:szCs w:val="52"/>
        </w:rPr>
        <w:t xml:space="preserve"> </w:t>
      </w:r>
      <w:r w:rsidRPr="008F6E25">
        <w:rPr>
          <w:rFonts w:ascii="Times New Roman" w:eastAsia="Times New Roman" w:hAnsi="Times New Roman" w:cs="Arabic Typesetting"/>
          <w:b/>
          <w:kern w:val="36"/>
          <w:sz w:val="52"/>
          <w:szCs w:val="52"/>
        </w:rPr>
        <w:t>о</w:t>
      </w:r>
      <w:r w:rsidRPr="008F6E25">
        <w:rPr>
          <w:rFonts w:ascii="Arabic Typesetting" w:eastAsia="Times New Roman" w:hAnsi="Arabic Typesetting" w:cs="Arabic Typesetting"/>
          <w:b/>
          <w:kern w:val="36"/>
          <w:sz w:val="52"/>
          <w:szCs w:val="52"/>
        </w:rPr>
        <w:t xml:space="preserve"> </w:t>
      </w:r>
      <w:r w:rsidRPr="008F6E25">
        <w:rPr>
          <w:rFonts w:ascii="Times New Roman" w:eastAsia="Times New Roman" w:hAnsi="Times New Roman" w:cs="Arabic Typesetting"/>
          <w:b/>
          <w:kern w:val="36"/>
          <w:sz w:val="52"/>
          <w:szCs w:val="52"/>
        </w:rPr>
        <w:t>мерах</w:t>
      </w:r>
      <w:r w:rsidRPr="008F6E25">
        <w:rPr>
          <w:rFonts w:ascii="Arabic Typesetting" w:eastAsia="Times New Roman" w:hAnsi="Arabic Typesetting" w:cs="Arabic Typesetting"/>
          <w:b/>
          <w:kern w:val="36"/>
          <w:sz w:val="52"/>
          <w:szCs w:val="52"/>
        </w:rPr>
        <w:t xml:space="preserve"> </w:t>
      </w:r>
      <w:r w:rsidRPr="008F6E25">
        <w:rPr>
          <w:rFonts w:ascii="Times New Roman" w:eastAsia="Times New Roman" w:hAnsi="Times New Roman" w:cs="Arabic Typesetting"/>
          <w:b/>
          <w:kern w:val="36"/>
          <w:sz w:val="52"/>
          <w:szCs w:val="52"/>
        </w:rPr>
        <w:t>безопасности</w:t>
      </w:r>
      <w:r w:rsidRPr="008F6E25">
        <w:rPr>
          <w:rFonts w:ascii="Arabic Typesetting" w:eastAsia="Times New Roman" w:hAnsi="Arabic Typesetting" w:cs="Arabic Typesetting"/>
          <w:b/>
          <w:kern w:val="36"/>
          <w:sz w:val="52"/>
          <w:szCs w:val="52"/>
        </w:rPr>
        <w:t xml:space="preserve"> </w:t>
      </w:r>
      <w:r w:rsidRPr="008F6E25">
        <w:rPr>
          <w:rFonts w:ascii="Times New Roman" w:eastAsia="Times New Roman" w:hAnsi="Times New Roman" w:cs="Arabic Typesetting"/>
          <w:b/>
          <w:kern w:val="36"/>
          <w:sz w:val="52"/>
          <w:szCs w:val="52"/>
        </w:rPr>
        <w:t>на</w:t>
      </w:r>
      <w:r w:rsidRPr="008F6E25">
        <w:rPr>
          <w:rFonts w:ascii="Arabic Typesetting" w:eastAsia="Times New Roman" w:hAnsi="Arabic Typesetting" w:cs="Arabic Typesetting"/>
          <w:b/>
          <w:kern w:val="36"/>
          <w:sz w:val="52"/>
          <w:szCs w:val="52"/>
        </w:rPr>
        <w:t xml:space="preserve"> </w:t>
      </w:r>
      <w:r w:rsidRPr="008F6E25">
        <w:rPr>
          <w:rFonts w:ascii="Times New Roman" w:eastAsia="Times New Roman" w:hAnsi="Times New Roman" w:cs="Arabic Typesetting"/>
          <w:b/>
          <w:kern w:val="36"/>
          <w:sz w:val="52"/>
          <w:szCs w:val="52"/>
        </w:rPr>
        <w:t>льду</w:t>
      </w:r>
      <w:r w:rsidRPr="008F6E25">
        <w:rPr>
          <w:rFonts w:ascii="Arabic Typesetting" w:eastAsia="Times New Roman" w:hAnsi="Arabic Typesetting" w:cs="Arabic Typesetting"/>
          <w:b/>
          <w:kern w:val="36"/>
          <w:sz w:val="52"/>
          <w:szCs w:val="52"/>
        </w:rPr>
        <w:t xml:space="preserve"> </w:t>
      </w:r>
      <w:r w:rsidRPr="008F6E25">
        <w:rPr>
          <w:rFonts w:ascii="Times New Roman" w:eastAsia="Times New Roman" w:hAnsi="Times New Roman" w:cs="Arabic Typesetting"/>
          <w:b/>
          <w:kern w:val="36"/>
          <w:sz w:val="52"/>
          <w:szCs w:val="52"/>
        </w:rPr>
        <w:t>водоёмов</w:t>
      </w:r>
    </w:p>
    <w:p w:rsidR="00035E2E" w:rsidRDefault="00035E2E" w:rsidP="00035E2E">
      <w:pPr>
        <w:pStyle w:val="a5"/>
        <w:rPr>
          <w:rFonts w:ascii="Times New Roman" w:eastAsia="Times New Roman" w:hAnsi="Times New Roman" w:cs="Arabic Typesetting"/>
          <w:kern w:val="36"/>
          <w:sz w:val="44"/>
          <w:szCs w:val="44"/>
        </w:rPr>
      </w:pPr>
    </w:p>
    <w:p w:rsidR="00035E2E" w:rsidRPr="00035E2E" w:rsidRDefault="00035E2E" w:rsidP="00035E2E">
      <w:pPr>
        <w:pStyle w:val="a5"/>
        <w:rPr>
          <w:rFonts w:ascii="Arabic Typesetting" w:eastAsia="Times New Roman" w:hAnsi="Arabic Typesetting" w:cs="Arabic Typesetting"/>
          <w:kern w:val="36"/>
          <w:sz w:val="44"/>
          <w:szCs w:val="44"/>
        </w:rPr>
      </w:pPr>
    </w:p>
    <w:p w:rsidR="00236FDB" w:rsidRDefault="00236FDB" w:rsidP="00035E2E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035E2E">
        <w:rPr>
          <w:rFonts w:ascii="Times New Roman" w:eastAsia="Times New Roman" w:hAnsi="Times New Roman" w:cs="Times New Roman"/>
          <w:sz w:val="32"/>
          <w:szCs w:val="32"/>
        </w:rPr>
        <w:t>Лед на </w:t>
      </w:r>
      <w:hyperlink r:id="rId4" w:tooltip="Водоем" w:history="1">
        <w:r w:rsidRPr="00035E2E">
          <w:rPr>
            <w:rFonts w:ascii="Times New Roman" w:eastAsia="Times New Roman" w:hAnsi="Times New Roman" w:cs="Times New Roman"/>
            <w:color w:val="743399"/>
            <w:sz w:val="32"/>
            <w:szCs w:val="32"/>
          </w:rPr>
          <w:t>водоемах</w:t>
        </w:r>
      </w:hyperlink>
      <w:r w:rsidRPr="00035E2E">
        <w:rPr>
          <w:rFonts w:ascii="Times New Roman" w:eastAsia="Times New Roman" w:hAnsi="Times New Roman" w:cs="Times New Roman"/>
          <w:sz w:val="32"/>
          <w:szCs w:val="32"/>
        </w:rPr>
        <w:t> – это зона повышенного риска. Из-за несоблюдения правил </w:t>
      </w:r>
      <w:hyperlink r:id="rId5" w:tooltip="Техника безопасности" w:history="1">
        <w:r w:rsidRPr="00035E2E">
          <w:rPr>
            <w:rFonts w:ascii="Times New Roman" w:eastAsia="Times New Roman" w:hAnsi="Times New Roman" w:cs="Times New Roman"/>
            <w:color w:val="743399"/>
            <w:sz w:val="32"/>
            <w:szCs w:val="32"/>
          </w:rPr>
          <w:t>техники безопасности</w:t>
        </w:r>
      </w:hyperlink>
      <w:r w:rsidR="00035E2E">
        <w:rPr>
          <w:rFonts w:ascii="Times New Roman" w:hAnsi="Times New Roman" w:cs="Times New Roman"/>
          <w:sz w:val="32"/>
          <w:szCs w:val="32"/>
        </w:rPr>
        <w:t xml:space="preserve"> </w:t>
      </w:r>
      <w:r w:rsidRPr="00035E2E">
        <w:rPr>
          <w:rFonts w:ascii="Times New Roman" w:eastAsia="Times New Roman" w:hAnsi="Times New Roman" w:cs="Times New Roman"/>
          <w:sz w:val="32"/>
          <w:szCs w:val="32"/>
        </w:rPr>
        <w:t>при нахождении на льду водоемов, ежегодно погибает огромное количество людей. Среди пострадавших: рыбаки, увлекшиеся подледной рыбалкой, дети, которые решили поиграть на льду или покататься по нему на коньках, те, кто решил срезать путь и пройти по льду.</w:t>
      </w:r>
    </w:p>
    <w:p w:rsidR="00035E2E" w:rsidRDefault="00035E2E" w:rsidP="00035E2E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035E2E" w:rsidRPr="00035E2E" w:rsidRDefault="00035E2E" w:rsidP="00035E2E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236FDB" w:rsidRPr="008F6E25" w:rsidRDefault="00236FDB" w:rsidP="00035E2E">
      <w:pPr>
        <w:pStyle w:val="a5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F6E25">
        <w:rPr>
          <w:rFonts w:ascii="Times New Roman" w:eastAsia="Times New Roman" w:hAnsi="Times New Roman" w:cs="Times New Roman"/>
          <w:b/>
          <w:sz w:val="32"/>
          <w:szCs w:val="32"/>
        </w:rPr>
        <w:t>ОСНОВНЫЕ ПРАВИЛА БЕЗОПАСНОГО ПОВЕДЕНИЯ НА ЛЬДУ ВОДОЕМОВ:</w:t>
      </w:r>
    </w:p>
    <w:p w:rsidR="008F6E25" w:rsidRPr="00035E2E" w:rsidRDefault="008F6E25" w:rsidP="00035E2E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236FDB" w:rsidRDefault="00236FDB" w:rsidP="00035E2E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035E2E">
        <w:rPr>
          <w:rFonts w:ascii="Times New Roman" w:eastAsia="Times New Roman" w:hAnsi="Times New Roman" w:cs="Times New Roman"/>
          <w:sz w:val="32"/>
          <w:szCs w:val="32"/>
        </w:rPr>
        <w:t>Выходить на лёд нужно в светлое время суток; Ступать по нему следует осторожно, обходя все подозрительные места; При движении по льду группой нужно соблюдать дистанцию между идущими 5-6 метров, не спешить и не скапливаться в одном месте; В случае потрескивания льда следует вернуться назад тем же путём, делая скользящие движения ногами, не отрывая их от поверхности льда;</w:t>
      </w:r>
      <w:proofErr w:type="gramEnd"/>
      <w:r w:rsidRPr="00035E2E">
        <w:rPr>
          <w:rFonts w:ascii="Times New Roman" w:eastAsia="Times New Roman" w:hAnsi="Times New Roman" w:cs="Times New Roman"/>
          <w:sz w:val="32"/>
          <w:szCs w:val="32"/>
        </w:rPr>
        <w:t xml:space="preserve"> Бежать по льду категорически ЗАПРЕЩАЕТСЯ.</w:t>
      </w:r>
    </w:p>
    <w:p w:rsidR="008F6E25" w:rsidRPr="00035E2E" w:rsidRDefault="008F6E25" w:rsidP="00035E2E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236FDB" w:rsidRPr="008F6E25" w:rsidRDefault="00236FDB" w:rsidP="00035E2E">
      <w:pPr>
        <w:pStyle w:val="a5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F6E25">
        <w:rPr>
          <w:rFonts w:ascii="Times New Roman" w:eastAsia="Times New Roman" w:hAnsi="Times New Roman" w:cs="Times New Roman"/>
          <w:b/>
          <w:sz w:val="32"/>
          <w:szCs w:val="32"/>
        </w:rPr>
        <w:t>ЗАПРЕЩАЕТСЯ:</w:t>
      </w:r>
    </w:p>
    <w:p w:rsidR="00236FDB" w:rsidRPr="00035E2E" w:rsidRDefault="00236FDB" w:rsidP="00035E2E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035E2E">
        <w:rPr>
          <w:rFonts w:ascii="Times New Roman" w:eastAsia="Times New Roman" w:hAnsi="Times New Roman" w:cs="Times New Roman"/>
          <w:sz w:val="32"/>
          <w:szCs w:val="32"/>
        </w:rPr>
        <w:t>Выходить на ледяную поверхность водоема, если она рыхлая, а кое-где проступает вода; Выходить на лед, если Вы один, и в пределах видимости нет никого, кто смог бы прийти Вам на помощь; Проверять толщину ударами ног и клюшками, прыгать и бегать по льду. Идти по льду, засунув руки в карманы. Нести за спиной накрепко затянутый рюкзак; Собираться группой на небольшом участке льда; Переходить водоем по неокрепшему льду друг за другом на небольшом расстоянии.</w:t>
      </w:r>
    </w:p>
    <w:p w:rsidR="00236FDB" w:rsidRDefault="00236FDB" w:rsidP="00035E2E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035E2E">
        <w:rPr>
          <w:rFonts w:ascii="Times New Roman" w:eastAsia="Times New Roman" w:hAnsi="Times New Roman" w:cs="Times New Roman"/>
          <w:sz w:val="32"/>
          <w:szCs w:val="32"/>
        </w:rPr>
        <w:t>Убедительная просьба к родителям: не отпускайте детей на лед водоемов (на рыбалку, катание на лыжах и коньках) без присмотра. При совместном нахождении на льду водоемов, будьте внимательны и наблюдайте за своими детьми!</w:t>
      </w:r>
    </w:p>
    <w:p w:rsidR="008F6E25" w:rsidRDefault="008F6E25" w:rsidP="00035E2E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8F6E25" w:rsidRDefault="008F6E25" w:rsidP="00035E2E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8F6E25" w:rsidRPr="00035E2E" w:rsidRDefault="008F6E25" w:rsidP="00035E2E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236FDB" w:rsidRPr="008F6E25" w:rsidRDefault="00236FDB" w:rsidP="00035E2E">
      <w:pPr>
        <w:pStyle w:val="a5"/>
        <w:rPr>
          <w:rFonts w:ascii="Times New Roman" w:hAnsi="Times New Roman" w:cs="Times New Roman"/>
          <w:b/>
          <w:sz w:val="48"/>
          <w:szCs w:val="48"/>
        </w:rPr>
      </w:pPr>
      <w:r w:rsidRPr="008F6E25">
        <w:rPr>
          <w:rFonts w:ascii="Times New Roman" w:hAnsi="Times New Roman" w:cs="Times New Roman"/>
          <w:b/>
          <w:sz w:val="48"/>
          <w:szCs w:val="48"/>
        </w:rPr>
        <w:t>Памятка о мерах безопасности на льду</w:t>
      </w:r>
    </w:p>
    <w:p w:rsidR="008F6E25" w:rsidRPr="00035E2E" w:rsidRDefault="008F6E25" w:rsidP="00035E2E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236FDB" w:rsidRPr="00035E2E" w:rsidRDefault="00236FDB" w:rsidP="00035E2E">
      <w:pPr>
        <w:pStyle w:val="a5"/>
        <w:rPr>
          <w:rFonts w:ascii="Times New Roman" w:hAnsi="Times New Roman" w:cs="Times New Roman"/>
          <w:sz w:val="32"/>
          <w:szCs w:val="32"/>
        </w:rPr>
      </w:pPr>
      <w:r w:rsidRPr="00035E2E">
        <w:rPr>
          <w:rFonts w:ascii="Times New Roman" w:hAnsi="Times New Roman" w:cs="Times New Roman"/>
          <w:sz w:val="32"/>
          <w:szCs w:val="32"/>
        </w:rPr>
        <w:t>       При усилении заморозков образуется ледяной покров на водоёмах, привлекающий детей, подростков и некоторых взрослых пробовать его прочность. Но для того, чтобы первая попытка выхода на лёд не оказалась последней требуется соблюдать элементарные меры предосторожности на водных объектах:</w:t>
      </w:r>
    </w:p>
    <w:p w:rsidR="00236FDB" w:rsidRPr="00035E2E" w:rsidRDefault="00236FDB" w:rsidP="00035E2E">
      <w:pPr>
        <w:pStyle w:val="a5"/>
        <w:rPr>
          <w:rFonts w:ascii="Times New Roman" w:hAnsi="Times New Roman" w:cs="Times New Roman"/>
          <w:sz w:val="32"/>
          <w:szCs w:val="32"/>
        </w:rPr>
      </w:pPr>
      <w:r w:rsidRPr="00035E2E">
        <w:rPr>
          <w:rFonts w:ascii="Times New Roman" w:hAnsi="Times New Roman" w:cs="Times New Roman"/>
          <w:sz w:val="32"/>
          <w:szCs w:val="32"/>
        </w:rPr>
        <w:t>-безопасным для перехода является лед с зеленоватым оттенком и толщиной не менее 7сантиметров;</w:t>
      </w:r>
    </w:p>
    <w:p w:rsidR="00236FDB" w:rsidRPr="00035E2E" w:rsidRDefault="00236FDB" w:rsidP="00035E2E">
      <w:pPr>
        <w:pStyle w:val="a5"/>
        <w:rPr>
          <w:rFonts w:ascii="Times New Roman" w:hAnsi="Times New Roman" w:cs="Times New Roman"/>
          <w:sz w:val="32"/>
          <w:szCs w:val="32"/>
        </w:rPr>
      </w:pPr>
      <w:r w:rsidRPr="00035E2E">
        <w:rPr>
          <w:rFonts w:ascii="Times New Roman" w:hAnsi="Times New Roman" w:cs="Times New Roman"/>
          <w:sz w:val="32"/>
          <w:szCs w:val="32"/>
        </w:rPr>
        <w:t>-категорически запрещается проверять прочность льда ударами ноги;</w:t>
      </w:r>
    </w:p>
    <w:p w:rsidR="00236FDB" w:rsidRPr="00035E2E" w:rsidRDefault="00236FDB" w:rsidP="00035E2E">
      <w:pPr>
        <w:pStyle w:val="a5"/>
        <w:rPr>
          <w:rFonts w:ascii="Times New Roman" w:hAnsi="Times New Roman" w:cs="Times New Roman"/>
          <w:sz w:val="32"/>
          <w:szCs w:val="32"/>
        </w:rPr>
      </w:pPr>
      <w:r w:rsidRPr="00035E2E">
        <w:rPr>
          <w:rFonts w:ascii="Times New Roman" w:hAnsi="Times New Roman" w:cs="Times New Roman"/>
          <w:sz w:val="32"/>
          <w:szCs w:val="32"/>
        </w:rPr>
        <w:t>-при переходе водоема по льду следует наметить маршрут и убедиться в прочности льда с помощью пешни. Если лед непрочен, необходимо прекратить движение и возвращаться по своим следам, делая первые шаги без отрыва ног от поверхности льда;</w:t>
      </w:r>
    </w:p>
    <w:p w:rsidR="00236FDB" w:rsidRPr="00035E2E" w:rsidRDefault="00236FDB" w:rsidP="00035E2E">
      <w:pPr>
        <w:pStyle w:val="a5"/>
        <w:rPr>
          <w:rFonts w:ascii="Times New Roman" w:hAnsi="Times New Roman" w:cs="Times New Roman"/>
          <w:sz w:val="32"/>
          <w:szCs w:val="32"/>
        </w:rPr>
      </w:pPr>
      <w:r w:rsidRPr="00035E2E">
        <w:rPr>
          <w:rFonts w:ascii="Times New Roman" w:hAnsi="Times New Roman" w:cs="Times New Roman"/>
          <w:sz w:val="32"/>
          <w:szCs w:val="32"/>
        </w:rPr>
        <w:t>-при переходе по льду необходимо следовать друг за другом на расстоянии 5 -6 метров и быть готовым оказать немедленную помощь идущему впереди товарищу;</w:t>
      </w:r>
    </w:p>
    <w:p w:rsidR="00236FDB" w:rsidRPr="00035E2E" w:rsidRDefault="00236FDB" w:rsidP="00035E2E">
      <w:pPr>
        <w:pStyle w:val="a5"/>
        <w:rPr>
          <w:rFonts w:ascii="Times New Roman" w:hAnsi="Times New Roman" w:cs="Times New Roman"/>
          <w:sz w:val="32"/>
          <w:szCs w:val="32"/>
        </w:rPr>
      </w:pPr>
      <w:r w:rsidRPr="00035E2E">
        <w:rPr>
          <w:rFonts w:ascii="Times New Roman" w:hAnsi="Times New Roman" w:cs="Times New Roman"/>
          <w:sz w:val="32"/>
          <w:szCs w:val="32"/>
        </w:rPr>
        <w:t>-при движении по льду следует обращать внимание на его поверхность, обходить опасные места и участки, покрытые толстым слоем снега;</w:t>
      </w:r>
    </w:p>
    <w:p w:rsidR="00236FDB" w:rsidRPr="00035E2E" w:rsidRDefault="00236FDB" w:rsidP="00035E2E">
      <w:pPr>
        <w:pStyle w:val="a5"/>
        <w:rPr>
          <w:rFonts w:ascii="Times New Roman" w:hAnsi="Times New Roman" w:cs="Times New Roman"/>
          <w:sz w:val="32"/>
          <w:szCs w:val="32"/>
        </w:rPr>
      </w:pPr>
      <w:r w:rsidRPr="00035E2E">
        <w:rPr>
          <w:rFonts w:ascii="Times New Roman" w:hAnsi="Times New Roman" w:cs="Times New Roman"/>
          <w:sz w:val="32"/>
          <w:szCs w:val="32"/>
        </w:rPr>
        <w:t>-особую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 и т. п.;</w:t>
      </w:r>
    </w:p>
    <w:p w:rsidR="00236FDB" w:rsidRPr="00035E2E" w:rsidRDefault="00236FDB" w:rsidP="00035E2E">
      <w:pPr>
        <w:pStyle w:val="a5"/>
        <w:rPr>
          <w:rFonts w:ascii="Times New Roman" w:hAnsi="Times New Roman" w:cs="Times New Roman"/>
          <w:sz w:val="32"/>
          <w:szCs w:val="32"/>
        </w:rPr>
      </w:pPr>
      <w:r w:rsidRPr="00035E2E">
        <w:rPr>
          <w:rFonts w:ascii="Times New Roman" w:hAnsi="Times New Roman" w:cs="Times New Roman"/>
          <w:sz w:val="32"/>
          <w:szCs w:val="32"/>
        </w:rPr>
        <w:t>при переходе водоема по льду на лыжах следует отстегнуть крепления лыж и снять петли лыжных палок с кистей рук. Если имеются рюкзак или ранец, необходимо их взять на одно плечо;</w:t>
      </w:r>
    </w:p>
    <w:p w:rsidR="00236FDB" w:rsidRPr="00035E2E" w:rsidRDefault="00236FDB" w:rsidP="00035E2E">
      <w:pPr>
        <w:pStyle w:val="a5"/>
        <w:rPr>
          <w:rFonts w:ascii="Times New Roman" w:hAnsi="Times New Roman" w:cs="Times New Roman"/>
          <w:sz w:val="32"/>
          <w:szCs w:val="32"/>
        </w:rPr>
      </w:pPr>
      <w:r w:rsidRPr="00035E2E">
        <w:rPr>
          <w:rFonts w:ascii="Times New Roman" w:hAnsi="Times New Roman" w:cs="Times New Roman"/>
          <w:sz w:val="32"/>
          <w:szCs w:val="32"/>
        </w:rPr>
        <w:t>-во время движения по льду лыжник, идущий первым, ударами палок проверяет прочность льда;</w:t>
      </w:r>
    </w:p>
    <w:p w:rsidR="00236FDB" w:rsidRPr="00035E2E" w:rsidRDefault="00236FDB" w:rsidP="00035E2E">
      <w:pPr>
        <w:pStyle w:val="a5"/>
        <w:rPr>
          <w:rFonts w:ascii="Times New Roman" w:hAnsi="Times New Roman" w:cs="Times New Roman"/>
          <w:sz w:val="32"/>
          <w:szCs w:val="32"/>
        </w:rPr>
      </w:pPr>
      <w:r w:rsidRPr="00035E2E">
        <w:rPr>
          <w:rFonts w:ascii="Times New Roman" w:hAnsi="Times New Roman" w:cs="Times New Roman"/>
          <w:sz w:val="32"/>
          <w:szCs w:val="32"/>
        </w:rPr>
        <w:t>-во время рыбной ловли нельзя пробивать много лунок на ограниченной площади, собираться большими группами. Каждому рыболову рекомендуется иметь с собой спасательное средство в виде шнура длиной 12-15 метров, на одном конце которого закреплен груз весом 400-500 грамм, на другом изготовлена петля для крепления шнура на руку;</w:t>
      </w:r>
    </w:p>
    <w:p w:rsidR="00236FDB" w:rsidRPr="00035E2E" w:rsidRDefault="00236FDB" w:rsidP="00035E2E">
      <w:pPr>
        <w:pStyle w:val="a5"/>
        <w:rPr>
          <w:rFonts w:ascii="Times New Roman" w:hAnsi="Times New Roman" w:cs="Times New Roman"/>
          <w:sz w:val="32"/>
          <w:szCs w:val="32"/>
        </w:rPr>
      </w:pPr>
      <w:r w:rsidRPr="00035E2E">
        <w:rPr>
          <w:rFonts w:ascii="Times New Roman" w:hAnsi="Times New Roman" w:cs="Times New Roman"/>
          <w:sz w:val="32"/>
          <w:szCs w:val="32"/>
        </w:rPr>
        <w:lastRenderedPageBreak/>
        <w:t xml:space="preserve">-пользоваться площадками для катания на коньках, устраиваемыми на водоемах, разрешается только после тщательной проверки прочности льда. Толщина льда должна быть не менее 12 см, а при массовом катании </w:t>
      </w:r>
      <w:proofErr w:type="gramStart"/>
      <w:r w:rsidRPr="00035E2E">
        <w:rPr>
          <w:rFonts w:ascii="Times New Roman" w:hAnsi="Times New Roman" w:cs="Times New Roman"/>
          <w:sz w:val="32"/>
          <w:szCs w:val="32"/>
        </w:rPr>
        <w:t>–н</w:t>
      </w:r>
      <w:proofErr w:type="gramEnd"/>
      <w:r w:rsidRPr="00035E2E">
        <w:rPr>
          <w:rFonts w:ascii="Times New Roman" w:hAnsi="Times New Roman" w:cs="Times New Roman"/>
          <w:sz w:val="32"/>
          <w:szCs w:val="32"/>
        </w:rPr>
        <w:t>е менее 25 см.</w:t>
      </w:r>
    </w:p>
    <w:p w:rsidR="00236FDB" w:rsidRPr="00035E2E" w:rsidRDefault="00236FDB" w:rsidP="00035E2E">
      <w:pPr>
        <w:pStyle w:val="a5"/>
        <w:rPr>
          <w:rFonts w:ascii="Times New Roman" w:hAnsi="Times New Roman" w:cs="Times New Roman"/>
          <w:sz w:val="32"/>
          <w:szCs w:val="32"/>
        </w:rPr>
      </w:pPr>
      <w:r w:rsidRPr="00035E2E">
        <w:rPr>
          <w:rFonts w:ascii="Times New Roman" w:hAnsi="Times New Roman" w:cs="Times New Roman"/>
          <w:sz w:val="32"/>
          <w:szCs w:val="32"/>
        </w:rPr>
        <w:t>  Взрослые и дети, соблюдайте правила поведения на водных объектах, выполнение элементарных мер осторожности - залог вашей безопасности!</w:t>
      </w:r>
    </w:p>
    <w:p w:rsidR="00236FDB" w:rsidRDefault="00236FDB" w:rsidP="00035E2E">
      <w:pPr>
        <w:pStyle w:val="a5"/>
        <w:rPr>
          <w:rFonts w:ascii="Times New Roman" w:hAnsi="Times New Roman" w:cs="Times New Roman"/>
          <w:sz w:val="32"/>
          <w:szCs w:val="32"/>
        </w:rPr>
      </w:pPr>
      <w:r w:rsidRPr="00035E2E">
        <w:rPr>
          <w:rFonts w:ascii="Times New Roman" w:hAnsi="Times New Roman" w:cs="Times New Roman"/>
          <w:sz w:val="32"/>
          <w:szCs w:val="32"/>
        </w:rPr>
        <w:t>       Если Вы стали очевидцем несчастного случая на водном объекте или сами попали в аналогичную ситуацию, и существует возможность сообщить о происшествии, срочно обращайтесь за помощью в Единую </w:t>
      </w:r>
      <w:hyperlink r:id="rId6" w:tooltip="Служба спасения" w:history="1">
        <w:r w:rsidRPr="00035E2E">
          <w:rPr>
            <w:rStyle w:val="a4"/>
            <w:rFonts w:ascii="Times New Roman" w:hAnsi="Times New Roman" w:cs="Times New Roman"/>
            <w:color w:val="743399"/>
            <w:sz w:val="32"/>
            <w:szCs w:val="32"/>
            <w:bdr w:val="none" w:sz="0" w:space="0" w:color="auto" w:frame="1"/>
          </w:rPr>
          <w:t>службу спасения</w:t>
        </w:r>
      </w:hyperlink>
      <w:r w:rsidRPr="00035E2E">
        <w:rPr>
          <w:rFonts w:ascii="Times New Roman" w:hAnsi="Times New Roman" w:cs="Times New Roman"/>
          <w:sz w:val="32"/>
          <w:szCs w:val="32"/>
        </w:rPr>
        <w:t> по телефону 112</w:t>
      </w:r>
    </w:p>
    <w:p w:rsidR="008F6E25" w:rsidRDefault="008F6E25" w:rsidP="00035E2E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8F6E25" w:rsidRPr="00035E2E" w:rsidRDefault="008F6E25" w:rsidP="00035E2E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236FDB" w:rsidRPr="008F6E25" w:rsidRDefault="00236FDB" w:rsidP="00035E2E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8F6E25">
        <w:rPr>
          <w:rFonts w:ascii="Times New Roman" w:hAnsi="Times New Roman" w:cs="Times New Roman"/>
          <w:b/>
          <w:sz w:val="32"/>
          <w:szCs w:val="32"/>
        </w:rPr>
        <w:t>МЕРЫ БЕЗОПАСНОСТИ НА ВОДОЕМАХ ЗИМОЙ</w:t>
      </w:r>
    </w:p>
    <w:p w:rsidR="008F6E25" w:rsidRPr="00035E2E" w:rsidRDefault="008F6E25" w:rsidP="00035E2E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236FDB" w:rsidRPr="00035E2E" w:rsidRDefault="00236FDB" w:rsidP="00035E2E">
      <w:pPr>
        <w:pStyle w:val="a5"/>
        <w:rPr>
          <w:rFonts w:ascii="Times New Roman" w:hAnsi="Times New Roman" w:cs="Times New Roman"/>
          <w:sz w:val="32"/>
          <w:szCs w:val="32"/>
        </w:rPr>
      </w:pPr>
      <w:r w:rsidRPr="00035E2E">
        <w:rPr>
          <w:rFonts w:ascii="Times New Roman" w:hAnsi="Times New Roman" w:cs="Times New Roman"/>
          <w:sz w:val="32"/>
          <w:szCs w:val="32"/>
        </w:rPr>
        <w:t>- Правила перехода по льду:</w:t>
      </w:r>
    </w:p>
    <w:p w:rsidR="00236FDB" w:rsidRPr="00035E2E" w:rsidRDefault="00236FDB" w:rsidP="00035E2E">
      <w:pPr>
        <w:pStyle w:val="a5"/>
        <w:rPr>
          <w:rFonts w:ascii="Times New Roman" w:hAnsi="Times New Roman" w:cs="Times New Roman"/>
          <w:sz w:val="32"/>
          <w:szCs w:val="32"/>
        </w:rPr>
      </w:pPr>
      <w:r w:rsidRPr="00035E2E">
        <w:rPr>
          <w:rFonts w:ascii="Times New Roman" w:hAnsi="Times New Roman" w:cs="Times New Roman"/>
          <w:sz w:val="32"/>
          <w:szCs w:val="32"/>
        </w:rPr>
        <w:t>1. Переходить водоем по льду только при хорошей видимости.</w:t>
      </w:r>
    </w:p>
    <w:p w:rsidR="00236FDB" w:rsidRPr="00035E2E" w:rsidRDefault="00236FDB" w:rsidP="00035E2E">
      <w:pPr>
        <w:pStyle w:val="a5"/>
        <w:rPr>
          <w:rFonts w:ascii="Times New Roman" w:hAnsi="Times New Roman" w:cs="Times New Roman"/>
          <w:sz w:val="32"/>
          <w:szCs w:val="32"/>
        </w:rPr>
      </w:pPr>
      <w:r w:rsidRPr="00035E2E">
        <w:rPr>
          <w:rFonts w:ascii="Times New Roman" w:hAnsi="Times New Roman" w:cs="Times New Roman"/>
          <w:sz w:val="32"/>
          <w:szCs w:val="32"/>
        </w:rPr>
        <w:t>2. Идя на лыжах, расстегнуть крепления, снять с рук ремни палок.</w:t>
      </w:r>
    </w:p>
    <w:p w:rsidR="00236FDB" w:rsidRPr="00035E2E" w:rsidRDefault="00236FDB" w:rsidP="00035E2E">
      <w:pPr>
        <w:pStyle w:val="a5"/>
        <w:rPr>
          <w:rFonts w:ascii="Times New Roman" w:hAnsi="Times New Roman" w:cs="Times New Roman"/>
          <w:sz w:val="32"/>
          <w:szCs w:val="32"/>
        </w:rPr>
      </w:pPr>
      <w:r w:rsidRPr="00035E2E">
        <w:rPr>
          <w:rFonts w:ascii="Times New Roman" w:hAnsi="Times New Roman" w:cs="Times New Roman"/>
          <w:sz w:val="32"/>
          <w:szCs w:val="32"/>
        </w:rPr>
        <w:t xml:space="preserve">3. Взять длинную палку </w:t>
      </w:r>
      <w:proofErr w:type="gramStart"/>
      <w:r w:rsidRPr="00035E2E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035E2E">
        <w:rPr>
          <w:rFonts w:ascii="Times New Roman" w:hAnsi="Times New Roman" w:cs="Times New Roman"/>
          <w:sz w:val="32"/>
          <w:szCs w:val="32"/>
        </w:rPr>
        <w:t>шест ), веревку длиной не менее 5 метров.</w:t>
      </w:r>
    </w:p>
    <w:p w:rsidR="00236FDB" w:rsidRPr="00035E2E" w:rsidRDefault="00236FDB" w:rsidP="00035E2E">
      <w:pPr>
        <w:pStyle w:val="a5"/>
        <w:rPr>
          <w:rFonts w:ascii="Times New Roman" w:hAnsi="Times New Roman" w:cs="Times New Roman"/>
          <w:sz w:val="32"/>
          <w:szCs w:val="32"/>
        </w:rPr>
      </w:pPr>
      <w:r w:rsidRPr="00035E2E">
        <w:rPr>
          <w:rFonts w:ascii="Times New Roman" w:hAnsi="Times New Roman" w:cs="Times New Roman"/>
          <w:sz w:val="32"/>
          <w:szCs w:val="32"/>
        </w:rPr>
        <w:t>4. Спускаться там, где нет промоин и вмерзших в лед кустов.</w:t>
      </w:r>
    </w:p>
    <w:p w:rsidR="00236FDB" w:rsidRPr="00035E2E" w:rsidRDefault="00236FDB" w:rsidP="00035E2E">
      <w:pPr>
        <w:pStyle w:val="a5"/>
        <w:rPr>
          <w:rFonts w:ascii="Times New Roman" w:hAnsi="Times New Roman" w:cs="Times New Roman"/>
          <w:sz w:val="32"/>
          <w:szCs w:val="32"/>
        </w:rPr>
      </w:pPr>
      <w:r w:rsidRPr="00035E2E">
        <w:rPr>
          <w:rFonts w:ascii="Times New Roman" w:hAnsi="Times New Roman" w:cs="Times New Roman"/>
          <w:sz w:val="32"/>
          <w:szCs w:val="32"/>
        </w:rPr>
        <w:t>5. Идти осторожно, проверяя палкой лед.</w:t>
      </w:r>
    </w:p>
    <w:p w:rsidR="00035E2E" w:rsidRPr="00035E2E" w:rsidRDefault="00035E2E" w:rsidP="00035E2E">
      <w:pPr>
        <w:pStyle w:val="a5"/>
        <w:rPr>
          <w:rFonts w:ascii="Times New Roman" w:hAnsi="Times New Roman" w:cs="Times New Roman"/>
          <w:sz w:val="32"/>
          <w:szCs w:val="32"/>
        </w:rPr>
      </w:pPr>
      <w:r w:rsidRPr="00035E2E">
        <w:rPr>
          <w:rFonts w:ascii="Times New Roman" w:hAnsi="Times New Roman" w:cs="Times New Roman"/>
          <w:sz w:val="32"/>
          <w:szCs w:val="32"/>
        </w:rPr>
        <w:t>6. Не отрывать подошв ото льда.</w:t>
      </w:r>
    </w:p>
    <w:p w:rsidR="00035E2E" w:rsidRPr="00035E2E" w:rsidRDefault="00035E2E" w:rsidP="00035E2E">
      <w:pPr>
        <w:pStyle w:val="a5"/>
        <w:rPr>
          <w:rFonts w:ascii="Times New Roman" w:hAnsi="Times New Roman" w:cs="Times New Roman"/>
          <w:sz w:val="32"/>
          <w:szCs w:val="32"/>
        </w:rPr>
      </w:pPr>
      <w:r w:rsidRPr="00035E2E">
        <w:rPr>
          <w:rFonts w:ascii="Times New Roman" w:hAnsi="Times New Roman" w:cs="Times New Roman"/>
          <w:sz w:val="32"/>
          <w:szCs w:val="32"/>
        </w:rPr>
        <w:t>- Как выбраться из полыньи:</w:t>
      </w:r>
    </w:p>
    <w:p w:rsidR="00035E2E" w:rsidRPr="00035E2E" w:rsidRDefault="00035E2E" w:rsidP="00035E2E">
      <w:pPr>
        <w:pStyle w:val="a5"/>
        <w:rPr>
          <w:rFonts w:ascii="Times New Roman" w:hAnsi="Times New Roman" w:cs="Times New Roman"/>
          <w:sz w:val="32"/>
          <w:szCs w:val="32"/>
        </w:rPr>
      </w:pPr>
      <w:r w:rsidRPr="00035E2E">
        <w:rPr>
          <w:rFonts w:ascii="Times New Roman" w:hAnsi="Times New Roman" w:cs="Times New Roman"/>
          <w:sz w:val="32"/>
          <w:szCs w:val="32"/>
        </w:rPr>
        <w:t>1. Старайтесь не погружаться в воду с головой.</w:t>
      </w:r>
    </w:p>
    <w:p w:rsidR="00035E2E" w:rsidRPr="00035E2E" w:rsidRDefault="00035E2E" w:rsidP="00035E2E">
      <w:pPr>
        <w:pStyle w:val="a5"/>
        <w:rPr>
          <w:rFonts w:ascii="Times New Roman" w:hAnsi="Times New Roman" w:cs="Times New Roman"/>
          <w:sz w:val="32"/>
          <w:szCs w:val="32"/>
        </w:rPr>
      </w:pPr>
      <w:r w:rsidRPr="00035E2E">
        <w:rPr>
          <w:rFonts w:ascii="Times New Roman" w:hAnsi="Times New Roman" w:cs="Times New Roman"/>
          <w:sz w:val="32"/>
          <w:szCs w:val="32"/>
        </w:rPr>
        <w:t>2. Не паниковать, зовите на помощь.</w:t>
      </w:r>
    </w:p>
    <w:p w:rsidR="00035E2E" w:rsidRPr="00035E2E" w:rsidRDefault="00035E2E" w:rsidP="00035E2E">
      <w:pPr>
        <w:pStyle w:val="a5"/>
        <w:rPr>
          <w:rFonts w:ascii="Times New Roman" w:hAnsi="Times New Roman" w:cs="Times New Roman"/>
          <w:sz w:val="32"/>
          <w:szCs w:val="32"/>
        </w:rPr>
      </w:pPr>
      <w:r w:rsidRPr="00035E2E">
        <w:rPr>
          <w:rFonts w:ascii="Times New Roman" w:hAnsi="Times New Roman" w:cs="Times New Roman"/>
          <w:sz w:val="32"/>
          <w:szCs w:val="32"/>
        </w:rPr>
        <w:t>3. Выбираться в ту же сторону, откуда шли.</w:t>
      </w:r>
    </w:p>
    <w:p w:rsidR="00035E2E" w:rsidRPr="00035E2E" w:rsidRDefault="00035E2E" w:rsidP="00035E2E">
      <w:pPr>
        <w:pStyle w:val="a5"/>
        <w:rPr>
          <w:rFonts w:ascii="Times New Roman" w:hAnsi="Times New Roman" w:cs="Times New Roman"/>
          <w:sz w:val="32"/>
          <w:szCs w:val="32"/>
        </w:rPr>
      </w:pPr>
      <w:r w:rsidRPr="00035E2E">
        <w:rPr>
          <w:rFonts w:ascii="Times New Roman" w:hAnsi="Times New Roman" w:cs="Times New Roman"/>
          <w:sz w:val="32"/>
          <w:szCs w:val="32"/>
        </w:rPr>
        <w:t>4 .Наползать на лед, раскинув руки в стороны.</w:t>
      </w:r>
    </w:p>
    <w:p w:rsidR="00035E2E" w:rsidRPr="00035E2E" w:rsidRDefault="00035E2E" w:rsidP="00035E2E">
      <w:pPr>
        <w:pStyle w:val="a5"/>
        <w:rPr>
          <w:rFonts w:ascii="Times New Roman" w:hAnsi="Times New Roman" w:cs="Times New Roman"/>
          <w:sz w:val="32"/>
          <w:szCs w:val="32"/>
        </w:rPr>
      </w:pPr>
      <w:r w:rsidRPr="00035E2E">
        <w:rPr>
          <w:rFonts w:ascii="Times New Roman" w:hAnsi="Times New Roman" w:cs="Times New Roman"/>
          <w:sz w:val="32"/>
          <w:szCs w:val="32"/>
        </w:rPr>
        <w:t>5. Забросить ногу на лед и откатиться от полыньи.</w:t>
      </w:r>
    </w:p>
    <w:p w:rsidR="00035E2E" w:rsidRPr="00035E2E" w:rsidRDefault="00035E2E" w:rsidP="00035E2E">
      <w:pPr>
        <w:pStyle w:val="a5"/>
        <w:rPr>
          <w:rFonts w:ascii="Times New Roman" w:hAnsi="Times New Roman" w:cs="Times New Roman"/>
          <w:sz w:val="32"/>
          <w:szCs w:val="32"/>
        </w:rPr>
      </w:pPr>
      <w:r w:rsidRPr="00035E2E">
        <w:rPr>
          <w:rFonts w:ascii="Times New Roman" w:hAnsi="Times New Roman" w:cs="Times New Roman"/>
          <w:sz w:val="32"/>
          <w:szCs w:val="32"/>
        </w:rPr>
        <w:t>6. Проползти 3-4 метра по своим следам.</w:t>
      </w:r>
    </w:p>
    <w:p w:rsidR="00035E2E" w:rsidRPr="00035E2E" w:rsidRDefault="00035E2E" w:rsidP="00035E2E">
      <w:pPr>
        <w:pStyle w:val="a5"/>
        <w:rPr>
          <w:rFonts w:ascii="Times New Roman" w:hAnsi="Times New Roman" w:cs="Times New Roman"/>
          <w:sz w:val="32"/>
          <w:szCs w:val="32"/>
        </w:rPr>
      </w:pPr>
      <w:r w:rsidRPr="00035E2E">
        <w:rPr>
          <w:rFonts w:ascii="Times New Roman" w:hAnsi="Times New Roman" w:cs="Times New Roman"/>
          <w:sz w:val="32"/>
          <w:szCs w:val="32"/>
        </w:rPr>
        <w:t>7. Не отдыхая, бежать к ближайшему жилью.</w:t>
      </w:r>
    </w:p>
    <w:p w:rsidR="00B65ECB" w:rsidRPr="00035E2E" w:rsidRDefault="00B65ECB" w:rsidP="00035E2E">
      <w:pPr>
        <w:pStyle w:val="a5"/>
        <w:rPr>
          <w:rFonts w:ascii="Times New Roman" w:hAnsi="Times New Roman" w:cs="Times New Roman"/>
          <w:sz w:val="32"/>
          <w:szCs w:val="32"/>
        </w:rPr>
      </w:pPr>
    </w:p>
    <w:sectPr w:rsidR="00B65ECB" w:rsidRPr="00035E2E" w:rsidSect="009F2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FDB"/>
    <w:rsid w:val="00035E2E"/>
    <w:rsid w:val="00236FDB"/>
    <w:rsid w:val="008F6E25"/>
    <w:rsid w:val="009F2F97"/>
    <w:rsid w:val="00B6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97"/>
  </w:style>
  <w:style w:type="paragraph" w:styleId="1">
    <w:name w:val="heading 1"/>
    <w:basedOn w:val="a"/>
    <w:link w:val="10"/>
    <w:uiPriority w:val="9"/>
    <w:qFormat/>
    <w:rsid w:val="00236F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F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3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36FDB"/>
    <w:rPr>
      <w:color w:val="0000FF"/>
      <w:u w:val="single"/>
    </w:rPr>
  </w:style>
  <w:style w:type="paragraph" w:styleId="a5">
    <w:name w:val="No Spacing"/>
    <w:uiPriority w:val="1"/>
    <w:qFormat/>
    <w:rsid w:val="00035E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sluzhba_spaseniya/" TargetMode="External"/><Relationship Id="rId5" Type="http://schemas.openxmlformats.org/officeDocument/2006/relationships/hyperlink" Target="http://pandia.ru/text/category/tehnika_bezopasnosti/" TargetMode="External"/><Relationship Id="rId4" Type="http://schemas.openxmlformats.org/officeDocument/2006/relationships/hyperlink" Target="http://www.pandia.ru/text/category/vodoe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737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2018-11-19T11:15:00Z</dcterms:created>
  <dcterms:modified xsi:type="dcterms:W3CDTF">2018-11-19T11:23:00Z</dcterms:modified>
</cp:coreProperties>
</file>