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4DBC" w:rsidRDefault="00604DBC">
      <w:pPr>
        <w:pStyle w:val="1"/>
      </w:pPr>
      <w:r>
        <w:fldChar w:fldCharType="begin"/>
      </w:r>
      <w:r>
        <w:instrText>HYPERLINK "garantF1://27410623.0"</w:instrText>
      </w:r>
      <w:r>
        <w:fldChar w:fldCharType="separate"/>
      </w:r>
      <w:r>
        <w:rPr>
          <w:rStyle w:val="a4"/>
          <w:rFonts w:cs="Arial"/>
          <w:b w:val="0"/>
          <w:bCs w:val="0"/>
        </w:rPr>
        <w:t>Постановление Правительства Оренбургской области</w:t>
      </w:r>
      <w:r>
        <w:rPr>
          <w:rStyle w:val="a4"/>
          <w:rFonts w:cs="Arial"/>
          <w:b w:val="0"/>
          <w:bCs w:val="0"/>
        </w:rPr>
        <w:br/>
        <w:t xml:space="preserve"> от 3 октября 2012 г. N 857-п </w:t>
      </w:r>
      <w:r>
        <w:rPr>
          <w:rStyle w:val="a4"/>
          <w:rFonts w:cs="Arial"/>
          <w:b w:val="0"/>
          <w:bCs w:val="0"/>
        </w:rPr>
        <w:br/>
        <w:t>"О предоставлении из областного бюджета грантов на развитие семейных животноводческих ферм"</w:t>
      </w:r>
      <w:r>
        <w:fldChar w:fldCharType="end"/>
      </w:r>
    </w:p>
    <w:p w:rsidR="00604DBC" w:rsidRDefault="00604DBC">
      <w:pPr>
        <w:pStyle w:val="affd"/>
      </w:pPr>
      <w:r>
        <w:t>С изменениями и дополнениями от:</w:t>
      </w:r>
    </w:p>
    <w:p w:rsidR="00604DBC" w:rsidRDefault="00604DBC">
      <w:pPr>
        <w:pStyle w:val="af8"/>
      </w:pPr>
      <w:r>
        <w:t>5 апреля, 14 октября 2013 г., 3 февраля, 3 октября 2014 г., 17 марта 2015 г., 19 февраля 2016 г.</w:t>
      </w:r>
    </w:p>
    <w:p w:rsidR="00604DBC" w:rsidRDefault="00604DBC"/>
    <w:p w:rsidR="00604DBC" w:rsidRDefault="00604DBC">
      <w:pPr>
        <w:pStyle w:val="afa"/>
        <w:rPr>
          <w:color w:val="000000"/>
          <w:sz w:val="16"/>
          <w:szCs w:val="16"/>
        </w:rPr>
      </w:pPr>
      <w:bookmarkStart w:id="1" w:name="sub_999"/>
      <w:r>
        <w:rPr>
          <w:color w:val="000000"/>
          <w:sz w:val="16"/>
          <w:szCs w:val="16"/>
        </w:rPr>
        <w:t>Информация об изменениях:</w:t>
      </w:r>
    </w:p>
    <w:bookmarkStart w:id="2" w:name="sub_594070372"/>
    <w:bookmarkEnd w:id="1"/>
    <w:p w:rsidR="00604DBC" w:rsidRDefault="00604DBC">
      <w:pPr>
        <w:pStyle w:val="afb"/>
      </w:pPr>
      <w:r>
        <w:fldChar w:fldCharType="begin"/>
      </w:r>
      <w:r>
        <w:instrText>HYPERLINK "garantF1://27440670.11"</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в преамбулу настоящего постановления внесены изменения, </w:t>
      </w:r>
      <w:hyperlink r:id="rId4" w:history="1">
        <w:r>
          <w:rPr>
            <w:rStyle w:val="a4"/>
            <w:rFonts w:cs="Arial"/>
          </w:rPr>
          <w:t>вступающие в силу</w:t>
        </w:r>
      </w:hyperlink>
      <w:r>
        <w:t xml:space="preserve"> после </w:t>
      </w:r>
      <w:hyperlink r:id="rId5" w:history="1">
        <w:r>
          <w:rPr>
            <w:rStyle w:val="a4"/>
            <w:rFonts w:cs="Arial"/>
          </w:rPr>
          <w:t>официального опубликования</w:t>
        </w:r>
      </w:hyperlink>
      <w:r>
        <w:t xml:space="preserve"> названного постановления и </w:t>
      </w:r>
      <w:hyperlink r:id="rId6" w:history="1">
        <w:r>
          <w:rPr>
            <w:rStyle w:val="a4"/>
            <w:rFonts w:cs="Arial"/>
          </w:rPr>
          <w:t>распространяющиеся</w:t>
        </w:r>
      </w:hyperlink>
      <w:r>
        <w:t xml:space="preserve"> на правоотношения, возникшие с 1 января 2015 г.</w:t>
      </w:r>
    </w:p>
    <w:bookmarkEnd w:id="2"/>
    <w:p w:rsidR="00604DBC" w:rsidRDefault="00604DBC">
      <w:pPr>
        <w:pStyle w:val="afb"/>
      </w:pPr>
      <w:r>
        <w:fldChar w:fldCharType="begin"/>
      </w:r>
      <w:r>
        <w:instrText>HYPERLINK "garantF1://27551137.999"</w:instrText>
      </w:r>
      <w:r>
        <w:fldChar w:fldCharType="separate"/>
      </w:r>
      <w:r>
        <w:rPr>
          <w:rStyle w:val="a4"/>
          <w:rFonts w:cs="Arial"/>
        </w:rPr>
        <w:t>См. текст преамбулы в предыдущей редакции</w:t>
      </w:r>
      <w:r>
        <w:fldChar w:fldCharType="end"/>
      </w:r>
    </w:p>
    <w:p w:rsidR="00604DBC" w:rsidRDefault="00604DBC">
      <w:r>
        <w:t xml:space="preserve">В целях реализации </w:t>
      </w:r>
      <w:hyperlink r:id="rId7" w:history="1">
        <w:r>
          <w:rPr>
            <w:rStyle w:val="a4"/>
            <w:rFonts w:cs="Arial"/>
          </w:rPr>
          <w:t>постановления</w:t>
        </w:r>
      </w:hyperlink>
      <w:r>
        <w:t xml:space="preserve"> Правительства Российской Федерации от 28 февраля 2012 года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 </w:t>
      </w:r>
      <w:hyperlink r:id="rId8" w:history="1">
        <w:r>
          <w:rPr>
            <w:rStyle w:val="a4"/>
            <w:rFonts w:cs="Arial"/>
          </w:rPr>
          <w:t>приказа</w:t>
        </w:r>
      </w:hyperlink>
      <w:r>
        <w:t xml:space="preserve"> Министерства сельского хозяйства Российской Федерации от 22 марта 2012 года N 198 "О реализации постановления Правительства Российской Федерации от 28 февраля 2012 года N 165", мероприятий </w:t>
      </w:r>
      <w:hyperlink r:id="rId9" w:history="1">
        <w:r>
          <w:rPr>
            <w:rStyle w:val="a4"/>
            <w:rFonts w:cs="Arial"/>
          </w:rPr>
          <w:t>государственной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и создания благоприятных условий для ускорения темпов развития крестьянских (фермерских) хозяйств на территории Оренбургской области:</w:t>
      </w:r>
    </w:p>
    <w:p w:rsidR="00604DBC" w:rsidRDefault="00604DBC">
      <w:bookmarkStart w:id="3" w:name="sub_1"/>
      <w:r>
        <w:t>1. Утвердить:</w:t>
      </w:r>
    </w:p>
    <w:p w:rsidR="00604DBC" w:rsidRDefault="00604DBC">
      <w:bookmarkStart w:id="4" w:name="sub_11"/>
      <w:bookmarkEnd w:id="3"/>
      <w:r>
        <w:t xml:space="preserve">а) порядок проведения на территории Оренбургской области конкурса по отбору семейных животноводческих ферм согласно </w:t>
      </w:r>
      <w:hyperlink w:anchor="sub_1000" w:history="1">
        <w:r>
          <w:rPr>
            <w:rStyle w:val="a4"/>
            <w:rFonts w:cs="Arial"/>
          </w:rPr>
          <w:t>приложению N 1</w:t>
        </w:r>
      </w:hyperlink>
      <w:r>
        <w:t>;</w:t>
      </w:r>
    </w:p>
    <w:p w:rsidR="00604DBC" w:rsidRDefault="00604DBC">
      <w:bookmarkStart w:id="5" w:name="sub_12"/>
      <w:bookmarkEnd w:id="4"/>
      <w:r>
        <w:t xml:space="preserve">б) порядок предоставления из областного бюджета грантов на развитие семейных животноводческих ферм согласно </w:t>
      </w:r>
      <w:hyperlink w:anchor="sub_2000" w:history="1">
        <w:r>
          <w:rPr>
            <w:rStyle w:val="a4"/>
            <w:rFonts w:cs="Arial"/>
          </w:rPr>
          <w:t>приложению N 2</w:t>
        </w:r>
      </w:hyperlink>
      <w:r>
        <w:t>.</w:t>
      </w:r>
    </w:p>
    <w:p w:rsidR="00604DBC" w:rsidRDefault="00604DBC">
      <w:pPr>
        <w:pStyle w:val="afa"/>
        <w:rPr>
          <w:color w:val="000000"/>
          <w:sz w:val="16"/>
          <w:szCs w:val="16"/>
        </w:rPr>
      </w:pPr>
      <w:bookmarkStart w:id="6" w:name="sub_2"/>
      <w:bookmarkEnd w:id="5"/>
      <w:r>
        <w:rPr>
          <w:color w:val="000000"/>
          <w:sz w:val="16"/>
          <w:szCs w:val="16"/>
        </w:rPr>
        <w:t>Информация об изменениях:</w:t>
      </w:r>
    </w:p>
    <w:bookmarkStart w:id="7" w:name="sub_595473100"/>
    <w:bookmarkEnd w:id="6"/>
    <w:p w:rsidR="00604DBC" w:rsidRDefault="00604DBC">
      <w:pPr>
        <w:pStyle w:val="afb"/>
      </w:pPr>
      <w:r>
        <w:fldChar w:fldCharType="begin"/>
      </w:r>
      <w:r>
        <w:instrText>HYPERLINK "garantF1://27427560.12"</w:instrText>
      </w:r>
      <w:r>
        <w:fldChar w:fldCharType="separate"/>
      </w:r>
      <w:r>
        <w:rPr>
          <w:rStyle w:val="a4"/>
          <w:rFonts w:cs="Arial"/>
        </w:rPr>
        <w:t>Постановлением</w:t>
      </w:r>
      <w:r>
        <w:fldChar w:fldCharType="end"/>
      </w:r>
      <w:r>
        <w:t xml:space="preserve"> Правительства Оренбургской области от 5 апреля 2013 г. N 271-п пункт 2 настоящего постановления изложен в новой редакции, </w:t>
      </w:r>
      <w:hyperlink r:id="rId10" w:history="1">
        <w:r>
          <w:rPr>
            <w:rStyle w:val="a4"/>
            <w:rFonts w:cs="Arial"/>
          </w:rPr>
          <w:t>вступающей в силу</w:t>
        </w:r>
      </w:hyperlink>
      <w:r>
        <w:t xml:space="preserve"> после </w:t>
      </w:r>
      <w:hyperlink r:id="rId11" w:history="1">
        <w:r>
          <w:rPr>
            <w:rStyle w:val="a4"/>
            <w:rFonts w:cs="Arial"/>
          </w:rPr>
          <w:t>официального опубликования</w:t>
        </w:r>
      </w:hyperlink>
      <w:r>
        <w:t xml:space="preserve"> названного постановления</w:t>
      </w:r>
    </w:p>
    <w:bookmarkEnd w:id="7"/>
    <w:p w:rsidR="00604DBC" w:rsidRDefault="00604DBC">
      <w:pPr>
        <w:pStyle w:val="afb"/>
      </w:pPr>
      <w:r>
        <w:fldChar w:fldCharType="begin"/>
      </w:r>
      <w:r>
        <w:instrText>HYPERLINK "garantF1://27530496.2"</w:instrText>
      </w:r>
      <w:r>
        <w:fldChar w:fldCharType="separate"/>
      </w:r>
      <w:r>
        <w:rPr>
          <w:rStyle w:val="a4"/>
          <w:rFonts w:cs="Arial"/>
        </w:rPr>
        <w:t>См. текст пункта в предыдущей редакции</w:t>
      </w:r>
      <w:r>
        <w:fldChar w:fldCharType="end"/>
      </w:r>
    </w:p>
    <w:p w:rsidR="00604DBC" w:rsidRDefault="00604DBC">
      <w:r>
        <w:t>2. Контроль за исполнением настоящего постановления возложить на заместителя председателя Правительства - министра сельского хозяйства, пищевой и перерабатывающей промышленности Оренбургской области Маслова М.Г.</w:t>
      </w:r>
    </w:p>
    <w:p w:rsidR="00604DBC" w:rsidRDefault="00604DBC">
      <w:bookmarkStart w:id="8" w:name="sub_3"/>
      <w:r>
        <w:t xml:space="preserve">3. Постановление вступает в силу после его </w:t>
      </w:r>
      <w:hyperlink r:id="rId12" w:history="1">
        <w:r>
          <w:rPr>
            <w:rStyle w:val="a4"/>
            <w:rFonts w:cs="Arial"/>
          </w:rPr>
          <w:t>официального опубликования</w:t>
        </w:r>
      </w:hyperlink>
      <w:r>
        <w:t>.</w:t>
      </w:r>
    </w:p>
    <w:bookmarkEnd w:id="8"/>
    <w:p w:rsidR="00604DBC" w:rsidRDefault="00604DBC"/>
    <w:tbl>
      <w:tblPr>
        <w:tblW w:w="0" w:type="auto"/>
        <w:tblInd w:w="108" w:type="dxa"/>
        <w:tblLook w:val="0000" w:firstRow="0" w:lastRow="0" w:firstColumn="0" w:lastColumn="0" w:noHBand="0" w:noVBand="0"/>
      </w:tblPr>
      <w:tblGrid>
        <w:gridCol w:w="6666"/>
        <w:gridCol w:w="3333"/>
      </w:tblGrid>
      <w:tr w:rsidR="00604DBC" w:rsidRPr="009649D0">
        <w:tblPrEx>
          <w:tblCellMar>
            <w:top w:w="0" w:type="dxa"/>
            <w:bottom w:w="0" w:type="dxa"/>
          </w:tblCellMar>
        </w:tblPrEx>
        <w:tc>
          <w:tcPr>
            <w:tcW w:w="6666" w:type="dxa"/>
            <w:tcBorders>
              <w:top w:val="nil"/>
              <w:left w:val="nil"/>
              <w:bottom w:val="nil"/>
              <w:right w:val="nil"/>
            </w:tcBorders>
          </w:tcPr>
          <w:p w:rsidR="00604DBC" w:rsidRPr="009649D0" w:rsidRDefault="00604DBC">
            <w:pPr>
              <w:pStyle w:val="afff0"/>
            </w:pPr>
            <w:r w:rsidRPr="009649D0">
              <w:t>Губернатор</w:t>
            </w:r>
          </w:p>
        </w:tc>
        <w:tc>
          <w:tcPr>
            <w:tcW w:w="3333" w:type="dxa"/>
            <w:tcBorders>
              <w:top w:val="nil"/>
              <w:left w:val="nil"/>
              <w:bottom w:val="nil"/>
              <w:right w:val="nil"/>
            </w:tcBorders>
          </w:tcPr>
          <w:p w:rsidR="00604DBC" w:rsidRPr="009649D0" w:rsidRDefault="00604DBC">
            <w:pPr>
              <w:pStyle w:val="aff7"/>
              <w:jc w:val="right"/>
            </w:pPr>
            <w:r w:rsidRPr="009649D0">
              <w:t>Ю. Берг</w:t>
            </w:r>
          </w:p>
        </w:tc>
      </w:tr>
    </w:tbl>
    <w:p w:rsidR="00604DBC" w:rsidRDefault="00604DBC"/>
    <w:p w:rsidR="00604DBC" w:rsidRDefault="00604DBC">
      <w:pPr>
        <w:ind w:firstLine="698"/>
        <w:jc w:val="right"/>
      </w:pPr>
      <w:bookmarkStart w:id="9" w:name="sub_1000"/>
      <w:r>
        <w:rPr>
          <w:rStyle w:val="a3"/>
          <w:bCs/>
        </w:rPr>
        <w:t>Приложение N 1</w:t>
      </w:r>
      <w:r>
        <w:rPr>
          <w:rStyle w:val="a3"/>
          <w:bCs/>
        </w:rPr>
        <w:br/>
        <w:t xml:space="preserve">к </w:t>
      </w:r>
      <w:hyperlink w:anchor="sub_0" w:history="1">
        <w:r>
          <w:rPr>
            <w:rStyle w:val="a4"/>
            <w:rFonts w:cs="Arial"/>
          </w:rPr>
          <w:t>постановлению</w:t>
        </w:r>
      </w:hyperlink>
      <w:r>
        <w:rPr>
          <w:rStyle w:val="a3"/>
          <w:bCs/>
        </w:rPr>
        <w:t xml:space="preserve"> Правительства области</w:t>
      </w:r>
      <w:r>
        <w:rPr>
          <w:rStyle w:val="a3"/>
          <w:bCs/>
        </w:rPr>
        <w:br/>
        <w:t>от 3 октября 2012 г. N 857-п</w:t>
      </w:r>
    </w:p>
    <w:bookmarkEnd w:id="9"/>
    <w:p w:rsidR="00604DBC" w:rsidRDefault="00604DBC"/>
    <w:p w:rsidR="00604DBC" w:rsidRDefault="00604DBC">
      <w:pPr>
        <w:pStyle w:val="1"/>
      </w:pPr>
      <w:r>
        <w:t>Порядок</w:t>
      </w:r>
      <w:r>
        <w:br/>
        <w:t xml:space="preserve"> проведения на территории Оренбургской области конкурса по отбору семейных животноводческих ферм</w:t>
      </w:r>
    </w:p>
    <w:p w:rsidR="00604DBC" w:rsidRDefault="00604DBC"/>
    <w:p w:rsidR="00604DBC" w:rsidRDefault="00604DBC">
      <w:bookmarkStart w:id="10" w:name="sub_1001"/>
      <w:r>
        <w:t>1. Настоящий Порядок устанавливает механизм проведения на территории Оренбургской области конкурсного отбора семейных животноводческих ферм с целью предоставления крестьянским (фермерским) хозяйствам грантов на развитие семейной животноводческой фермы (далее - гранты).</w:t>
      </w:r>
    </w:p>
    <w:p w:rsidR="00604DBC" w:rsidRDefault="00604DBC">
      <w:pPr>
        <w:pStyle w:val="afa"/>
        <w:rPr>
          <w:color w:val="000000"/>
          <w:sz w:val="16"/>
          <w:szCs w:val="16"/>
        </w:rPr>
      </w:pPr>
      <w:bookmarkStart w:id="11" w:name="sub_1002"/>
      <w:bookmarkEnd w:id="10"/>
      <w:r>
        <w:rPr>
          <w:color w:val="000000"/>
          <w:sz w:val="16"/>
          <w:szCs w:val="16"/>
        </w:rPr>
        <w:t>Информация об изменениях:</w:t>
      </w:r>
    </w:p>
    <w:bookmarkEnd w:id="11"/>
    <w:p w:rsidR="00604DBC" w:rsidRDefault="00604DBC">
      <w:pPr>
        <w:pStyle w:val="afb"/>
      </w:pPr>
      <w:r>
        <w:fldChar w:fldCharType="begin"/>
      </w:r>
      <w:r>
        <w:instrText>HYPERLINK "garantF1://27440670.213312"</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в пункт 2 настоящего приложения внесены изменения, </w:t>
      </w:r>
      <w:hyperlink r:id="rId13" w:history="1">
        <w:r>
          <w:rPr>
            <w:rStyle w:val="a4"/>
            <w:rFonts w:cs="Arial"/>
          </w:rPr>
          <w:t>вступающие в силу</w:t>
        </w:r>
      </w:hyperlink>
      <w:r>
        <w:t xml:space="preserve"> после </w:t>
      </w:r>
      <w:hyperlink r:id="rId14" w:history="1">
        <w:r>
          <w:rPr>
            <w:rStyle w:val="a4"/>
            <w:rFonts w:cs="Arial"/>
          </w:rPr>
          <w:t>официального опубликования</w:t>
        </w:r>
      </w:hyperlink>
      <w:r>
        <w:t xml:space="preserve"> названного постановления и </w:t>
      </w:r>
      <w:hyperlink r:id="rId15" w:history="1">
        <w:r>
          <w:rPr>
            <w:rStyle w:val="a4"/>
            <w:rFonts w:cs="Arial"/>
          </w:rPr>
          <w:t>распространяющиеся</w:t>
        </w:r>
      </w:hyperlink>
      <w:r>
        <w:t xml:space="preserve"> на правоотношения, возникшие с 1 января 2015 г.</w:t>
      </w:r>
    </w:p>
    <w:p w:rsidR="00604DBC" w:rsidRDefault="00604DBC">
      <w:pPr>
        <w:pStyle w:val="afb"/>
      </w:pPr>
      <w:hyperlink r:id="rId16" w:history="1">
        <w:r>
          <w:rPr>
            <w:rStyle w:val="a4"/>
            <w:rFonts w:cs="Arial"/>
          </w:rPr>
          <w:t>См. текст пункта в предыдущей редакции</w:t>
        </w:r>
      </w:hyperlink>
    </w:p>
    <w:p w:rsidR="00604DBC" w:rsidRDefault="00604DBC">
      <w:r>
        <w:t>2. Отбор семейных животноводческих ферм осуществляется конкурсной комиссией.</w:t>
      </w:r>
    </w:p>
    <w:p w:rsidR="00604DBC" w:rsidRDefault="00604DBC">
      <w:bookmarkStart w:id="12" w:name="sub_10022"/>
      <w:r>
        <w:t xml:space="preserve">Конкурсная комиссия образуется </w:t>
      </w:r>
      <w:hyperlink r:id="rId17" w:history="1">
        <w:r>
          <w:rPr>
            <w:rStyle w:val="a4"/>
            <w:rFonts w:cs="Arial"/>
          </w:rPr>
          <w:t>постановлением</w:t>
        </w:r>
      </w:hyperlink>
      <w:r>
        <w:t xml:space="preserve"> Правительства Оренбургской области.</w:t>
      </w:r>
    </w:p>
    <w:bookmarkEnd w:id="12"/>
    <w:p w:rsidR="00604DBC" w:rsidRDefault="00604DBC">
      <w:r>
        <w:t>Конкурсная комиссия рассматривает заявки глав крестьянских (фермерских) хозяйств, на базе которых планируется развитие семейных животноводческих ферм (далее - заявители), и документы к ним не более 45 календарных дней с момента окончания приема заявок, проводит очное собеседование с заявителями, выносит решение о признании (отказе в признании) главы крестьянского (фермерского) хозяйства получателем гранта.</w:t>
      </w:r>
    </w:p>
    <w:p w:rsidR="00604DBC" w:rsidRDefault="00604DBC">
      <w:bookmarkStart w:id="13" w:name="sub_124"/>
      <w:r>
        <w:t xml:space="preserve">Главе крестьянского (фермерского) хозяйства - победителю конкурса выдается </w:t>
      </w:r>
      <w:hyperlink r:id="rId18" w:history="1">
        <w:r>
          <w:rPr>
            <w:rStyle w:val="a4"/>
            <w:rFonts w:cs="Arial"/>
          </w:rPr>
          <w:t>сертификат</w:t>
        </w:r>
      </w:hyperlink>
      <w:r>
        <w:t xml:space="preserve"> по форме, утвержденной </w:t>
      </w:r>
      <w:hyperlink r:id="rId19" w:history="1">
        <w:r>
          <w:rPr>
            <w:rStyle w:val="a4"/>
            <w:rFonts w:cs="Arial"/>
          </w:rPr>
          <w:t>приказом</w:t>
        </w:r>
      </w:hyperlink>
      <w:r>
        <w:t xml:space="preserve"> Министерства сельского хозяйства Российской Федерации от 6 марта 2012 года N 173 "Об утверждении программы по развитию семейных животноводческих ферм.</w:t>
      </w:r>
    </w:p>
    <w:p w:rsidR="00604DBC" w:rsidRDefault="00604DBC">
      <w:bookmarkStart w:id="14" w:name="sub_1003"/>
      <w:bookmarkEnd w:id="13"/>
      <w:r>
        <w:t>3. Конкурс по отбору семейных животноводческих ферм для предоставления главам крестьянских (фермерских) хозяйств грантов на развитие семейной животноводческой фермы объявляется приказом министерства сельского хозяйства, пищевой и перерабатывающей промышленности Оренбургской области (далее - министерство).</w:t>
      </w:r>
    </w:p>
    <w:bookmarkEnd w:id="14"/>
    <w:p w:rsidR="00604DBC" w:rsidRDefault="00604DBC">
      <w:pPr>
        <w:pStyle w:val="afa"/>
        <w:rPr>
          <w:color w:val="000000"/>
          <w:sz w:val="16"/>
          <w:szCs w:val="16"/>
        </w:rPr>
      </w:pPr>
      <w:r>
        <w:rPr>
          <w:color w:val="000000"/>
          <w:sz w:val="16"/>
          <w:szCs w:val="16"/>
        </w:rPr>
        <w:t>ГАРАНТ:</w:t>
      </w:r>
    </w:p>
    <w:p w:rsidR="00604DBC" w:rsidRDefault="00604DBC">
      <w:pPr>
        <w:pStyle w:val="afa"/>
      </w:pPr>
      <w:r>
        <w:t xml:space="preserve">О конкурсе по отбору семейных животноводческих ферм в 2015 году см. </w:t>
      </w:r>
      <w:hyperlink r:id="rId20" w:history="1">
        <w:r>
          <w:rPr>
            <w:rStyle w:val="a4"/>
            <w:rFonts w:cs="Arial"/>
          </w:rPr>
          <w:t>приказ</w:t>
        </w:r>
      </w:hyperlink>
      <w:r>
        <w:t xml:space="preserve"> Министерства сельского хозяйства, пищевой и перерабатывающей промышленности Оренбургской области от 30 января 2015 г. N 119</w:t>
      </w:r>
    </w:p>
    <w:p w:rsidR="00604DBC" w:rsidRDefault="00604DBC">
      <w:pPr>
        <w:pStyle w:val="afa"/>
        <w:rPr>
          <w:color w:val="000000"/>
          <w:sz w:val="16"/>
          <w:szCs w:val="16"/>
        </w:rPr>
      </w:pPr>
      <w:bookmarkStart w:id="15" w:name="sub_1004"/>
      <w:r>
        <w:rPr>
          <w:color w:val="000000"/>
          <w:sz w:val="16"/>
          <w:szCs w:val="16"/>
        </w:rPr>
        <w:t>Информация об изменениях:</w:t>
      </w:r>
    </w:p>
    <w:bookmarkEnd w:id="15"/>
    <w:p w:rsidR="00604DBC" w:rsidRDefault="00604DBC">
      <w:pPr>
        <w:pStyle w:val="afb"/>
      </w:pPr>
      <w:r>
        <w:fldChar w:fldCharType="begin"/>
      </w:r>
      <w:r>
        <w:instrText>HYPERLINK "garantF1://27436398.112"</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47-п в пункт 4 настоящего приложения внесены изменения, </w:t>
      </w:r>
      <w:hyperlink r:id="rId21" w:history="1">
        <w:r>
          <w:rPr>
            <w:rStyle w:val="a4"/>
            <w:rFonts w:cs="Arial"/>
          </w:rPr>
          <w:t>вступающие в силу</w:t>
        </w:r>
      </w:hyperlink>
      <w:r>
        <w:t xml:space="preserve"> после </w:t>
      </w:r>
      <w:hyperlink r:id="rId22"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23" w:history="1">
        <w:r>
          <w:rPr>
            <w:rStyle w:val="a4"/>
            <w:rFonts w:cs="Arial"/>
          </w:rPr>
          <w:t>См. текст пункта в предыдущей редакции</w:t>
        </w:r>
      </w:hyperlink>
    </w:p>
    <w:p w:rsidR="00604DBC" w:rsidRDefault="00604DBC">
      <w:r>
        <w:t>4. Объявление о проведении конкурса размещается на официальных сайтах Правительства Оренбургской области и министерства в сети Интернет по адресам: www.orenburg-gov.ru и www.mcx.orb.ru не позднее чем за 30 календарных дней до даты начала приема заявок и документов.</w:t>
      </w:r>
    </w:p>
    <w:p w:rsidR="00604DBC" w:rsidRDefault="00604DBC">
      <w:r>
        <w:t>Объявление о проведении конкурса должно содержать следующую информацию:</w:t>
      </w:r>
    </w:p>
    <w:p w:rsidR="00604DBC" w:rsidRDefault="00604DBC">
      <w:r>
        <w:t>дата, время начала и окончания приема заявок и документов;</w:t>
      </w:r>
    </w:p>
    <w:p w:rsidR="00604DBC" w:rsidRDefault="00604DBC">
      <w:r>
        <w:t>даты заседаний конкурсной комиссии;</w:t>
      </w:r>
    </w:p>
    <w:p w:rsidR="00604DBC" w:rsidRDefault="00604DBC">
      <w:r>
        <w:t>почтовые и фактические адреса организатора для представления заявок и документов, номера телефонов и кабинетов для получения информации о проведении конкурса;</w:t>
      </w:r>
    </w:p>
    <w:p w:rsidR="00604DBC" w:rsidRDefault="00604DBC">
      <w:r>
        <w:lastRenderedPageBreak/>
        <w:t>график (режим) работы организатора конкурса;</w:t>
      </w:r>
    </w:p>
    <w:p w:rsidR="00604DBC" w:rsidRDefault="00604DBC">
      <w:bookmarkStart w:id="16" w:name="sub_1047"/>
      <w:r>
        <w:t>перечень нормативных правовых актов, регулирующих порядок проведения конкурса и содержащих требования к заявителям, перечень документов, представляемых заявителем для участия в конкурсе, форму заявки и структуру бизнес-плана, а также утверждающих состав конкурсной комиссии;</w:t>
      </w:r>
    </w:p>
    <w:p w:rsidR="00604DBC" w:rsidRDefault="00604DBC">
      <w:bookmarkStart w:id="17" w:name="sub_1048"/>
      <w:bookmarkEnd w:id="16"/>
      <w:r>
        <w:t xml:space="preserve">абзацы восьмой - десятый </w:t>
      </w:r>
      <w:hyperlink r:id="rId24" w:history="1">
        <w:r>
          <w:rPr>
            <w:rStyle w:val="a4"/>
            <w:rFonts w:cs="Arial"/>
          </w:rPr>
          <w:t>исключены</w:t>
        </w:r>
      </w:hyperlink>
      <w:r>
        <w:t>.</w:t>
      </w:r>
    </w:p>
    <w:bookmarkEnd w:id="17"/>
    <w:p w:rsidR="00604DBC" w:rsidRDefault="00604DBC">
      <w:pPr>
        <w:pStyle w:val="afa"/>
        <w:rPr>
          <w:color w:val="000000"/>
          <w:sz w:val="16"/>
          <w:szCs w:val="16"/>
        </w:rPr>
      </w:pPr>
      <w:r>
        <w:rPr>
          <w:color w:val="000000"/>
          <w:sz w:val="16"/>
          <w:szCs w:val="16"/>
        </w:rPr>
        <w:t>Информация об изменениях:</w:t>
      </w:r>
    </w:p>
    <w:p w:rsidR="00604DBC" w:rsidRDefault="00604DBC">
      <w:pPr>
        <w:pStyle w:val="afb"/>
      </w:pPr>
      <w:r>
        <w:t xml:space="preserve">См. текст </w:t>
      </w:r>
      <w:hyperlink r:id="rId25" w:history="1">
        <w:r>
          <w:rPr>
            <w:rStyle w:val="a4"/>
            <w:rFonts w:cs="Arial"/>
          </w:rPr>
          <w:t>абзацев восьмого - десятого пункта 4</w:t>
        </w:r>
      </w:hyperlink>
    </w:p>
    <w:bookmarkStart w:id="18" w:name="sub_1005"/>
    <w:p w:rsidR="00604DBC" w:rsidRDefault="00604DBC">
      <w:pPr>
        <w:pStyle w:val="afb"/>
      </w:pPr>
      <w:r>
        <w:fldChar w:fldCharType="begin"/>
      </w:r>
      <w:r>
        <w:instrText>HYPERLINK "garantF1://27440670.213313"</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в пункт 5 настоящего приложения внесены изменения, </w:t>
      </w:r>
      <w:hyperlink r:id="rId26" w:history="1">
        <w:r>
          <w:rPr>
            <w:rStyle w:val="a4"/>
            <w:rFonts w:cs="Arial"/>
          </w:rPr>
          <w:t>вступающие в силу</w:t>
        </w:r>
      </w:hyperlink>
      <w:r>
        <w:t xml:space="preserve"> после </w:t>
      </w:r>
      <w:hyperlink r:id="rId27" w:history="1">
        <w:r>
          <w:rPr>
            <w:rStyle w:val="a4"/>
            <w:rFonts w:cs="Arial"/>
          </w:rPr>
          <w:t>официального опубликования</w:t>
        </w:r>
      </w:hyperlink>
      <w:r>
        <w:t xml:space="preserve"> названного постановления и </w:t>
      </w:r>
      <w:hyperlink r:id="rId28" w:history="1">
        <w:r>
          <w:rPr>
            <w:rStyle w:val="a4"/>
            <w:rFonts w:cs="Arial"/>
          </w:rPr>
          <w:t>распространяющиеся</w:t>
        </w:r>
      </w:hyperlink>
      <w:r>
        <w:t xml:space="preserve"> на правоотношения, возникшие с 1 января 2015 г.</w:t>
      </w:r>
    </w:p>
    <w:bookmarkEnd w:id="18"/>
    <w:p w:rsidR="00604DBC" w:rsidRDefault="00604DBC">
      <w:pPr>
        <w:pStyle w:val="afb"/>
      </w:pPr>
      <w:r>
        <w:fldChar w:fldCharType="begin"/>
      </w:r>
      <w:r>
        <w:instrText>HYPERLINK "garantF1://27551137.1005"</w:instrText>
      </w:r>
      <w:r>
        <w:fldChar w:fldCharType="separate"/>
      </w:r>
      <w:r>
        <w:rPr>
          <w:rStyle w:val="a4"/>
          <w:rFonts w:cs="Arial"/>
        </w:rPr>
        <w:t>См. текст пункта в предыдущей редакции</w:t>
      </w:r>
      <w:r>
        <w:fldChar w:fldCharType="end"/>
      </w:r>
    </w:p>
    <w:p w:rsidR="00604DBC" w:rsidRDefault="00604DBC">
      <w:r>
        <w:t>5. Заявитель - гражданин Российской Федерации, представивший заявку в конкурсную комиссию для признания его получателем гранта, должен одновременно соответствовать следующим требованиям:</w:t>
      </w:r>
    </w:p>
    <w:p w:rsidR="00604DBC" w:rsidRDefault="00604DBC">
      <w:bookmarkStart w:id="19" w:name="sub_100501"/>
      <w:r>
        <w:t>а) заявитель является главой крестьянского (фермерского) хозяйства и (или) индивидуальным предпринимателем, зарегистрированным на территории Оренбургской области, период деятельности которого на дату подачи заявки превышает 12 месяцев со дня регистрации хозяйства;</w:t>
      </w:r>
    </w:p>
    <w:p w:rsidR="00604DBC" w:rsidRDefault="00604DBC">
      <w:bookmarkStart w:id="20" w:name="sub_100502"/>
      <w:bookmarkEnd w:id="19"/>
      <w:r>
        <w:t>б) главой и членами хозяйства являются граждане Российской Федерации (не менее двух), состоящие в родстве и (или) свойстве и совместно осуществляющие производственную деятельность, основанную на их личном участии;</w:t>
      </w:r>
    </w:p>
    <w:p w:rsidR="00604DBC" w:rsidRDefault="00604DBC">
      <w:bookmarkStart w:id="21" w:name="sub_100503"/>
      <w:bookmarkEnd w:id="20"/>
      <w:r>
        <w:t>в) глава и члены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604DBC" w:rsidRDefault="00604DBC">
      <w:bookmarkStart w:id="22" w:name="sub_100504"/>
      <w:bookmarkEnd w:id="21"/>
      <w:r>
        <w:t xml:space="preserve">г) хозяйство, главой которого является заявитель, соответствует критериям микропредприятия в соответствии с </w:t>
      </w:r>
      <w:hyperlink r:id="rId29" w:history="1">
        <w:r>
          <w:rPr>
            <w:rStyle w:val="a4"/>
            <w:rFonts w:cs="Arial"/>
          </w:rPr>
          <w:t>Федеральным законом</w:t>
        </w:r>
      </w:hyperlink>
      <w:r>
        <w:t xml:space="preserve"> от 24 июля 2007 года N 209-ФЗ "О развитии малого и среднего предпринимательства в Российской Федерации";</w:t>
      </w:r>
    </w:p>
    <w:p w:rsidR="00604DBC" w:rsidRDefault="00604DBC">
      <w:bookmarkStart w:id="23" w:name="sub_100505"/>
      <w:bookmarkEnd w:id="22"/>
      <w:r>
        <w:t>д)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604DBC" w:rsidRDefault="00604DBC">
      <w:bookmarkStart w:id="24" w:name="sub_100506"/>
      <w:bookmarkEnd w:id="23"/>
      <w:r>
        <w:t>е) хозяйство планирует создание не более одной семейной животноводческой фермы по одному направлению деятельности (одной отрасли) животноводства, которое предусмотрено настоящим постановлением,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животноводческой фермы;</w:t>
      </w:r>
    </w:p>
    <w:p w:rsidR="00604DBC" w:rsidRDefault="00604DBC">
      <w:bookmarkStart w:id="25" w:name="sub_1000562"/>
      <w:bookmarkEnd w:id="24"/>
      <w:r>
        <w:t>при отсутствии в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основного маточного стада молочного или мясного направления продуктивности, страусов, овец (коз) - 300 голов;</w:t>
      </w:r>
    </w:p>
    <w:p w:rsidR="00604DBC" w:rsidRDefault="00604DBC">
      <w:bookmarkStart w:id="26" w:name="sub_100507"/>
      <w:bookmarkEnd w:id="25"/>
      <w:r>
        <w:t xml:space="preserve">ж) глава хозяйства постоянно проживает или обязуется переехать на постоянное место жительства в муниципальное образование области по месту нахождения и </w:t>
      </w:r>
      <w:r>
        <w:lastRenderedPageBreak/>
        <w:t>регистрации хозяйства, которое является единственным местом трудоустройства главы хозяйства;</w:t>
      </w:r>
    </w:p>
    <w:p w:rsidR="00604DBC" w:rsidRDefault="00604DBC">
      <w:bookmarkStart w:id="27" w:name="sub_100508"/>
      <w:bookmarkEnd w:id="26"/>
      <w:r>
        <w:t>з) глава хозяйства имеет план по созданию и развитию семейной животноводческой фермы с высокопродуктивным скотом и высокотехнологическим оборудованием по направлению деятельности (отрасли) животноводства, определенному настоящим постановлением,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восьми лет (далее - бизнес-план);</w:t>
      </w:r>
    </w:p>
    <w:p w:rsidR="00604DBC" w:rsidRDefault="00604DBC">
      <w:bookmarkStart w:id="28" w:name="sub_100509"/>
      <w:bookmarkEnd w:id="27"/>
      <w:r>
        <w:t>и) глава хозяйства представляет план расходов (далее - план)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w:t>
      </w:r>
    </w:p>
    <w:p w:rsidR="00604DBC" w:rsidRDefault="00604DBC">
      <w:bookmarkStart w:id="29" w:name="sub_100510"/>
      <w:bookmarkEnd w:id="28"/>
      <w:r>
        <w:t>к) глава хозяйства обязуется оплачивать не менее 40 процентов стоимости каждого наименования приобретаемого имущества, выполняемых работ, оказываемых услуг, указанных в плане,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604DBC" w:rsidRDefault="00604DBC">
      <w:bookmarkStart w:id="30" w:name="sub_100511"/>
      <w:bookmarkEnd w:id="29"/>
      <w:r>
        <w:t>л) глава хозяйства обязуется использовать грант в течение 24 месяцев со дня поступления средств на счет главы хозяйства и имущество, закупаемое за счет гранта, исключительно на развитие и деятельность семейной животноводческой фермы;</w:t>
      </w:r>
    </w:p>
    <w:p w:rsidR="00604DBC" w:rsidRDefault="00604DBC">
      <w:bookmarkStart w:id="31" w:name="sub_100512"/>
      <w:bookmarkEnd w:id="30"/>
      <w:r>
        <w:t>м) создание хозяйством условий для организации не менее трех постоянных рабочих мест;</w:t>
      </w:r>
    </w:p>
    <w:p w:rsidR="00604DBC" w:rsidRDefault="00604DBC">
      <w:bookmarkStart w:id="32" w:name="sub_100513"/>
      <w:bookmarkEnd w:id="31"/>
      <w:r>
        <w:t>н) хозяйство обязуется осуществлять деятельность не менее пяти лет после получения гранта;</w:t>
      </w:r>
    </w:p>
    <w:p w:rsidR="00604DBC" w:rsidRDefault="00604DBC">
      <w:bookmarkStart w:id="33" w:name="sub_100514"/>
      <w:bookmarkEnd w:id="32"/>
      <w:r>
        <w:t xml:space="preserve">о) </w:t>
      </w:r>
      <w:hyperlink r:id="rId30" w:history="1">
        <w:r>
          <w:rPr>
            <w:rStyle w:val="a4"/>
            <w:rFonts w:cs="Arial"/>
          </w:rPr>
          <w:t>исключен</w:t>
        </w:r>
      </w:hyperlink>
      <w:r>
        <w:t>;</w:t>
      </w:r>
    </w:p>
    <w:bookmarkEnd w:id="33"/>
    <w:p w:rsidR="00604DBC" w:rsidRDefault="00604DBC">
      <w:pPr>
        <w:pStyle w:val="afa"/>
        <w:rPr>
          <w:color w:val="000000"/>
          <w:sz w:val="16"/>
          <w:szCs w:val="16"/>
        </w:rPr>
      </w:pPr>
      <w:r>
        <w:rPr>
          <w:color w:val="000000"/>
          <w:sz w:val="16"/>
          <w:szCs w:val="16"/>
        </w:rPr>
        <w:t>Информация об изменениях:</w:t>
      </w:r>
    </w:p>
    <w:p w:rsidR="00604DBC" w:rsidRDefault="00604DBC">
      <w:pPr>
        <w:pStyle w:val="afb"/>
      </w:pPr>
      <w:r>
        <w:t xml:space="preserve">См. текст </w:t>
      </w:r>
      <w:hyperlink r:id="rId31" w:history="1">
        <w:r>
          <w:rPr>
            <w:rStyle w:val="a4"/>
            <w:rFonts w:cs="Arial"/>
          </w:rPr>
          <w:t>подпункта "о" пункта 5</w:t>
        </w:r>
      </w:hyperlink>
    </w:p>
    <w:p w:rsidR="00604DBC" w:rsidRDefault="00604DBC">
      <w:bookmarkStart w:id="34" w:name="sub_100515"/>
      <w:r>
        <w:t>п) глава хозяйства соглашается на передачу и обработку его персональных данных в соответствии с законодательством Российской Федерации.</w:t>
      </w:r>
    </w:p>
    <w:p w:rsidR="00604DBC" w:rsidRDefault="00604DBC">
      <w:bookmarkStart w:id="35" w:name="sub_100516"/>
      <w:bookmarkEnd w:id="34"/>
      <w:r>
        <w:t>р) глава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604DBC" w:rsidRDefault="00604DBC">
      <w:bookmarkStart w:id="36" w:name="sub_100517"/>
      <w:bookmarkEnd w:id="35"/>
      <w:r>
        <w:t>с) в крестьянском (фермерском) хозяйстве отсутствует просроченная задолженность по страховым взносам, пеням, штрафам.</w:t>
      </w:r>
    </w:p>
    <w:p w:rsidR="00604DBC" w:rsidRDefault="00604DBC">
      <w:pPr>
        <w:pStyle w:val="afa"/>
        <w:rPr>
          <w:color w:val="000000"/>
          <w:sz w:val="16"/>
          <w:szCs w:val="16"/>
        </w:rPr>
      </w:pPr>
      <w:bookmarkStart w:id="37" w:name="sub_1006"/>
      <w:bookmarkEnd w:id="36"/>
      <w:r>
        <w:rPr>
          <w:color w:val="000000"/>
          <w:sz w:val="16"/>
          <w:szCs w:val="16"/>
        </w:rPr>
        <w:t>Информация об изменениях:</w:t>
      </w:r>
    </w:p>
    <w:bookmarkEnd w:id="37"/>
    <w:p w:rsidR="00604DBC" w:rsidRDefault="00604DBC">
      <w:pPr>
        <w:pStyle w:val="afb"/>
      </w:pPr>
      <w:r>
        <w:fldChar w:fldCharType="begin"/>
      </w:r>
      <w:r>
        <w:instrText>HYPERLINK "garantF1://27436398.116"</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47-п в пункт 6 настоящего приложения внесены изменения, </w:t>
      </w:r>
      <w:hyperlink r:id="rId32" w:history="1">
        <w:r>
          <w:rPr>
            <w:rStyle w:val="a4"/>
            <w:rFonts w:cs="Arial"/>
          </w:rPr>
          <w:t>вступающие в силу</w:t>
        </w:r>
      </w:hyperlink>
      <w:r>
        <w:t xml:space="preserve"> после </w:t>
      </w:r>
      <w:hyperlink r:id="rId33"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34" w:history="1">
        <w:r>
          <w:rPr>
            <w:rStyle w:val="a4"/>
            <w:rFonts w:cs="Arial"/>
          </w:rPr>
          <w:t>См. текст пункта в предыдущей редакции</w:t>
        </w:r>
      </w:hyperlink>
    </w:p>
    <w:p w:rsidR="00604DBC" w:rsidRDefault="00604DBC">
      <w:r>
        <w:t>6. Для участия в конкурсе заявитель подает заявку в конкурсную комиссию по форме согласно приложению N 2 к настоящему Порядку с приложением следующих документов:</w:t>
      </w:r>
    </w:p>
    <w:p w:rsidR="00604DBC" w:rsidRDefault="00604DBC">
      <w:pPr>
        <w:pStyle w:val="afa"/>
        <w:rPr>
          <w:color w:val="000000"/>
          <w:sz w:val="16"/>
          <w:szCs w:val="16"/>
        </w:rPr>
      </w:pPr>
      <w:r>
        <w:rPr>
          <w:color w:val="000000"/>
          <w:sz w:val="16"/>
          <w:szCs w:val="16"/>
        </w:rPr>
        <w:t>ГАРАНТ:</w:t>
      </w:r>
    </w:p>
    <w:p w:rsidR="00604DBC" w:rsidRDefault="00604DBC">
      <w:pPr>
        <w:pStyle w:val="afa"/>
      </w:pPr>
      <w:r>
        <w:t xml:space="preserve">По-видимому, в тексте предыдущего абзаца допущена опечатка. Имеется в виду </w:t>
      </w:r>
      <w:hyperlink w:anchor="sub_1200" w:history="1">
        <w:r>
          <w:rPr>
            <w:rStyle w:val="a4"/>
            <w:rFonts w:cs="Arial"/>
          </w:rPr>
          <w:t>приложение N 1</w:t>
        </w:r>
      </w:hyperlink>
      <w:r>
        <w:t xml:space="preserve"> к настоящему Порядку</w:t>
      </w:r>
    </w:p>
    <w:p w:rsidR="00604DBC" w:rsidRDefault="00604DBC">
      <w:bookmarkStart w:id="38" w:name="sub_100601"/>
      <w:r>
        <w:t>а) заверенная заявителем копия его паспорта;</w:t>
      </w:r>
    </w:p>
    <w:p w:rsidR="00604DBC" w:rsidRDefault="00604DBC">
      <w:bookmarkStart w:id="39" w:name="sub_100602"/>
      <w:bookmarkEnd w:id="38"/>
      <w:r>
        <w:t xml:space="preserve">б) заверенная заявителем копия соглашения о создании крестьянского (фермерского) хозяйства, заключенного в соответствии с </w:t>
      </w:r>
      <w:hyperlink r:id="rId35" w:history="1">
        <w:r>
          <w:rPr>
            <w:rStyle w:val="a4"/>
            <w:rFonts w:cs="Arial"/>
          </w:rPr>
          <w:t>Федеральным законом</w:t>
        </w:r>
      </w:hyperlink>
      <w:r>
        <w:t xml:space="preserve"> от 11 </w:t>
      </w:r>
      <w:r>
        <w:lastRenderedPageBreak/>
        <w:t>июня 2003 года N 74-ФЗ "О крестьянском (фермерском) хозяйстве";</w:t>
      </w:r>
    </w:p>
    <w:p w:rsidR="00604DBC" w:rsidRDefault="00604DBC">
      <w:bookmarkStart w:id="40" w:name="sub_100603"/>
      <w:bookmarkEnd w:id="39"/>
      <w:r>
        <w:t>в) бизнес-план (проект), предусматривающий ведение рентабельного производства, увеличение объема реализуемой сельскохозяйственной продукции и создание в крестьянском (фермерском) хозяйстве не менее 3-х постоянных рабочих мест, а также содержащий план расходов, предлагаемых к софинансированию за счет гранта, по форме согласно приложению N 3 к настоящему Порядку;</w:t>
      </w:r>
    </w:p>
    <w:bookmarkEnd w:id="40"/>
    <w:p w:rsidR="00604DBC" w:rsidRDefault="00604DBC">
      <w:pPr>
        <w:pStyle w:val="afa"/>
        <w:rPr>
          <w:color w:val="000000"/>
          <w:sz w:val="16"/>
          <w:szCs w:val="16"/>
        </w:rPr>
      </w:pPr>
      <w:r>
        <w:rPr>
          <w:color w:val="000000"/>
          <w:sz w:val="16"/>
          <w:szCs w:val="16"/>
        </w:rPr>
        <w:t>ГАРАНТ:</w:t>
      </w:r>
    </w:p>
    <w:p w:rsidR="00604DBC" w:rsidRDefault="00604DBC">
      <w:pPr>
        <w:pStyle w:val="afa"/>
      </w:pPr>
      <w:r>
        <w:t xml:space="preserve">По-видимому, в тексте предыдущего абзаца допущена опечатка. Имеется в виду </w:t>
      </w:r>
      <w:hyperlink w:anchor="sub_1300" w:history="1">
        <w:r>
          <w:rPr>
            <w:rStyle w:val="a4"/>
            <w:rFonts w:cs="Arial"/>
          </w:rPr>
          <w:t>приложение N 2</w:t>
        </w:r>
      </w:hyperlink>
      <w:r>
        <w:t xml:space="preserve"> к настоящему Порядку</w:t>
      </w:r>
    </w:p>
    <w:p w:rsidR="00604DBC" w:rsidRDefault="00604DBC">
      <w:bookmarkStart w:id="41" w:name="sub_100604"/>
      <w:r>
        <w:t>г) презентация проекта, отражающая основные экономические показатели проекта (в том числе общую стоимость) и этапы его реализации, на бумажном и электронном носителях;</w:t>
      </w:r>
    </w:p>
    <w:p w:rsidR="00604DBC" w:rsidRDefault="00604DBC">
      <w:bookmarkStart w:id="42" w:name="sub_100605"/>
      <w:bookmarkEnd w:id="41"/>
      <w:r>
        <w:t>д) заверенные заявителем и скрепленные печатью копии договоров (предварительных договоров) о реализации сельскохозяйственной продукции и об обеспечении хозяйства кормами;</w:t>
      </w:r>
    </w:p>
    <w:p w:rsidR="00604DBC" w:rsidRDefault="00604DBC">
      <w:bookmarkStart w:id="43" w:name="sub_100606"/>
      <w:bookmarkEnd w:id="42"/>
      <w:r>
        <w:t>е) выписку/выписки из банковского счета/счетов, подтверждающую(ие) наличие на счету собственных денежных средств в объеме не менее 10 процентов от сметной стоимости проекта или в случае, если не предусматривается привлечение заемных средств, не менее 40 процентов;</w:t>
      </w:r>
    </w:p>
    <w:p w:rsidR="00604DBC" w:rsidRDefault="00604DBC">
      <w:bookmarkStart w:id="44" w:name="sub_100607"/>
      <w:bookmarkEnd w:id="43"/>
      <w:r>
        <w:t>ж) письмо финансово-кредитной организации о предварительной готовности в случае получения заявителем гранта предоставить ему кредит с указанием суммы кредита (не более 30 процентов от сметной стоимости проекта), срока возврата и процентной ставки (представляется в случае, если в соответствии с представленным заявителем бизнес-планом предусматривается привлечение заемных средств);</w:t>
      </w:r>
    </w:p>
    <w:p w:rsidR="00604DBC" w:rsidRDefault="00604DBC">
      <w:bookmarkStart w:id="45" w:name="sub_100608"/>
      <w:bookmarkEnd w:id="44"/>
      <w:r>
        <w:t>з) информация об имуществе заявителя, которое может быть представлено в качестве залога с указанием его стоимости и суммы кредита или займа, возврат которого оно обеспечивает;</w:t>
      </w:r>
    </w:p>
    <w:p w:rsidR="00604DBC" w:rsidRDefault="00604DBC">
      <w:bookmarkStart w:id="46" w:name="sub_100611"/>
      <w:bookmarkEnd w:id="45"/>
      <w:r>
        <w:t>и) заявление об обязательстве постоянного проживания или переезда на постоянное место жительства в муниципальное образование области по месту нахождения и регистрации хозяйства, которое является единственным местом трудоустройства главы хозяйства, и осуществления деятельности хозяйства не менее 5 лет после получения гранта по форме согласно приложению N 4 к настоящему Порядку;</w:t>
      </w:r>
    </w:p>
    <w:bookmarkEnd w:id="46"/>
    <w:p w:rsidR="00604DBC" w:rsidRDefault="00604DBC">
      <w:pPr>
        <w:pStyle w:val="afa"/>
        <w:rPr>
          <w:color w:val="000000"/>
          <w:sz w:val="16"/>
          <w:szCs w:val="16"/>
        </w:rPr>
      </w:pPr>
      <w:r>
        <w:rPr>
          <w:color w:val="000000"/>
          <w:sz w:val="16"/>
          <w:szCs w:val="16"/>
        </w:rPr>
        <w:t>ГАРАНТ:</w:t>
      </w:r>
    </w:p>
    <w:p w:rsidR="00604DBC" w:rsidRDefault="00604DBC">
      <w:pPr>
        <w:pStyle w:val="afa"/>
      </w:pPr>
      <w:r>
        <w:t xml:space="preserve">По-видимому, в тексте предыдущего абзаца допущена опечатка. Имеется в виду </w:t>
      </w:r>
      <w:hyperlink w:anchor="sub_1400" w:history="1">
        <w:r>
          <w:rPr>
            <w:rStyle w:val="a4"/>
            <w:rFonts w:cs="Arial"/>
          </w:rPr>
          <w:t>приложение N 3</w:t>
        </w:r>
      </w:hyperlink>
      <w:r>
        <w:t xml:space="preserve"> к настоящему Порядку</w:t>
      </w:r>
    </w:p>
    <w:p w:rsidR="00604DBC" w:rsidRDefault="00604DBC">
      <w:pPr>
        <w:pStyle w:val="afa"/>
        <w:rPr>
          <w:color w:val="000000"/>
          <w:sz w:val="16"/>
          <w:szCs w:val="16"/>
        </w:rPr>
      </w:pPr>
      <w:bookmarkStart w:id="47" w:name="sub_100612"/>
      <w:r>
        <w:rPr>
          <w:color w:val="000000"/>
          <w:sz w:val="16"/>
          <w:szCs w:val="16"/>
        </w:rPr>
        <w:t>Информация об изменениях:</w:t>
      </w:r>
    </w:p>
    <w:bookmarkEnd w:id="47"/>
    <w:p w:rsidR="00604DBC" w:rsidRDefault="00604DBC">
      <w:pPr>
        <w:pStyle w:val="afb"/>
      </w:pPr>
      <w:r>
        <w:fldChar w:fldCharType="begin"/>
      </w:r>
      <w:r>
        <w:instrText>HYPERLINK "garantF1://27436398.119"</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47-п в подпункт "л" пункта 6 настоящего приложения внесены изменения, </w:t>
      </w:r>
      <w:hyperlink r:id="rId36" w:history="1">
        <w:r>
          <w:rPr>
            <w:rStyle w:val="a4"/>
            <w:rFonts w:cs="Arial"/>
          </w:rPr>
          <w:t>вступающие в силу</w:t>
        </w:r>
      </w:hyperlink>
      <w:r>
        <w:t xml:space="preserve"> после </w:t>
      </w:r>
      <w:hyperlink r:id="rId37"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38" w:history="1">
        <w:r>
          <w:rPr>
            <w:rStyle w:val="a4"/>
            <w:rFonts w:cs="Arial"/>
          </w:rPr>
          <w:t>См. текст подпункта в предыдущей редакции</w:t>
        </w:r>
      </w:hyperlink>
    </w:p>
    <w:p w:rsidR="00604DBC" w:rsidRDefault="00604DBC">
      <w:r>
        <w:t>к) заверенная заявителем копия договора о ветеринарном обслуживании хозяйства.</w:t>
      </w:r>
    </w:p>
    <w:p w:rsidR="00604DBC" w:rsidRDefault="00604DBC">
      <w:bookmarkStart w:id="48" w:name="sub_1007"/>
      <w:r>
        <w:t>7. Заявитель по собственной инициативе вправе представить следующие документы:</w:t>
      </w:r>
    </w:p>
    <w:p w:rsidR="00604DBC" w:rsidRDefault="00604DBC">
      <w:bookmarkStart w:id="49" w:name="sub_100701"/>
      <w:bookmarkEnd w:id="48"/>
      <w:r>
        <w:t>а) заверенная заявителем и скрепленная печатью копия свидетельств о регистрации индивидуального предпринимателя - главы крестьянского (фермерского) хозяйства и постановке на учет в налоговом органе;</w:t>
      </w:r>
    </w:p>
    <w:p w:rsidR="00604DBC" w:rsidRDefault="00604DBC">
      <w:bookmarkStart w:id="50" w:name="sub_100702"/>
      <w:bookmarkEnd w:id="49"/>
      <w:r>
        <w:t xml:space="preserve">б) справка об отсутствии задолженности по налоговым и иным обязательным платежам в бюджетную систему Российской Федерации, выданную налоговым органом </w:t>
      </w:r>
      <w:r>
        <w:lastRenderedPageBreak/>
        <w:t>по месту регистрации крестьянского (фермерского) хозяйства не позднее 1 месяца до дня подачи заявки;</w:t>
      </w:r>
    </w:p>
    <w:p w:rsidR="00604DBC" w:rsidRDefault="00604DBC">
      <w:bookmarkStart w:id="51" w:name="sub_100703"/>
      <w:bookmarkEnd w:id="50"/>
      <w:r>
        <w:t>в) заверенные заявителем и скрепленные печатью копии документов, подтверждающих его право собственности на движимое и/или недвижимое имущество, участвующее в реализации бизнес-плана, либо имущество члена крестьянского (фермерского) хозяйства, а также документов, подтверждающих остаточную стоимость указанного имущества (представляется в случае, если в соответствии с представленным заявителем бизнес-планом предусматривается использование собственного имущества заявителя либо члена его хозяйства);</w:t>
      </w:r>
    </w:p>
    <w:p w:rsidR="00604DBC" w:rsidRDefault="00604DBC">
      <w:bookmarkStart w:id="52" w:name="sub_100704"/>
      <w:bookmarkEnd w:id="51"/>
      <w:r>
        <w:t>г) копия кадастрового плана земельного участка;</w:t>
      </w:r>
    </w:p>
    <w:p w:rsidR="00604DBC" w:rsidRDefault="00604DBC">
      <w:bookmarkStart w:id="53" w:name="sub_100705"/>
      <w:bookmarkEnd w:id="52"/>
      <w:r>
        <w:t>д) копия свидетельства о государственной регистрации права собственности крестьянского (фермерского) хозяйства (или его главы) на земельный участок либо договор аренды, если земельный участок предоставлен на праве аренды.</w:t>
      </w:r>
    </w:p>
    <w:p w:rsidR="00604DBC" w:rsidRDefault="00604DBC">
      <w:pPr>
        <w:pStyle w:val="afa"/>
        <w:rPr>
          <w:color w:val="000000"/>
          <w:sz w:val="16"/>
          <w:szCs w:val="16"/>
        </w:rPr>
      </w:pPr>
      <w:bookmarkStart w:id="54" w:name="sub_100706"/>
      <w:bookmarkEnd w:id="53"/>
      <w:r>
        <w:rPr>
          <w:color w:val="000000"/>
          <w:sz w:val="16"/>
          <w:szCs w:val="16"/>
        </w:rPr>
        <w:t>Информация об изменениях:</w:t>
      </w:r>
    </w:p>
    <w:bookmarkEnd w:id="54"/>
    <w:p w:rsidR="00604DBC" w:rsidRDefault="00604DBC">
      <w:pPr>
        <w:pStyle w:val="afb"/>
      </w:pPr>
      <w:r>
        <w:fldChar w:fldCharType="begin"/>
      </w:r>
      <w:r>
        <w:instrText>HYPERLINK "garantF1://27440670.213314"</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пункт 7 настоящего приложения дополнен подпунктом "е", </w:t>
      </w:r>
      <w:hyperlink r:id="rId39" w:history="1">
        <w:r>
          <w:rPr>
            <w:rStyle w:val="a4"/>
            <w:rFonts w:cs="Arial"/>
          </w:rPr>
          <w:t>вступающим в силу</w:t>
        </w:r>
      </w:hyperlink>
      <w:r>
        <w:t xml:space="preserve"> после </w:t>
      </w:r>
      <w:hyperlink r:id="rId40" w:history="1">
        <w:r>
          <w:rPr>
            <w:rStyle w:val="a4"/>
            <w:rFonts w:cs="Arial"/>
          </w:rPr>
          <w:t>официального опубликования</w:t>
        </w:r>
      </w:hyperlink>
      <w:r>
        <w:t xml:space="preserve"> названного постановления и </w:t>
      </w:r>
      <w:hyperlink r:id="rId41" w:history="1">
        <w:r>
          <w:rPr>
            <w:rStyle w:val="a4"/>
            <w:rFonts w:cs="Arial"/>
          </w:rPr>
          <w:t>распространяющимся</w:t>
        </w:r>
      </w:hyperlink>
      <w:r>
        <w:t xml:space="preserve"> на правоотношения, возникшие с 1 января 2015 г.</w:t>
      </w:r>
    </w:p>
    <w:p w:rsidR="00604DBC" w:rsidRDefault="00604DBC">
      <w:r>
        <w:t>е) справка об отсутствии просроченной задолженности по страховым взносам, пеням, штрафам, выданная территориальным органом пенсионного фонда по месту регистрации крестьянского (фермерского) хозяйства не позднее 1 месяца до дня подачи заявки.</w:t>
      </w:r>
    </w:p>
    <w:p w:rsidR="00604DBC" w:rsidRDefault="00604DBC">
      <w:pPr>
        <w:pStyle w:val="afa"/>
        <w:rPr>
          <w:color w:val="000000"/>
          <w:sz w:val="16"/>
          <w:szCs w:val="16"/>
        </w:rPr>
      </w:pPr>
      <w:bookmarkStart w:id="55" w:name="sub_100707"/>
      <w:r>
        <w:rPr>
          <w:color w:val="000000"/>
          <w:sz w:val="16"/>
          <w:szCs w:val="16"/>
        </w:rPr>
        <w:t>Информация об изменениях:</w:t>
      </w:r>
    </w:p>
    <w:bookmarkEnd w:id="55"/>
    <w:p w:rsidR="00604DBC" w:rsidRDefault="00604DBC">
      <w:pPr>
        <w:pStyle w:val="afb"/>
      </w:pPr>
      <w:r>
        <w:fldChar w:fldCharType="begin"/>
      </w:r>
      <w:r>
        <w:instrText>HYPERLINK "garantF1://27447181.101"</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122-п пункт 7 настоящего приложения дополнен подпунктом "ж", </w:t>
      </w:r>
      <w:hyperlink r:id="rId42" w:history="1">
        <w:r>
          <w:rPr>
            <w:rStyle w:val="a4"/>
            <w:rFonts w:cs="Arial"/>
          </w:rPr>
          <w:t>вступающим в силу</w:t>
        </w:r>
      </w:hyperlink>
      <w:r>
        <w:t xml:space="preserve"> после </w:t>
      </w:r>
      <w:hyperlink r:id="rId43" w:history="1">
        <w:r>
          <w:rPr>
            <w:rStyle w:val="a4"/>
            <w:rFonts w:cs="Arial"/>
          </w:rPr>
          <w:t>официального опубликования</w:t>
        </w:r>
      </w:hyperlink>
      <w:r>
        <w:t xml:space="preserve"> названного постановления</w:t>
      </w:r>
    </w:p>
    <w:p w:rsidR="00604DBC" w:rsidRDefault="00604DBC">
      <w:r>
        <w:t>ж) справка о том, что заявитель не является учредителем (участником) коммерческой организации, за исключением крестьянского (фермерского) хозяйства, главой которого он является, выданная налоговым органом по месту регистрации крестьянского (фермерского) хозяйства не позднее одного месяца до дня подачи заявки.</w:t>
      </w:r>
    </w:p>
    <w:p w:rsidR="00604DBC" w:rsidRDefault="00604DBC">
      <w:r>
        <w:t>В случае если заявитель не представил указанные документы по собственной инициативе,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запрашивает и получает от органов, предоставляющих государственные услуги, соответствующие сведения.</w:t>
      </w:r>
    </w:p>
    <w:p w:rsidR="00604DBC" w:rsidRDefault="00604DBC">
      <w:bookmarkStart w:id="56" w:name="sub_100800"/>
      <w:r>
        <w:t xml:space="preserve">Заявитель вправе представить дополнительные материалы, включая фотографии, публикации в средствах массовой информации, рекомендательные письма и заверенные заявителем копии других документов, необходимых для проведения оценки заявок согласно </w:t>
      </w:r>
      <w:hyperlink w:anchor="sub_1022" w:history="1">
        <w:r>
          <w:rPr>
            <w:rStyle w:val="a4"/>
            <w:rFonts w:cs="Arial"/>
          </w:rPr>
          <w:t>пункту 22</w:t>
        </w:r>
      </w:hyperlink>
      <w:r>
        <w:t xml:space="preserve"> настоящего Порядка.</w:t>
      </w:r>
    </w:p>
    <w:p w:rsidR="00604DBC" w:rsidRDefault="00604DBC">
      <w:bookmarkStart w:id="57" w:name="sub_1008"/>
      <w:bookmarkEnd w:id="56"/>
      <w:r>
        <w:t>8. При представлении документов, требующих заверения и состоящих из нескольких листов, заверяется каждый лист. Оригиналы документов представляются конкурсной комиссии при защите проекта для проверки соответствия копиям.</w:t>
      </w:r>
    </w:p>
    <w:p w:rsidR="00604DBC" w:rsidRDefault="00604DBC">
      <w:bookmarkStart w:id="58" w:name="sub_1009"/>
      <w:bookmarkEnd w:id="57"/>
      <w:r>
        <w:t xml:space="preserve">9. Заявка и документы, указанные в </w:t>
      </w:r>
      <w:hyperlink w:anchor="sub_1006" w:history="1">
        <w:r>
          <w:rPr>
            <w:rStyle w:val="a4"/>
            <w:rFonts w:cs="Arial"/>
          </w:rPr>
          <w:t>пунктах 6</w:t>
        </w:r>
      </w:hyperlink>
      <w:r>
        <w:t xml:space="preserve"> и </w:t>
      </w:r>
      <w:hyperlink w:anchor="sub_1007" w:history="1">
        <w:r>
          <w:rPr>
            <w:rStyle w:val="a4"/>
            <w:rFonts w:cs="Arial"/>
          </w:rPr>
          <w:t>7</w:t>
        </w:r>
      </w:hyperlink>
      <w:r>
        <w:t xml:space="preserve"> настоящего Порядка, представляются в папке прошитыми, заверенными подписью заявителя и печатью, с приложением описи документов. При этом на двух экземплярах описи уполномоченным приказом министерства работником, принявшим документы,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заявителя.</w:t>
      </w:r>
    </w:p>
    <w:p w:rsidR="00604DBC" w:rsidRDefault="00604DBC">
      <w:bookmarkStart w:id="59" w:name="sub_1010"/>
      <w:bookmarkEnd w:id="58"/>
      <w:r>
        <w:lastRenderedPageBreak/>
        <w:t>10. Регистрация полученных заявок и документов осуществляется уполномоченным приказом министерства работником, принявшим документы, по мере их поступления в прошнурованном, пронумерованном журнале регистрации заявок в момент их представления. При регистрации заявке присваивается номер.</w:t>
      </w:r>
    </w:p>
    <w:p w:rsidR="00604DBC" w:rsidRDefault="00604DBC">
      <w:pPr>
        <w:pStyle w:val="afa"/>
        <w:rPr>
          <w:color w:val="000000"/>
          <w:sz w:val="16"/>
          <w:szCs w:val="16"/>
        </w:rPr>
      </w:pPr>
      <w:bookmarkStart w:id="60" w:name="sub_1011"/>
      <w:bookmarkEnd w:id="59"/>
      <w:r>
        <w:rPr>
          <w:color w:val="000000"/>
          <w:sz w:val="16"/>
          <w:szCs w:val="16"/>
        </w:rPr>
        <w:t>Информация об изменениях:</w:t>
      </w:r>
    </w:p>
    <w:bookmarkEnd w:id="60"/>
    <w:p w:rsidR="00604DBC" w:rsidRDefault="00604DBC">
      <w:pPr>
        <w:pStyle w:val="afb"/>
      </w:pPr>
      <w:r>
        <w:fldChar w:fldCharType="begin"/>
      </w:r>
      <w:r>
        <w:instrText>HYPERLINK "garantF1://27447181.102"</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122-п в пункт 11 настоящего приложения внесены изменения, </w:t>
      </w:r>
      <w:hyperlink r:id="rId44" w:history="1">
        <w:r>
          <w:rPr>
            <w:rStyle w:val="a4"/>
            <w:rFonts w:cs="Arial"/>
          </w:rPr>
          <w:t>вступающие в силу</w:t>
        </w:r>
      </w:hyperlink>
      <w:r>
        <w:t xml:space="preserve"> после </w:t>
      </w:r>
      <w:hyperlink r:id="rId45"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46" w:history="1">
        <w:r>
          <w:rPr>
            <w:rStyle w:val="a4"/>
            <w:rFonts w:cs="Arial"/>
          </w:rPr>
          <w:t>См. текст пункта в предыдущей редакции</w:t>
        </w:r>
      </w:hyperlink>
    </w:p>
    <w:p w:rsidR="00604DBC" w:rsidRDefault="00604DBC">
      <w:r>
        <w:t>11. Ответственность за достоверность сведений, указанных в заявке и документах, несет заявитель в соответствии с законодательством Российской Федерации.</w:t>
      </w:r>
    </w:p>
    <w:p w:rsidR="00604DBC" w:rsidRDefault="00604DBC">
      <w:bookmarkStart w:id="61" w:name="sub_1012"/>
      <w:r>
        <w:t>12. Подать заявку для участия в конкурсе заявитель имеет право сам или через уполномоченных им представителей.</w:t>
      </w:r>
    </w:p>
    <w:p w:rsidR="00604DBC" w:rsidRDefault="00604DBC">
      <w:bookmarkStart w:id="62" w:name="sub_1013"/>
      <w:bookmarkEnd w:id="61"/>
      <w:r>
        <w:t>13. При приеме заявки и документов проверка их полноты и соответствия установленным требованиям не осуществляется.</w:t>
      </w:r>
    </w:p>
    <w:p w:rsidR="00604DBC" w:rsidRDefault="00604DBC">
      <w:bookmarkStart w:id="63" w:name="sub_1014"/>
      <w:bookmarkEnd w:id="62"/>
      <w:r>
        <w:t>14. Уполномоченный приказом министерства работник (далее - работник министерства) в течение 15 рабочих дней с даты регистрации заявки в журнале регистрации заявок рассматривает поступившие документы, проводит их предварительную экспертизу на предмет соответствия требованиям настоящего Порядка и в случае их соответствия включает заявку в перечень заявок, подлежащих рассмотрению на заседании конкурсной комиссии. Перечень заявок формируется в журнале регистрации заявок в порядке их поступления. В перечне заявок указываются наименование заявителя, адрес его регистрации, наименование проекта, дата, время и место рассмотрения проекта конкурсной комиссией.</w:t>
      </w:r>
    </w:p>
    <w:p w:rsidR="00604DBC" w:rsidRDefault="00604DBC">
      <w:bookmarkStart w:id="64" w:name="sub_1015"/>
      <w:bookmarkEnd w:id="63"/>
      <w:r>
        <w:t>15. Основаниями для отказа во включении заявки в перечень заявок, подлежащих рассмотрению на заседании конкурсной комиссии, являются: несоответствие действительности сведений, изложенных в заявке и прилагаемых документах, несоответствие заявителя либо формы и содержания заявки требованиям настоящего Порядка, а также наличие исправлений и подчисток в заявке и прилагаемых документах.</w:t>
      </w:r>
    </w:p>
    <w:p w:rsidR="00604DBC" w:rsidRDefault="00604DBC">
      <w:bookmarkStart w:id="65" w:name="sub_1016"/>
      <w:bookmarkEnd w:id="64"/>
      <w:r>
        <w:t>16. Мотивированный отказ во включении заявки в перечень заявок, подлежащих рассмотрению на заседании конкурсной комиссии, в течение 5 рабочих дней после рассмотрения работником министерства заявки и документов направляется заявителю по почте либо вручается ему лично под роспись. Отказ во включении заявки в перечень заявок, подлежащих рассмотрению на заседании конкурсной комиссии, может быть обжалован заявителем в порядке, установленном законодательством Российской Федерации.</w:t>
      </w:r>
    </w:p>
    <w:p w:rsidR="00604DBC" w:rsidRDefault="00604DBC">
      <w:bookmarkStart w:id="66" w:name="sub_1017"/>
      <w:bookmarkEnd w:id="65"/>
      <w:r>
        <w:t>17. После устранения выявленных замечаний и нарушений заявитель вправе подать заявку повторно в соответствии с требованиями настоящего Порядка.</w:t>
      </w:r>
    </w:p>
    <w:p w:rsidR="00604DBC" w:rsidRDefault="00604DBC">
      <w:bookmarkStart w:id="67" w:name="sub_1018"/>
      <w:bookmarkEnd w:id="66"/>
      <w:r>
        <w:t>18. Перечень заявок, подлежащих рассмотрению на заседании конкурсной комиссии, в течение 5 рабочих дней с установленной даты окончания приема заявок и документов размещается на официальных сайтах Правительства Оренбургской области и министерства в сети Интернет по адресам: www.orenburg-gov.ru и www.mcx.orb.ru и в этот же срок с представленными материалами передается в конкурсную комиссию.</w:t>
      </w:r>
    </w:p>
    <w:p w:rsidR="00604DBC" w:rsidRDefault="00604DBC">
      <w:pPr>
        <w:pStyle w:val="afa"/>
        <w:rPr>
          <w:color w:val="000000"/>
          <w:sz w:val="16"/>
          <w:szCs w:val="16"/>
        </w:rPr>
      </w:pPr>
      <w:bookmarkStart w:id="68" w:name="sub_1019"/>
      <w:bookmarkEnd w:id="67"/>
      <w:r>
        <w:rPr>
          <w:color w:val="000000"/>
          <w:sz w:val="16"/>
          <w:szCs w:val="16"/>
        </w:rPr>
        <w:t>Информация об изменениях:</w:t>
      </w:r>
    </w:p>
    <w:bookmarkEnd w:id="68"/>
    <w:p w:rsidR="00604DBC" w:rsidRDefault="00604DBC">
      <w:pPr>
        <w:pStyle w:val="afb"/>
      </w:pPr>
      <w:r>
        <w:fldChar w:fldCharType="begin"/>
      </w:r>
      <w:r>
        <w:instrText>HYPERLINK "garantF1://27433437.113"</w:instrText>
      </w:r>
      <w:r>
        <w:fldChar w:fldCharType="separate"/>
      </w:r>
      <w:r>
        <w:rPr>
          <w:rStyle w:val="a4"/>
          <w:rFonts w:cs="Arial"/>
        </w:rPr>
        <w:t>Постановлением</w:t>
      </w:r>
      <w:r>
        <w:fldChar w:fldCharType="end"/>
      </w:r>
      <w:r>
        <w:t xml:space="preserve"> Правительства Оренбургской области от 14 октября 2013 г. N 832-п в пункт 19 настоящего приложения внесены изменения, </w:t>
      </w:r>
      <w:hyperlink r:id="rId47" w:history="1">
        <w:r>
          <w:rPr>
            <w:rStyle w:val="a4"/>
            <w:rFonts w:cs="Arial"/>
          </w:rPr>
          <w:t>вступающие в силу</w:t>
        </w:r>
      </w:hyperlink>
      <w:r>
        <w:t xml:space="preserve"> </w:t>
      </w:r>
      <w:r>
        <w:lastRenderedPageBreak/>
        <w:t xml:space="preserve">после </w:t>
      </w:r>
      <w:hyperlink r:id="rId48" w:history="1">
        <w:r>
          <w:rPr>
            <w:rStyle w:val="a4"/>
            <w:rFonts w:cs="Arial"/>
          </w:rPr>
          <w:t>официального опубликования</w:t>
        </w:r>
      </w:hyperlink>
      <w:r>
        <w:t xml:space="preserve"> названного постановления и </w:t>
      </w:r>
      <w:hyperlink r:id="rId49" w:history="1">
        <w:r>
          <w:rPr>
            <w:rStyle w:val="a4"/>
            <w:rFonts w:cs="Arial"/>
          </w:rPr>
          <w:t>распространяющиеся</w:t>
        </w:r>
      </w:hyperlink>
      <w:r>
        <w:t xml:space="preserve"> на правоотношения, возникшие с 31 июля 2013 г.</w:t>
      </w:r>
    </w:p>
    <w:p w:rsidR="00604DBC" w:rsidRDefault="00604DBC">
      <w:pPr>
        <w:pStyle w:val="afb"/>
      </w:pPr>
      <w:hyperlink r:id="rId50" w:history="1">
        <w:r>
          <w:rPr>
            <w:rStyle w:val="a4"/>
            <w:rFonts w:cs="Arial"/>
          </w:rPr>
          <w:t>См. текст пункта в предыдущей редакции</w:t>
        </w:r>
      </w:hyperlink>
    </w:p>
    <w:p w:rsidR="00604DBC" w:rsidRDefault="00604DBC">
      <w:r>
        <w:t>19. Конкурс проводится в течение 45 календарных дней с установленной даты окончания приема заявок и документов. В случае если конкурс проводится в течение нескольких дней, датой проведения конкурса считается дата последнего заседания конкурсной комиссии.</w:t>
      </w:r>
    </w:p>
    <w:p w:rsidR="00604DBC" w:rsidRDefault="00604DBC">
      <w:bookmarkStart w:id="69" w:name="sub_1020"/>
      <w:r>
        <w:t>20. Конкурсная комиссия принимает решение о победителях конкурса по результатам рассмотрения заявок и документов, представленных заявителями, а также защиты проектов (очного собеседования) лично заявителями либо их уполномоченными представителями на заседании конкурсной комиссии.</w:t>
      </w:r>
    </w:p>
    <w:p w:rsidR="00604DBC" w:rsidRDefault="00604DBC">
      <w:bookmarkStart w:id="70" w:name="sub_1021"/>
      <w:bookmarkEnd w:id="69"/>
      <w:r>
        <w:t>21. Конкурсная комиссия отклоняет заявку в случаях:</w:t>
      </w:r>
    </w:p>
    <w:bookmarkEnd w:id="70"/>
    <w:p w:rsidR="00604DBC" w:rsidRDefault="00604DBC">
      <w:r>
        <w:t>выявления фактов несоответствия действительности сведений, изложенных в заявке и документах, а также несоответствия заявителя либо заявки требованиям настоящего Порядка;</w:t>
      </w:r>
    </w:p>
    <w:p w:rsidR="00604DBC" w:rsidRDefault="00604DBC">
      <w:r>
        <w:t xml:space="preserve">наличия нулевого балла по одному из основных критериев, указанных в </w:t>
      </w:r>
      <w:hyperlink w:anchor="sub_1022" w:history="1">
        <w:r>
          <w:rPr>
            <w:rStyle w:val="a4"/>
            <w:rFonts w:cs="Arial"/>
          </w:rPr>
          <w:t>пункте 22</w:t>
        </w:r>
      </w:hyperlink>
      <w:r>
        <w:t xml:space="preserve"> настоящего Порядка, в том числе в случае, если данный факт обнаружился в результате выявления ошибок и неточностей при рассмотрении бизнес-плана заявителя;</w:t>
      </w:r>
    </w:p>
    <w:p w:rsidR="00604DBC" w:rsidRDefault="00604DBC">
      <w:r>
        <w:t>неявки заявителя либо его представителя на защиту проекта в установленное время.</w:t>
      </w:r>
    </w:p>
    <w:p w:rsidR="00604DBC" w:rsidRDefault="00604DBC">
      <w:r>
        <w:t>Решение конкурсной комиссии по вопросу соответствия каждой конкурсной заявки требованиям настоящего Порядка отражается в протоколе заседания конкурсной комиссии.</w:t>
      </w:r>
    </w:p>
    <w:p w:rsidR="00604DBC" w:rsidRDefault="00604DBC">
      <w:pPr>
        <w:pStyle w:val="afa"/>
        <w:rPr>
          <w:color w:val="000000"/>
          <w:sz w:val="16"/>
          <w:szCs w:val="16"/>
        </w:rPr>
      </w:pPr>
      <w:bookmarkStart w:id="71" w:name="sub_1022"/>
      <w:r>
        <w:rPr>
          <w:color w:val="000000"/>
          <w:sz w:val="16"/>
          <w:szCs w:val="16"/>
        </w:rPr>
        <w:t>Информация об изменениях:</w:t>
      </w:r>
    </w:p>
    <w:bookmarkEnd w:id="71"/>
    <w:p w:rsidR="00604DBC" w:rsidRDefault="00604DBC">
      <w:pPr>
        <w:pStyle w:val="afb"/>
      </w:pPr>
      <w:r>
        <w:fldChar w:fldCharType="begin"/>
      </w:r>
      <w:r>
        <w:instrText>HYPERLINK "garantF1://27433437.114"</w:instrText>
      </w:r>
      <w:r>
        <w:fldChar w:fldCharType="separate"/>
      </w:r>
      <w:r>
        <w:rPr>
          <w:rStyle w:val="a4"/>
          <w:rFonts w:cs="Arial"/>
        </w:rPr>
        <w:t>Постановлением</w:t>
      </w:r>
      <w:r>
        <w:fldChar w:fldCharType="end"/>
      </w:r>
      <w:r>
        <w:t xml:space="preserve"> Правительства Оренбургской области от 14 октября 2013 г. N 832-п в пункт 22 настоящего приложения внесены изменения, </w:t>
      </w:r>
      <w:hyperlink r:id="rId51" w:history="1">
        <w:r>
          <w:rPr>
            <w:rStyle w:val="a4"/>
            <w:rFonts w:cs="Arial"/>
          </w:rPr>
          <w:t>вступающие в силу</w:t>
        </w:r>
      </w:hyperlink>
      <w:r>
        <w:t xml:space="preserve"> после </w:t>
      </w:r>
      <w:hyperlink r:id="rId52" w:history="1">
        <w:r>
          <w:rPr>
            <w:rStyle w:val="a4"/>
            <w:rFonts w:cs="Arial"/>
          </w:rPr>
          <w:t>официального опубликования</w:t>
        </w:r>
      </w:hyperlink>
      <w:r>
        <w:t xml:space="preserve"> названного постановления и </w:t>
      </w:r>
      <w:hyperlink r:id="rId53" w:history="1">
        <w:r>
          <w:rPr>
            <w:rStyle w:val="a4"/>
            <w:rFonts w:cs="Arial"/>
          </w:rPr>
          <w:t>распространяющиеся</w:t>
        </w:r>
      </w:hyperlink>
      <w:r>
        <w:t xml:space="preserve"> на правоотношения, возникшие с 31 июля 2013 г.</w:t>
      </w:r>
    </w:p>
    <w:p w:rsidR="00604DBC" w:rsidRDefault="00604DBC">
      <w:pPr>
        <w:pStyle w:val="afb"/>
      </w:pPr>
      <w:hyperlink r:id="rId54" w:history="1">
        <w:r>
          <w:rPr>
            <w:rStyle w:val="a4"/>
            <w:rFonts w:cs="Arial"/>
          </w:rPr>
          <w:t>См. текст пункта в предыдущей редакции</w:t>
        </w:r>
      </w:hyperlink>
    </w:p>
    <w:p w:rsidR="00604DBC" w:rsidRDefault="00604DBC">
      <w:r>
        <w:t xml:space="preserve">22. В качестве основных критериев оценки заявок, документов и в целом проектов для определения победителей конкурса устанавливаются критерии оценки согласно </w:t>
      </w:r>
      <w:hyperlink w:anchor="sub_10221" w:history="1">
        <w:r>
          <w:rPr>
            <w:rStyle w:val="a4"/>
            <w:rFonts w:cs="Arial"/>
          </w:rPr>
          <w:t>таблице 1</w:t>
        </w:r>
      </w:hyperlink>
      <w:r>
        <w:t>.</w:t>
      </w:r>
    </w:p>
    <w:p w:rsidR="00604DBC" w:rsidRDefault="00604DBC"/>
    <w:p w:rsidR="00604DBC" w:rsidRDefault="00604DBC">
      <w:pPr>
        <w:ind w:firstLine="698"/>
        <w:jc w:val="right"/>
      </w:pPr>
      <w:bookmarkStart w:id="72" w:name="sub_10221"/>
      <w:r>
        <w:rPr>
          <w:rStyle w:val="a3"/>
          <w:bCs/>
        </w:rPr>
        <w:t>Таблица 1</w:t>
      </w:r>
    </w:p>
    <w:bookmarkEnd w:id="72"/>
    <w:p w:rsidR="00604DBC" w:rsidRDefault="00604DBC"/>
    <w:p w:rsidR="00604DBC" w:rsidRDefault="00604DBC">
      <w:pPr>
        <w:ind w:firstLine="0"/>
        <w:jc w:val="left"/>
        <w:sectPr w:rsidR="00604DBC">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960"/>
        <w:gridCol w:w="980"/>
        <w:gridCol w:w="980"/>
        <w:gridCol w:w="840"/>
        <w:gridCol w:w="1400"/>
        <w:gridCol w:w="1400"/>
        <w:gridCol w:w="1540"/>
        <w:gridCol w:w="1400"/>
        <w:gridCol w:w="1260"/>
      </w:tblGrid>
      <w:tr w:rsidR="00604DBC" w:rsidRPr="009649D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N</w:t>
            </w:r>
            <w:r w:rsidRPr="009649D0">
              <w:br/>
              <w:t>п/п</w:t>
            </w:r>
          </w:p>
        </w:tc>
        <w:tc>
          <w:tcPr>
            <w:tcW w:w="196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критерия</w:t>
            </w:r>
          </w:p>
        </w:tc>
        <w:tc>
          <w:tcPr>
            <w:tcW w:w="98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Единица измерения</w:t>
            </w:r>
          </w:p>
        </w:tc>
        <w:tc>
          <w:tcPr>
            <w:tcW w:w="98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Удельный вес показателя</w:t>
            </w:r>
          </w:p>
        </w:tc>
        <w:tc>
          <w:tcPr>
            <w:tcW w:w="7840" w:type="dxa"/>
            <w:gridSpan w:val="6"/>
            <w:tcBorders>
              <w:top w:val="single" w:sz="4" w:space="0" w:color="auto"/>
              <w:left w:val="single" w:sz="4" w:space="0" w:color="auto"/>
              <w:bottom w:val="single" w:sz="4" w:space="0" w:color="auto"/>
            </w:tcBorders>
          </w:tcPr>
          <w:p w:rsidR="00604DBC" w:rsidRPr="009649D0" w:rsidRDefault="00604DBC">
            <w:pPr>
              <w:pStyle w:val="aff7"/>
              <w:jc w:val="center"/>
            </w:pPr>
            <w:r w:rsidRPr="009649D0">
              <w:t>Баллы</w:t>
            </w:r>
          </w:p>
        </w:tc>
      </w:tr>
      <w:tr w:rsidR="00604DBC" w:rsidRPr="009649D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604DBC" w:rsidRPr="009649D0" w:rsidRDefault="00604DBC">
            <w:pPr>
              <w:pStyle w:val="aff7"/>
            </w:pPr>
          </w:p>
        </w:tc>
        <w:tc>
          <w:tcPr>
            <w:tcW w:w="196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4</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5</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4</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5</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7</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8</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9</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10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bookmarkStart w:id="73" w:name="sub_12211"/>
            <w:r w:rsidRPr="009649D0">
              <w:t>1.</w:t>
            </w:r>
            <w:bookmarkEnd w:id="73"/>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Доля собственного участия в проекте (включая собственное имущество и заемные средства) по отношению к общей стоимости проекта</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процентов</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менее 40</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40 до 45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45 до 50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50 до 55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55 до 60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60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bookmarkStart w:id="74" w:name="sub_12212"/>
            <w:r w:rsidRPr="009649D0">
              <w:t>2.</w:t>
            </w:r>
            <w:bookmarkEnd w:id="74"/>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Наличие проектной сметной документации (в случае ремонта, реконструкции или строительства)</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0,1</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наличие</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наличие плюс государственная экспертиза</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Количество создаваемых рабочих мест</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мест</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0,2</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менее 3</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4</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5</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6</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4.</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Рентабельност</w:t>
            </w:r>
            <w:r w:rsidRPr="009649D0">
              <w:lastRenderedPageBreak/>
              <w:t>ь производства после выхода на проектную мощность</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проце</w:t>
            </w:r>
            <w:r w:rsidRPr="009649D0">
              <w:lastRenderedPageBreak/>
              <w:t>нтов</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0,5</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 xml:space="preserve">0 и </w:t>
            </w:r>
            <w:r w:rsidRPr="009649D0">
              <w:lastRenderedPageBreak/>
              <w:t>менее</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 xml:space="preserve">свыше 0 </w:t>
            </w:r>
            <w:r w:rsidRPr="009649D0">
              <w:lastRenderedPageBreak/>
              <w:t>до 5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 xml:space="preserve">свыше 5 </w:t>
            </w:r>
            <w:r w:rsidRPr="009649D0">
              <w:lastRenderedPageBreak/>
              <w:t>до 10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 xml:space="preserve">свыше 10 </w:t>
            </w:r>
            <w:r w:rsidRPr="009649D0">
              <w:lastRenderedPageBreak/>
              <w:t>до 15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 xml:space="preserve">свыше 15 </w:t>
            </w:r>
            <w:r w:rsidRPr="009649D0">
              <w:lastRenderedPageBreak/>
              <w:t>до 20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lastRenderedPageBreak/>
              <w:t xml:space="preserve">свыше </w:t>
            </w:r>
            <w:r w:rsidRPr="009649D0">
              <w:lastRenderedPageBreak/>
              <w:t>20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5.</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Ежегодный объем выручки от реализации сельскохозяйственной продукции до выхода на проектную мощность</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0,1</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30 и менее</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30 до 50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50 до 100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100 до 200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200 до 400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400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Ежегодный объем выручки от реализации сельскохозяйственной продукции после выхода на проектную мощность</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0,1</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30 и менее</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30 до 250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250 до 500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500 до 750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750 до 1000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1000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bookmarkStart w:id="75" w:name="sub_12213"/>
            <w:r w:rsidRPr="009649D0">
              <w:t>7.</w:t>
            </w:r>
            <w:bookmarkEnd w:id="75"/>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 xml:space="preserve">Наличие земельного участка для крестьянского (фермерского) хозяйства на праве собственности или долгосрочной </w:t>
            </w:r>
            <w:r w:rsidRPr="009649D0">
              <w:lastRenderedPageBreak/>
              <w:t>аренды</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гектаров</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0,4</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менее 0,5</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от 0,5 до 10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10 до 50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50 до 100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100 до 500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500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bookmarkStart w:id="76" w:name="sub_12214"/>
            <w:r w:rsidRPr="009649D0">
              <w:lastRenderedPageBreak/>
              <w:t>8.</w:t>
            </w:r>
            <w:bookmarkEnd w:id="76"/>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Наличие в собственности скота и птицы</w:t>
            </w:r>
            <w:hyperlink w:anchor="sub_1111" w:history="1">
              <w:r w:rsidRPr="009649D0">
                <w:rPr>
                  <w:rStyle w:val="a4"/>
                  <w:rFonts w:cs="Arial"/>
                </w:rPr>
                <w:t>*</w:t>
              </w:r>
            </w:hyperlink>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условная голова</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0,5</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от 0 до 20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20 до 50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50 до 80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80 до 100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100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9.</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 xml:space="preserve">Наличие в собственности племенного высокопродуктивного скота и птицы </w:t>
            </w:r>
            <w:hyperlink w:anchor="sub_2222" w:history="1">
              <w:r w:rsidRPr="009649D0">
                <w:rPr>
                  <w:rStyle w:val="a4"/>
                  <w:rFonts w:cs="Arial"/>
                </w:rPr>
                <w:t>**</w:t>
              </w:r>
            </w:hyperlink>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условная голова</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0,5</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до 3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3 до 7,5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7,5 до 12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12 до 15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15</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10.</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Наличие хозяйственных построек</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кв. метров</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0,2</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20 и менее</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20 до 50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50 до 100 включительно</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100 до 130 включительно</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130 до 150 включительно</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свыше 150</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11.</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Наличие техники</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0,2</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мотоблоки или доильная установка</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легковой автомобиль</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грузовой автомобиль</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трактор</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трактор и грузовой автомобиль</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12.</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Участие в сельскохозяйственном потребительском кооперативе</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0,1</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участвует как член кооператива</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13.</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Период окупаемости проекта</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год</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свыше 8</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8</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7</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5</w:t>
            </w:r>
          </w:p>
        </w:tc>
        <w:tc>
          <w:tcPr>
            <w:tcW w:w="12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4 и менее</w:t>
            </w: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bookmarkStart w:id="77" w:name="sub_1111"/>
      <w:r>
        <w:lastRenderedPageBreak/>
        <w:t xml:space="preserve">*Данные похозяйственной книги и </w:t>
      </w:r>
      <w:hyperlink r:id="rId55" w:history="1">
        <w:r>
          <w:rPr>
            <w:rStyle w:val="a4"/>
            <w:rFonts w:cs="Arial"/>
          </w:rPr>
          <w:t>формы N 3-фермер</w:t>
        </w:r>
      </w:hyperlink>
      <w:r>
        <w:t xml:space="preserve"> на последнюю отчетную дату.</w:t>
      </w:r>
    </w:p>
    <w:p w:rsidR="00604DBC" w:rsidRDefault="00604DBC">
      <w:bookmarkStart w:id="78" w:name="sub_2222"/>
      <w:bookmarkEnd w:id="77"/>
      <w:r>
        <w:t>**Подтверждается наличием племенных свидетельств.</w:t>
      </w:r>
    </w:p>
    <w:bookmarkEnd w:id="78"/>
    <w:p w:rsidR="00604DBC" w:rsidRDefault="00604DBC"/>
    <w:p w:rsidR="00604DBC" w:rsidRDefault="00604DBC">
      <w:bookmarkStart w:id="79" w:name="sub_102210"/>
      <w:r>
        <w:rPr>
          <w:rStyle w:val="a3"/>
          <w:bCs/>
        </w:rPr>
        <w:t>Примечание.</w:t>
      </w:r>
      <w:r>
        <w:t xml:space="preserve"> При оценке заявок по критерию 1 для определения доли собственного участия заявителя в проекте собственное имущество (земля, жилье, техника, скот) включается при предоставлении заверенных заявителем копий документов об его оценке (кадастровый паспорт, оценка БТИ, независимая экспертиза оценочных компаний).</w:t>
      </w:r>
    </w:p>
    <w:bookmarkEnd w:id="79"/>
    <w:p w:rsidR="00604DBC" w:rsidRDefault="00604DBC">
      <w:r>
        <w:t>Оценка заявок по критериям 2 - 6 и 13 осуществляется на основании данных бизнес-плана.</w:t>
      </w:r>
    </w:p>
    <w:p w:rsidR="00604DBC" w:rsidRDefault="00604DBC">
      <w:r>
        <w:t xml:space="preserve">Оценка заявок по критериям 7 - 11 осуществляется на основании документов, подтверждающих наличие земли, скота, жилья, хозяйственных построек, техники (выписка из похозяйственной книги, заверенные заявителем копии: свидетельств о праве собственности на землю, договоров аренды земли на срок не менее 5 лет, отчета по </w:t>
      </w:r>
      <w:hyperlink r:id="rId56" w:history="1">
        <w:r>
          <w:rPr>
            <w:rStyle w:val="a4"/>
            <w:rFonts w:cs="Arial"/>
          </w:rPr>
          <w:t>форме</w:t>
        </w:r>
      </w:hyperlink>
      <w:r>
        <w:t xml:space="preserve"> федерального государственного статистического наблюдения 3-фермер "Сведения о производстве продукции животноводства и поголовье скота" на последнюю отчетную дату, племенных свидетельств, технических свидетельств на технику, договоров аренды техники на срок не менее 5 лет).</w:t>
      </w:r>
    </w:p>
    <w:p w:rsidR="00604DBC" w:rsidRDefault="00604DBC">
      <w:r>
        <w:t>Оценка заявок по критерию 12 осуществляется на основании заверенной заявителем копии членской книжки участника кооператива или справки председателя кооператива о членстве заявителя в кооперативе.</w:t>
      </w:r>
    </w:p>
    <w:p w:rsidR="00604DBC" w:rsidRDefault="00604DBC"/>
    <w:p w:rsidR="00604DBC" w:rsidRDefault="00604DBC">
      <w:pPr>
        <w:pStyle w:val="afa"/>
        <w:rPr>
          <w:color w:val="000000"/>
          <w:sz w:val="16"/>
          <w:szCs w:val="16"/>
        </w:rPr>
      </w:pPr>
      <w:bookmarkStart w:id="80" w:name="sub_1023"/>
      <w:r>
        <w:rPr>
          <w:color w:val="000000"/>
          <w:sz w:val="16"/>
          <w:szCs w:val="16"/>
        </w:rPr>
        <w:t>Информация об изменениях:</w:t>
      </w:r>
    </w:p>
    <w:bookmarkEnd w:id="80"/>
    <w:p w:rsidR="00604DBC" w:rsidRDefault="00604DBC">
      <w:pPr>
        <w:pStyle w:val="afb"/>
      </w:pPr>
      <w:r>
        <w:fldChar w:fldCharType="begin"/>
      </w:r>
      <w:r>
        <w:instrText>HYPERLINK "garantF1://27447181.103"</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122-п в пункт 23 настоящего приложения внесены изменения, </w:t>
      </w:r>
      <w:hyperlink r:id="rId57" w:history="1">
        <w:r>
          <w:rPr>
            <w:rStyle w:val="a4"/>
            <w:rFonts w:cs="Arial"/>
          </w:rPr>
          <w:t>вступающие в силу</w:t>
        </w:r>
      </w:hyperlink>
      <w:r>
        <w:t xml:space="preserve"> после </w:t>
      </w:r>
      <w:hyperlink r:id="rId58"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59" w:history="1">
        <w:r>
          <w:rPr>
            <w:rStyle w:val="a4"/>
            <w:rFonts w:cs="Arial"/>
          </w:rPr>
          <w:t>См. текст пункта в предыдущей редакции</w:t>
        </w:r>
      </w:hyperlink>
    </w:p>
    <w:p w:rsidR="00604DBC" w:rsidRDefault="00604DBC">
      <w:r>
        <w:t>23. Дополнительные критерии оценки проекта.</w:t>
      </w:r>
    </w:p>
    <w:p w:rsidR="00604DBC" w:rsidRDefault="00604DBC"/>
    <w:p w:rsidR="00604DBC" w:rsidRDefault="00604DBC">
      <w:pPr>
        <w:ind w:firstLine="698"/>
        <w:jc w:val="right"/>
      </w:pPr>
      <w:bookmarkStart w:id="81" w:name="sub_1230"/>
      <w:r>
        <w:rPr>
          <w:rStyle w:val="a3"/>
          <w:bCs/>
        </w:rPr>
        <w:t>Таблица 2</w:t>
      </w:r>
    </w:p>
    <w:bookmarkEnd w:id="81"/>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200"/>
        <w:gridCol w:w="1400"/>
        <w:gridCol w:w="3220"/>
      </w:tblGrid>
      <w:tr w:rsidR="00604DBC" w:rsidRPr="009649D0">
        <w:tblPrEx>
          <w:tblCellMar>
            <w:top w:w="0" w:type="dxa"/>
            <w:bottom w:w="0" w:type="dxa"/>
          </w:tblCellMar>
        </w:tblPrEx>
        <w:trPr>
          <w:trHeight w:val="276"/>
        </w:trPr>
        <w:tc>
          <w:tcPr>
            <w:tcW w:w="560" w:type="dxa"/>
            <w:vMerge w:val="restart"/>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r w:rsidRPr="009649D0">
              <w:br/>
              <w:t>п/п</w:t>
            </w:r>
          </w:p>
        </w:tc>
        <w:tc>
          <w:tcPr>
            <w:tcW w:w="420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критерия</w:t>
            </w:r>
          </w:p>
        </w:tc>
        <w:tc>
          <w:tcPr>
            <w:tcW w:w="140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Удельный вес показателя</w:t>
            </w:r>
          </w:p>
        </w:tc>
        <w:tc>
          <w:tcPr>
            <w:tcW w:w="3220" w:type="dxa"/>
            <w:vMerge w:val="restart"/>
            <w:tcBorders>
              <w:top w:val="single" w:sz="4" w:space="0" w:color="auto"/>
              <w:left w:val="single" w:sz="4" w:space="0" w:color="auto"/>
              <w:bottom w:val="single" w:sz="4" w:space="0" w:color="auto"/>
            </w:tcBorders>
          </w:tcPr>
          <w:p w:rsidR="00604DBC" w:rsidRPr="009649D0" w:rsidRDefault="00604DBC">
            <w:pPr>
              <w:pStyle w:val="aff7"/>
              <w:jc w:val="center"/>
            </w:pPr>
            <w:r w:rsidRPr="009649D0">
              <w:t>Баллы от 0 до 5</w:t>
            </w: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42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Направление деятельности заявителя согласно представленному проекту</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322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согласно таблице соответствия</w:t>
            </w: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bookmarkStart w:id="82" w:name="sub_1231"/>
            <w:r w:rsidRPr="009649D0">
              <w:t>2.</w:t>
            </w:r>
            <w:bookmarkEnd w:id="82"/>
          </w:p>
        </w:tc>
        <w:tc>
          <w:tcPr>
            <w:tcW w:w="42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Оценка проекта конкурсной комиссией</w:t>
            </w:r>
            <w:hyperlink w:anchor="sub_3333" w:history="1">
              <w:r w:rsidRPr="009649D0">
                <w:rPr>
                  <w:rStyle w:val="a4"/>
                  <w:rFonts w:cs="Arial"/>
                </w:rPr>
                <w:t>*</w:t>
              </w:r>
            </w:hyperlink>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322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среднее арифметическое оценок членов конкурсной комиссии</w:t>
            </w:r>
          </w:p>
        </w:tc>
      </w:tr>
    </w:tbl>
    <w:p w:rsidR="00604DBC" w:rsidRDefault="00604DBC"/>
    <w:p w:rsidR="00604DBC" w:rsidRDefault="00604DBC">
      <w:pPr>
        <w:ind w:firstLine="698"/>
        <w:jc w:val="right"/>
      </w:pPr>
      <w:bookmarkStart w:id="83" w:name="sub_1232"/>
      <w:r>
        <w:rPr>
          <w:rStyle w:val="a3"/>
          <w:bCs/>
        </w:rPr>
        <w:t>Таблица 3</w:t>
      </w:r>
    </w:p>
    <w:bookmarkEnd w:id="83"/>
    <w:p w:rsidR="00604DBC" w:rsidRDefault="00604DBC"/>
    <w:p w:rsidR="00604DBC" w:rsidRDefault="00604DBC">
      <w:pPr>
        <w:pStyle w:val="1"/>
      </w:pPr>
      <w:r>
        <w:t>Таблица соответствия баллов и направлений деятельности заявителя</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00"/>
        <w:gridCol w:w="7980"/>
      </w:tblGrid>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N п/п</w:t>
            </w:r>
          </w:p>
        </w:tc>
        <w:tc>
          <w:tcPr>
            <w:tcW w:w="700" w:type="dxa"/>
            <w:tcBorders>
              <w:top w:val="single" w:sz="4" w:space="0" w:color="auto"/>
              <w:left w:val="single" w:sz="4" w:space="0" w:color="auto"/>
              <w:bottom w:val="single" w:sz="4" w:space="0" w:color="auto"/>
              <w:right w:val="nil"/>
            </w:tcBorders>
          </w:tcPr>
          <w:p w:rsidR="00604DBC" w:rsidRPr="009649D0" w:rsidRDefault="00604DBC">
            <w:pPr>
              <w:pStyle w:val="aff7"/>
              <w:jc w:val="center"/>
            </w:pPr>
            <w:r w:rsidRPr="009649D0">
              <w:t>Баллы</w:t>
            </w:r>
          </w:p>
        </w:tc>
        <w:tc>
          <w:tcPr>
            <w:tcW w:w="798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Направление деятельности заявителя согласно представленному проекту</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1.</w:t>
            </w:r>
          </w:p>
        </w:tc>
        <w:tc>
          <w:tcPr>
            <w:tcW w:w="700" w:type="dxa"/>
            <w:tcBorders>
              <w:top w:val="single" w:sz="4" w:space="0" w:color="auto"/>
              <w:left w:val="single" w:sz="4" w:space="0" w:color="auto"/>
              <w:bottom w:val="single" w:sz="4" w:space="0" w:color="auto"/>
              <w:right w:val="nil"/>
            </w:tcBorders>
          </w:tcPr>
          <w:p w:rsidR="00604DBC" w:rsidRPr="009649D0" w:rsidRDefault="00604DBC">
            <w:pPr>
              <w:pStyle w:val="aff7"/>
              <w:jc w:val="center"/>
            </w:pPr>
            <w:r w:rsidRPr="009649D0">
              <w:t>5</w:t>
            </w:r>
          </w:p>
        </w:tc>
        <w:tc>
          <w:tcPr>
            <w:tcW w:w="7980" w:type="dxa"/>
            <w:tcBorders>
              <w:top w:val="single" w:sz="4" w:space="0" w:color="auto"/>
              <w:left w:val="single" w:sz="4" w:space="0" w:color="auto"/>
              <w:bottom w:val="single" w:sz="4" w:space="0" w:color="auto"/>
            </w:tcBorders>
          </w:tcPr>
          <w:p w:rsidR="00604DBC" w:rsidRPr="009649D0" w:rsidRDefault="00604DBC">
            <w:pPr>
              <w:pStyle w:val="afff0"/>
            </w:pPr>
            <w:r w:rsidRPr="009649D0">
              <w:t>Молочное и/или мясное скотоводство с растениеводством, реализация инновационного проекта</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700" w:type="dxa"/>
            <w:tcBorders>
              <w:top w:val="single" w:sz="4" w:space="0" w:color="auto"/>
              <w:left w:val="single" w:sz="4" w:space="0" w:color="auto"/>
              <w:bottom w:val="single" w:sz="4" w:space="0" w:color="auto"/>
              <w:right w:val="nil"/>
            </w:tcBorders>
          </w:tcPr>
          <w:p w:rsidR="00604DBC" w:rsidRPr="009649D0" w:rsidRDefault="00604DBC">
            <w:pPr>
              <w:pStyle w:val="aff7"/>
              <w:jc w:val="center"/>
            </w:pPr>
            <w:r w:rsidRPr="009649D0">
              <w:t>4</w:t>
            </w:r>
          </w:p>
        </w:tc>
        <w:tc>
          <w:tcPr>
            <w:tcW w:w="7980" w:type="dxa"/>
            <w:tcBorders>
              <w:top w:val="single" w:sz="4" w:space="0" w:color="auto"/>
              <w:left w:val="single" w:sz="4" w:space="0" w:color="auto"/>
              <w:bottom w:val="single" w:sz="4" w:space="0" w:color="auto"/>
            </w:tcBorders>
          </w:tcPr>
          <w:p w:rsidR="00604DBC" w:rsidRPr="009649D0" w:rsidRDefault="00604DBC">
            <w:pPr>
              <w:pStyle w:val="afff0"/>
            </w:pPr>
            <w:r w:rsidRPr="009649D0">
              <w:t>Молочное и/или мясное скотоводство без растениеводства</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bookmarkStart w:id="84" w:name="sub_12311"/>
            <w:r w:rsidRPr="009649D0">
              <w:t>3.</w:t>
            </w:r>
            <w:bookmarkEnd w:id="84"/>
          </w:p>
        </w:tc>
        <w:tc>
          <w:tcPr>
            <w:tcW w:w="700" w:type="dxa"/>
            <w:tcBorders>
              <w:top w:val="single" w:sz="4" w:space="0" w:color="auto"/>
              <w:left w:val="single" w:sz="4" w:space="0" w:color="auto"/>
              <w:bottom w:val="single" w:sz="4" w:space="0" w:color="auto"/>
              <w:right w:val="nil"/>
            </w:tcBorders>
          </w:tcPr>
          <w:p w:rsidR="00604DBC" w:rsidRPr="009649D0" w:rsidRDefault="00604DBC">
            <w:pPr>
              <w:pStyle w:val="aff7"/>
              <w:jc w:val="center"/>
            </w:pPr>
            <w:r w:rsidRPr="009649D0">
              <w:t>3</w:t>
            </w:r>
          </w:p>
        </w:tc>
        <w:tc>
          <w:tcPr>
            <w:tcW w:w="7980" w:type="dxa"/>
            <w:tcBorders>
              <w:top w:val="single" w:sz="4" w:space="0" w:color="auto"/>
              <w:left w:val="single" w:sz="4" w:space="0" w:color="auto"/>
              <w:bottom w:val="single" w:sz="4" w:space="0" w:color="auto"/>
            </w:tcBorders>
          </w:tcPr>
          <w:p w:rsidR="00604DBC" w:rsidRPr="009649D0" w:rsidRDefault="00604DBC">
            <w:pPr>
              <w:pStyle w:val="afff0"/>
            </w:pPr>
            <w:r w:rsidRPr="009649D0">
              <w:t>Разведение овец и (или) коз, и (или) лошадей, и (или) свиней</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bookmarkStart w:id="85" w:name="sub_12314"/>
            <w:r w:rsidRPr="009649D0">
              <w:t>4.</w:t>
            </w:r>
            <w:bookmarkEnd w:id="85"/>
          </w:p>
        </w:tc>
        <w:tc>
          <w:tcPr>
            <w:tcW w:w="700" w:type="dxa"/>
            <w:tcBorders>
              <w:top w:val="single" w:sz="4" w:space="0" w:color="auto"/>
              <w:left w:val="single" w:sz="4" w:space="0" w:color="auto"/>
              <w:bottom w:val="single" w:sz="4" w:space="0" w:color="auto"/>
              <w:right w:val="nil"/>
            </w:tcBorders>
          </w:tcPr>
          <w:p w:rsidR="00604DBC" w:rsidRPr="009649D0" w:rsidRDefault="00604DBC">
            <w:pPr>
              <w:pStyle w:val="aff7"/>
              <w:jc w:val="center"/>
            </w:pPr>
            <w:r w:rsidRPr="009649D0">
              <w:t>2</w:t>
            </w:r>
          </w:p>
        </w:tc>
        <w:tc>
          <w:tcPr>
            <w:tcW w:w="7980" w:type="dxa"/>
            <w:tcBorders>
              <w:top w:val="single" w:sz="4" w:space="0" w:color="auto"/>
              <w:left w:val="single" w:sz="4" w:space="0" w:color="auto"/>
              <w:bottom w:val="single" w:sz="4" w:space="0" w:color="auto"/>
            </w:tcBorders>
          </w:tcPr>
          <w:p w:rsidR="00604DBC" w:rsidRPr="009649D0" w:rsidRDefault="00604DBC">
            <w:pPr>
              <w:pStyle w:val="afff0"/>
            </w:pPr>
            <w:r w:rsidRPr="009649D0">
              <w:t>Разведение кроликов и/или сельскохозяйственной птицы</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5.</w:t>
            </w:r>
          </w:p>
        </w:tc>
        <w:tc>
          <w:tcPr>
            <w:tcW w:w="700" w:type="dxa"/>
            <w:tcBorders>
              <w:top w:val="single" w:sz="4" w:space="0" w:color="auto"/>
              <w:left w:val="single" w:sz="4" w:space="0" w:color="auto"/>
              <w:bottom w:val="single" w:sz="4" w:space="0" w:color="auto"/>
              <w:right w:val="nil"/>
            </w:tcBorders>
          </w:tcPr>
          <w:p w:rsidR="00604DBC" w:rsidRPr="009649D0" w:rsidRDefault="00604DBC">
            <w:pPr>
              <w:pStyle w:val="aff7"/>
              <w:jc w:val="center"/>
            </w:pPr>
            <w:r w:rsidRPr="009649D0">
              <w:t>1</w:t>
            </w:r>
          </w:p>
        </w:tc>
        <w:tc>
          <w:tcPr>
            <w:tcW w:w="7980" w:type="dxa"/>
            <w:tcBorders>
              <w:top w:val="single" w:sz="4" w:space="0" w:color="auto"/>
              <w:left w:val="single" w:sz="4" w:space="0" w:color="auto"/>
              <w:bottom w:val="single" w:sz="4" w:space="0" w:color="auto"/>
            </w:tcBorders>
          </w:tcPr>
          <w:p w:rsidR="00604DBC" w:rsidRPr="009649D0" w:rsidRDefault="00604DBC">
            <w:pPr>
              <w:pStyle w:val="afff0"/>
            </w:pPr>
            <w:r w:rsidRPr="009649D0">
              <w:t>Разведение аквакультуры (рыбоводство)</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700" w:type="dxa"/>
            <w:tcBorders>
              <w:top w:val="single" w:sz="4" w:space="0" w:color="auto"/>
              <w:left w:val="single" w:sz="4" w:space="0" w:color="auto"/>
              <w:bottom w:val="single" w:sz="4" w:space="0" w:color="auto"/>
              <w:right w:val="nil"/>
            </w:tcBorders>
          </w:tcPr>
          <w:p w:rsidR="00604DBC" w:rsidRPr="009649D0" w:rsidRDefault="00604DBC">
            <w:pPr>
              <w:pStyle w:val="aff7"/>
              <w:jc w:val="center"/>
            </w:pPr>
            <w:r w:rsidRPr="009649D0">
              <w:t>0</w:t>
            </w:r>
          </w:p>
        </w:tc>
        <w:tc>
          <w:tcPr>
            <w:tcW w:w="7980" w:type="dxa"/>
            <w:tcBorders>
              <w:top w:val="single" w:sz="4" w:space="0" w:color="auto"/>
              <w:left w:val="single" w:sz="4" w:space="0" w:color="auto"/>
              <w:bottom w:val="single" w:sz="4" w:space="0" w:color="auto"/>
            </w:tcBorders>
          </w:tcPr>
          <w:p w:rsidR="00604DBC" w:rsidRPr="009649D0" w:rsidRDefault="00604DBC">
            <w:pPr>
              <w:pStyle w:val="afff0"/>
            </w:pPr>
            <w:r w:rsidRPr="009649D0">
              <w:t>Направления деятельности, не вошедшие в настоящую таблицу</w:t>
            </w:r>
          </w:p>
        </w:tc>
      </w:tr>
    </w:tbl>
    <w:p w:rsidR="00604DBC" w:rsidRDefault="00604DBC"/>
    <w:p w:rsidR="00604DBC" w:rsidRDefault="00604DBC">
      <w:bookmarkStart w:id="86" w:name="sub_3333"/>
      <w:r>
        <w:t xml:space="preserve">*Оценивается конкурсной комиссией исходя из экономической эффективности, социальной значимости для экономики области, а также с учетом критериев, изложенных в </w:t>
      </w:r>
      <w:hyperlink r:id="rId60" w:history="1">
        <w:r>
          <w:rPr>
            <w:rStyle w:val="a4"/>
            <w:rFonts w:cs="Arial"/>
          </w:rPr>
          <w:t>ведомственной целевой программе</w:t>
        </w:r>
      </w:hyperlink>
      <w:r>
        <w:t xml:space="preserve"> "Развитие семейных животноводческих ферм на базе крестьянских (фермерских) хозяйств на 2012 - 2014 годы", утвержденной </w:t>
      </w:r>
      <w:hyperlink r:id="rId61" w:history="1">
        <w:r>
          <w:rPr>
            <w:rStyle w:val="a4"/>
            <w:rFonts w:cs="Arial"/>
          </w:rPr>
          <w:t>приказом</w:t>
        </w:r>
      </w:hyperlink>
      <w:r>
        <w:t xml:space="preserve"> Министерства сельского хозяйства Российской Федерации от 6 марта 2012 года N 173, и представляет собой среднее арифметическое оценок членов конкурсной комиссии по каждому проекту.</w:t>
      </w:r>
    </w:p>
    <w:p w:rsidR="00604DBC" w:rsidRDefault="00604DBC">
      <w:bookmarkStart w:id="87" w:name="sub_4444"/>
      <w:bookmarkEnd w:id="86"/>
      <w:r>
        <w:t>**К инновационным проектам в рамках настоящего постановления относятся проекты, связанные с разработкой и внедрением технологически новых продуктов и процессов, а также значительных технологических усовершенствований продуктов и процессов, технологически новых или значительно усовершенствованных услуг, новых или значительно усовершенствованных способов производства (передачи) услуг, ранее не использовавшихся на территории Оренбургской области.</w:t>
      </w:r>
    </w:p>
    <w:p w:rsidR="00604DBC" w:rsidRDefault="00604DBC">
      <w:bookmarkStart w:id="88" w:name="sub_1024"/>
      <w:bookmarkEnd w:id="87"/>
      <w:r>
        <w:t>24. Оценка заявок и документов (проектов) осуществляется путем расчета совокупного показателя, включающего значения каждого из критериев оценки. Расчет совокупного показателя для каждого из проектов осуществляется умножением количества баллов по критерию оценки на удельный вес показателя и сложением полученных значений по основным и дополнительным критериям.</w:t>
      </w:r>
    </w:p>
    <w:bookmarkEnd w:id="88"/>
    <w:p w:rsidR="00604DBC" w:rsidRDefault="00604DBC">
      <w:r>
        <w:t>По итогам оценки составляется перечень проектов в порядке уменьшения совокупного показателя (далее - перечень проектов по совокупному показателю). В перечне проектов по совокупному показателю по каждому проекту также указывается запрашиваемая сумма гранта на развитие семейных животноводческих ферм на базе крестьянских (фермерских) хозяйств.</w:t>
      </w:r>
    </w:p>
    <w:p w:rsidR="00604DBC" w:rsidRDefault="00604DBC">
      <w:r>
        <w:t>В случае равенства значений совокупного показателя нескольких заявителей очередность определяется конкурсной комиссией путем голосования в порядке, установленном положением о конкурсной комиссии.</w:t>
      </w:r>
    </w:p>
    <w:p w:rsidR="00604DBC" w:rsidRDefault="00604DBC">
      <w:bookmarkStart w:id="89" w:name="sub_1025"/>
      <w:r>
        <w:t>25. Победителями конкурса признаются проекты, набравшие наибольшее значение совокупного показателя, в пределах утвержденных на соответствующий год бюджетных ассигнований на предоставление грантов.</w:t>
      </w:r>
    </w:p>
    <w:p w:rsidR="00604DBC" w:rsidRDefault="00604DBC">
      <w:bookmarkStart w:id="90" w:name="sub_1026"/>
      <w:bookmarkEnd w:id="89"/>
      <w:r>
        <w:t>26. В случае образования нераспределенного остатка бюджетных ассигнований в сумме меньшей, чем заявлено проектом очередного участника согласно перечню проектов по совокупному показателю, средства распределяются в порядке очередности участнику, заявившему сумму, равную либо меньшую, чем нераспределенный остаток бюджетных ассигнований. Данный участник признается победителем конкурса.</w:t>
      </w:r>
    </w:p>
    <w:p w:rsidR="00604DBC" w:rsidRDefault="00604DBC">
      <w:pPr>
        <w:pStyle w:val="afa"/>
        <w:rPr>
          <w:color w:val="000000"/>
          <w:sz w:val="16"/>
          <w:szCs w:val="16"/>
        </w:rPr>
      </w:pPr>
      <w:bookmarkStart w:id="91" w:name="sub_1027"/>
      <w:bookmarkEnd w:id="90"/>
      <w:r>
        <w:rPr>
          <w:color w:val="000000"/>
          <w:sz w:val="16"/>
          <w:szCs w:val="16"/>
        </w:rPr>
        <w:t>Информация об изменениях:</w:t>
      </w:r>
    </w:p>
    <w:bookmarkEnd w:id="91"/>
    <w:p w:rsidR="00604DBC" w:rsidRDefault="00604DBC">
      <w:pPr>
        <w:pStyle w:val="afb"/>
      </w:pPr>
      <w:r>
        <w:fldChar w:fldCharType="begin"/>
      </w:r>
      <w:r>
        <w:instrText>HYPERLINK "garantF1://27428410.3"</w:instrText>
      </w:r>
      <w:r>
        <w:fldChar w:fldCharType="separate"/>
      </w:r>
      <w:r>
        <w:rPr>
          <w:rStyle w:val="a4"/>
          <w:rFonts w:cs="Arial"/>
        </w:rPr>
        <w:t>Постановлением</w:t>
      </w:r>
      <w:r>
        <w:fldChar w:fldCharType="end"/>
      </w:r>
      <w:r>
        <w:t xml:space="preserve"> Правительства Оренбургской области от 3 октября 2014 г. N 724-п в пункт 27 настоящего приложения внесены изменения, </w:t>
      </w:r>
      <w:hyperlink r:id="rId62" w:history="1">
        <w:r>
          <w:rPr>
            <w:rStyle w:val="a4"/>
            <w:rFonts w:cs="Arial"/>
          </w:rPr>
          <w:t>вступающие в силу</w:t>
        </w:r>
      </w:hyperlink>
      <w:r>
        <w:t xml:space="preserve"> после </w:t>
      </w:r>
      <w:hyperlink r:id="rId63"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64" w:history="1">
        <w:r>
          <w:rPr>
            <w:rStyle w:val="a4"/>
            <w:rFonts w:cs="Arial"/>
          </w:rPr>
          <w:t>См. текст пункта в предыдущей редакции</w:t>
        </w:r>
      </w:hyperlink>
    </w:p>
    <w:p w:rsidR="00604DBC" w:rsidRDefault="00604DBC">
      <w:r>
        <w:t xml:space="preserve">27. Решение конкурсной комиссии оформляется протоколом, который подписывается членами конкурсной комиссии и в течение 10 рабочих дней с даты </w:t>
      </w:r>
      <w:r>
        <w:lastRenderedPageBreak/>
        <w:t>проведения конкурса направляется в министерство. В протоколе конкурсной комиссии, помимо информации о победителях, отражается информация о размерах предоставляемых им грантов на развитие семейных животноводческих ферм на базе крестьянских (фермерских) хозяйств.</w:t>
      </w:r>
    </w:p>
    <w:p w:rsidR="00604DBC" w:rsidRDefault="00604DBC">
      <w:bookmarkStart w:id="92" w:name="sub_1028"/>
      <w:r>
        <w:t>28. Нормативные акты, регулирующие проведение конкурса, прием заявок, получение и использование гранта, опубликовываются на официальном сайте министерства в сети Интернет по адресу: www.mcx.orb.ru.</w:t>
      </w:r>
    </w:p>
    <w:bookmarkEnd w:id="92"/>
    <w:p w:rsidR="00604DBC" w:rsidRDefault="00604DBC"/>
    <w:p w:rsidR="00604DBC" w:rsidRDefault="00604DBC">
      <w:pPr>
        <w:pStyle w:val="afa"/>
        <w:rPr>
          <w:color w:val="000000"/>
          <w:sz w:val="16"/>
          <w:szCs w:val="16"/>
        </w:rPr>
      </w:pPr>
      <w:bookmarkStart w:id="93" w:name="sub_1200"/>
      <w:r>
        <w:rPr>
          <w:color w:val="000000"/>
          <w:sz w:val="16"/>
          <w:szCs w:val="16"/>
        </w:rPr>
        <w:t>Информация об изменениях:</w:t>
      </w:r>
    </w:p>
    <w:bookmarkEnd w:id="93"/>
    <w:p w:rsidR="00604DBC" w:rsidRDefault="00604DBC">
      <w:pPr>
        <w:pStyle w:val="afb"/>
      </w:pPr>
      <w:r>
        <w:fldChar w:fldCharType="begin"/>
      </w:r>
      <w:r>
        <w:instrText>HYPERLINK "garantF1://27436398.123"</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47-п в настоящее приложение внесены изменения, </w:t>
      </w:r>
      <w:hyperlink r:id="rId65" w:history="1">
        <w:r>
          <w:rPr>
            <w:rStyle w:val="a4"/>
            <w:rFonts w:cs="Arial"/>
          </w:rPr>
          <w:t>вступающие в силу</w:t>
        </w:r>
      </w:hyperlink>
      <w:r>
        <w:t xml:space="preserve"> после </w:t>
      </w:r>
      <w:hyperlink r:id="rId66"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67" w:history="1">
        <w:r>
          <w:rPr>
            <w:rStyle w:val="a4"/>
            <w:rFonts w:cs="Arial"/>
          </w:rPr>
          <w:t>См. текст приложения в предыдущей редакции</w:t>
        </w:r>
      </w:hyperlink>
    </w:p>
    <w:p w:rsidR="00604DBC" w:rsidRDefault="00604DBC">
      <w:pPr>
        <w:ind w:firstLine="698"/>
        <w:jc w:val="right"/>
      </w:pPr>
      <w:r>
        <w:rPr>
          <w:rStyle w:val="a3"/>
          <w:bCs/>
        </w:rPr>
        <w:t>Приложение N 1</w:t>
      </w:r>
      <w:r>
        <w:rPr>
          <w:rStyle w:val="a3"/>
          <w:bCs/>
        </w:rPr>
        <w:br/>
        <w:t xml:space="preserve">к </w:t>
      </w:r>
      <w:hyperlink w:anchor="sub_1000" w:history="1">
        <w:r>
          <w:rPr>
            <w:rStyle w:val="a4"/>
            <w:rFonts w:cs="Arial"/>
          </w:rPr>
          <w:t>порядку</w:t>
        </w:r>
      </w:hyperlink>
      <w:r>
        <w:rPr>
          <w:rStyle w:val="a3"/>
          <w:bCs/>
        </w:rPr>
        <w:t xml:space="preserve"> проведения на территории Оренбургской</w:t>
      </w:r>
      <w:r>
        <w:rPr>
          <w:rStyle w:val="a3"/>
          <w:bCs/>
        </w:rPr>
        <w:br/>
        <w:t xml:space="preserve"> области конкурса по отбору семейных</w:t>
      </w:r>
      <w:r>
        <w:rPr>
          <w:rStyle w:val="a3"/>
          <w:bCs/>
        </w:rPr>
        <w:br/>
        <w:t xml:space="preserve"> животноводческих ферм</w:t>
      </w:r>
    </w:p>
    <w:p w:rsidR="00604DBC" w:rsidRDefault="00604DBC">
      <w:pPr>
        <w:ind w:firstLine="698"/>
        <w:jc w:val="right"/>
      </w:pPr>
      <w:r>
        <w:rPr>
          <w:rStyle w:val="a3"/>
          <w:bCs/>
        </w:rPr>
        <w:t>(с изменениями от 3 февраля 2014 г.)</w:t>
      </w:r>
    </w:p>
    <w:p w:rsidR="00604DBC" w:rsidRDefault="00604DBC"/>
    <w:p w:rsidR="00604DBC" w:rsidRDefault="00604DBC">
      <w:r>
        <w:t>В конкурсную комиссию по отбору</w:t>
      </w:r>
    </w:p>
    <w:p w:rsidR="00604DBC" w:rsidRDefault="00604DBC">
      <w:r>
        <w:t>начинающих фермеров и семейных</w:t>
      </w:r>
    </w:p>
    <w:p w:rsidR="00604DBC" w:rsidRDefault="00604DBC">
      <w:r>
        <w:t>животноводческих ферм</w:t>
      </w:r>
    </w:p>
    <w:p w:rsidR="00604DBC" w:rsidRDefault="00604DBC"/>
    <w:p w:rsidR="00604DBC" w:rsidRDefault="00604DBC">
      <w:pPr>
        <w:pStyle w:val="1"/>
      </w:pPr>
      <w:r>
        <w:t>Заявка</w:t>
      </w:r>
      <w:r>
        <w:br/>
        <w:t xml:space="preserve"> для участия в конкурсе по отбору семейных животноводческих ферм</w:t>
      </w:r>
    </w:p>
    <w:p w:rsidR="00604DBC" w:rsidRDefault="00604DBC"/>
    <w:p w:rsidR="00604DBC" w:rsidRDefault="00604DBC">
      <w:bookmarkStart w:id="94" w:name="sub_1201"/>
      <w:r>
        <w:t>1. Данные крестьянского (фермерского) хозяйства:</w:t>
      </w:r>
    </w:p>
    <w:bookmarkEnd w:id="94"/>
    <w:p w:rsidR="00604DBC" w:rsidRDefault="00604DBC">
      <w:r>
        <w:t>Фамилия ___________________________________________________________</w:t>
      </w:r>
    </w:p>
    <w:p w:rsidR="00604DBC" w:rsidRDefault="00604DBC">
      <w:r>
        <w:t>Имя _______________________________________________________________</w:t>
      </w:r>
    </w:p>
    <w:p w:rsidR="00604DBC" w:rsidRDefault="00604DBC">
      <w:r>
        <w:t>Отчество __________________________________________________________</w:t>
      </w:r>
    </w:p>
    <w:p w:rsidR="00604DBC" w:rsidRDefault="00604DBC">
      <w:r>
        <w:t>ОГРНИН __________________________________________________________</w:t>
      </w:r>
    </w:p>
    <w:p w:rsidR="00604DBC" w:rsidRDefault="00604DBC">
      <w:r>
        <w:t>Дата регистрации ___________________________________________________</w:t>
      </w:r>
    </w:p>
    <w:p w:rsidR="00604DBC" w:rsidRDefault="00604DBC">
      <w:r>
        <w:t>ИНН _____________________________________________________________</w:t>
      </w:r>
    </w:p>
    <w:p w:rsidR="00604DBC" w:rsidRDefault="00604DBC">
      <w:r>
        <w:t>Основной код по ____________________________________________________</w:t>
      </w:r>
    </w:p>
    <w:p w:rsidR="00604DBC" w:rsidRDefault="00604DBC">
      <w:bookmarkStart w:id="95" w:name="sub_1202"/>
      <w:r>
        <w:t>2. Пол (нужное подчеркнуть) муж. жен.</w:t>
      </w:r>
    </w:p>
    <w:p w:rsidR="00604DBC" w:rsidRDefault="00604DBC">
      <w:bookmarkStart w:id="96" w:name="sub_1203"/>
      <w:bookmarkEnd w:id="95"/>
      <w:r>
        <w:t>3. Сведения о рождении:</w:t>
      </w:r>
    </w:p>
    <w:bookmarkEnd w:id="96"/>
    <w:p w:rsidR="00604DBC" w:rsidRDefault="00604DBC">
      <w:r>
        <w:t>дата рождения _____________________________________________________</w:t>
      </w:r>
    </w:p>
    <w:p w:rsidR="00604DBC" w:rsidRDefault="00604DBC">
      <w:r>
        <w:t>место рождения ____________________________________________________</w:t>
      </w:r>
    </w:p>
    <w:p w:rsidR="00604DBC" w:rsidRDefault="00604DBC">
      <w:bookmarkStart w:id="97" w:name="sub_1204"/>
      <w:r>
        <w:t>4. Гражданство (гражданин Российской Федерации, иностранный гражданин, лицо без гражданства) (нужное подчеркнуть)</w:t>
      </w:r>
    </w:p>
    <w:p w:rsidR="00604DBC" w:rsidRDefault="00604DBC">
      <w:bookmarkStart w:id="98" w:name="sub_1205"/>
      <w:bookmarkEnd w:id="97"/>
      <w:r>
        <w:t>5. Место жительства в Российской Федерации:</w:t>
      </w:r>
    </w:p>
    <w:bookmarkEnd w:id="98"/>
    <w:p w:rsidR="00604DBC" w:rsidRDefault="00604DBC">
      <w:r>
        <w:t>почтовый индекс ____________________________________________________</w:t>
      </w:r>
    </w:p>
    <w:p w:rsidR="00604DBC" w:rsidRDefault="00604DBC">
      <w:r>
        <w:t>субъект Российской Федерации _______________________________________</w:t>
      </w:r>
    </w:p>
    <w:p w:rsidR="00604DBC" w:rsidRDefault="00604DBC">
      <w:r>
        <w:t>район _____________________________________________________________</w:t>
      </w:r>
    </w:p>
    <w:p w:rsidR="00604DBC" w:rsidRDefault="00604DBC">
      <w:r>
        <w:t>город _____________________________________________________________</w:t>
      </w:r>
    </w:p>
    <w:p w:rsidR="00604DBC" w:rsidRDefault="00604DBC">
      <w:r>
        <w:t>населенный пункт ___________________________________________________</w:t>
      </w:r>
    </w:p>
    <w:p w:rsidR="00604DBC" w:rsidRDefault="00604DBC">
      <w:r>
        <w:t>улица (проспект или другое) __________________________________________</w:t>
      </w:r>
    </w:p>
    <w:p w:rsidR="00604DBC" w:rsidRDefault="00604DBC">
      <w:r>
        <w:t>номер дома (владение) ______________________________________________</w:t>
      </w:r>
    </w:p>
    <w:p w:rsidR="00604DBC" w:rsidRDefault="00604DBC">
      <w:r>
        <w:t>корпус (строение) __________________________________________________</w:t>
      </w:r>
    </w:p>
    <w:p w:rsidR="00604DBC" w:rsidRDefault="00604DBC">
      <w:r>
        <w:lastRenderedPageBreak/>
        <w:t>квартира (офис) _____________________________________________________</w:t>
      </w:r>
    </w:p>
    <w:p w:rsidR="00604DBC" w:rsidRDefault="00604DBC">
      <w:bookmarkStart w:id="99" w:name="sub_1206"/>
      <w:r>
        <w:t>6. Контактные номера телефонов ______________________________________</w:t>
      </w:r>
    </w:p>
    <w:p w:rsidR="00604DBC" w:rsidRDefault="00604DBC">
      <w:bookmarkStart w:id="100" w:name="sub_1207"/>
      <w:bookmarkEnd w:id="99"/>
      <w:r>
        <w:t>7. Адрес электронной почты _________________________________________</w:t>
      </w:r>
    </w:p>
    <w:p w:rsidR="00604DBC" w:rsidRDefault="00604DBC">
      <w:bookmarkStart w:id="101" w:name="sub_1208"/>
      <w:bookmarkEnd w:id="100"/>
      <w:r>
        <w:t>8. Данные документа, удостоверяющего личность:</w:t>
      </w:r>
    </w:p>
    <w:bookmarkEnd w:id="101"/>
    <w:p w:rsidR="00604DBC" w:rsidRDefault="00604DBC">
      <w:r>
        <w:t>вид документа, удостоверяющего личность _____________________________</w:t>
      </w:r>
    </w:p>
    <w:p w:rsidR="00604DBC" w:rsidRDefault="00604DBC">
      <w:r>
        <w:t>серия ___________ номер ______________ дата выдачи ____________________</w:t>
      </w:r>
    </w:p>
    <w:p w:rsidR="00604DBC" w:rsidRDefault="00604DBC">
      <w:r>
        <w:t>кем выдан _________________________________________________________</w:t>
      </w:r>
    </w:p>
    <w:p w:rsidR="00604DBC" w:rsidRDefault="00604DBC">
      <w:r>
        <w:t>Заявитель ___________________</w:t>
      </w:r>
    </w:p>
    <w:p w:rsidR="00604DBC" w:rsidRDefault="00604DBC">
      <w:r>
        <w:t>(подпись)</w:t>
      </w:r>
    </w:p>
    <w:p w:rsidR="00604DBC" w:rsidRDefault="00604DBC">
      <w:r>
        <w:t>код подразделения __________________________________________________</w:t>
      </w:r>
    </w:p>
    <w:p w:rsidR="00604DBC" w:rsidRDefault="00604DBC">
      <w:bookmarkStart w:id="102" w:name="sub_1209"/>
      <w:r>
        <w:t>9. Количество совместно проживающих членов семьи, включая заявителя</w:t>
      </w:r>
    </w:p>
    <w:bookmarkEnd w:id="102"/>
    <w:p w:rsidR="00604DBC" w:rsidRDefault="00604DBC">
      <w:r>
        <w:t>________________________________________________________________.</w:t>
      </w:r>
    </w:p>
    <w:p w:rsidR="00604DBC" w:rsidRDefault="00604DBC">
      <w:bookmarkStart w:id="103" w:name="sub_1210"/>
      <w:r>
        <w:t>10. Количество членов крестьянского (фермерского) хозяйства, включая заявителя</w:t>
      </w:r>
    </w:p>
    <w:bookmarkEnd w:id="103"/>
    <w:p w:rsidR="00604DBC" w:rsidRDefault="00604DBC">
      <w:r>
        <w:t>_____________________________________________________________</w:t>
      </w:r>
    </w:p>
    <w:p w:rsidR="00604DBC" w:rsidRDefault="00604DBC">
      <w:bookmarkStart w:id="104" w:name="sub_1211"/>
      <w:r>
        <w:t>11. Опыт ведения личного подсобного хозяйства до создания крестьянского (фермерского) хозяйства (отметить да/нет) ______________________________</w:t>
      </w:r>
    </w:p>
    <w:p w:rsidR="00604DBC" w:rsidRDefault="00604DBC">
      <w:bookmarkStart w:id="105" w:name="sub_1212"/>
      <w:bookmarkEnd w:id="104"/>
      <w:r>
        <w:t>12. Средняя численность работников заявителя за предшествующий календарный год</w:t>
      </w:r>
      <w:hyperlink w:anchor="sub_5555" w:history="1">
        <w:r>
          <w:rPr>
            <w:rStyle w:val="a4"/>
            <w:rFonts w:cs="Arial"/>
          </w:rPr>
          <w:t>*</w:t>
        </w:r>
      </w:hyperlink>
    </w:p>
    <w:bookmarkEnd w:id="105"/>
    <w:p w:rsidR="00604DBC" w:rsidRDefault="00604DBC">
      <w:r>
        <w:t>_______________________________________________________</w:t>
      </w:r>
    </w:p>
    <w:p w:rsidR="00604DBC" w:rsidRDefault="00604DBC">
      <w:bookmarkStart w:id="106" w:name="sub_1213"/>
      <w:r>
        <w:t>13. Численность работников заявителя на момент подачи заявки ___________</w:t>
      </w:r>
    </w:p>
    <w:p w:rsidR="00604DBC" w:rsidRDefault="00604DBC">
      <w:bookmarkStart w:id="107" w:name="sub_1214"/>
      <w:bookmarkEnd w:id="106"/>
      <w:r>
        <w:t>14. Среднемесячная заработная плата в крестьянском (фермерском) хозяйстве на момент подачи заявки ____________________________________ рублей.</w:t>
      </w:r>
    </w:p>
    <w:p w:rsidR="00604DBC" w:rsidRDefault="00604DBC">
      <w:bookmarkStart w:id="108" w:name="sub_1215"/>
      <w:bookmarkEnd w:id="107"/>
      <w:r>
        <w:t>15. Образование заявителя (общее, начальное профессиональное, среднее профессиональное, высшее) (нужное подчеркнуть).</w:t>
      </w:r>
    </w:p>
    <w:p w:rsidR="00604DBC" w:rsidRDefault="00604DBC">
      <w:bookmarkStart w:id="109" w:name="sub_1216"/>
      <w:bookmarkEnd w:id="108"/>
      <w:r>
        <w:t>16. Три последних места работы:</w:t>
      </w:r>
    </w:p>
    <w:bookmarkEnd w:id="109"/>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40"/>
        <w:gridCol w:w="4900"/>
        <w:gridCol w:w="2100"/>
      </w:tblGrid>
      <w:tr w:rsidR="00604DBC" w:rsidRPr="009649D0">
        <w:tblPrEx>
          <w:tblCellMar>
            <w:top w:w="0" w:type="dxa"/>
            <w:bottom w:w="0" w:type="dxa"/>
          </w:tblCellMar>
        </w:tblPrEx>
        <w:tc>
          <w:tcPr>
            <w:tcW w:w="2380" w:type="dxa"/>
            <w:gridSpan w:val="2"/>
            <w:tcBorders>
              <w:top w:val="single" w:sz="4" w:space="0" w:color="auto"/>
              <w:bottom w:val="single" w:sz="4" w:space="0" w:color="auto"/>
              <w:right w:val="single" w:sz="4" w:space="0" w:color="auto"/>
            </w:tcBorders>
          </w:tcPr>
          <w:p w:rsidR="00604DBC" w:rsidRPr="009649D0" w:rsidRDefault="00604DBC">
            <w:pPr>
              <w:pStyle w:val="aff7"/>
              <w:jc w:val="center"/>
            </w:pPr>
            <w:r w:rsidRPr="009649D0">
              <w:t>Месяц и год</w:t>
            </w:r>
          </w:p>
        </w:tc>
        <w:tc>
          <w:tcPr>
            <w:tcW w:w="490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Должность с указанием организации (включая учебу, военную службу, предпринимательскую деятельность и другое)</w:t>
            </w:r>
          </w:p>
        </w:tc>
        <w:tc>
          <w:tcPr>
            <w:tcW w:w="2100" w:type="dxa"/>
            <w:vMerge w:val="restart"/>
            <w:tcBorders>
              <w:top w:val="single" w:sz="4" w:space="0" w:color="auto"/>
              <w:left w:val="single" w:sz="4" w:space="0" w:color="auto"/>
              <w:bottom w:val="single" w:sz="4" w:space="0" w:color="auto"/>
            </w:tcBorders>
          </w:tcPr>
          <w:p w:rsidR="00604DBC" w:rsidRPr="009649D0" w:rsidRDefault="00604DBC">
            <w:pPr>
              <w:pStyle w:val="aff7"/>
              <w:jc w:val="center"/>
            </w:pPr>
            <w:r w:rsidRPr="009649D0">
              <w:t>Адрес организации</w:t>
            </w:r>
          </w:p>
        </w:tc>
      </w:tr>
      <w:tr w:rsidR="00604DBC" w:rsidRPr="009649D0">
        <w:tblPrEx>
          <w:tblCellMar>
            <w:top w:w="0" w:type="dxa"/>
            <w:bottom w:w="0" w:type="dxa"/>
          </w:tblCellMar>
        </w:tblPrEx>
        <w:tc>
          <w:tcPr>
            <w:tcW w:w="15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поступление</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уход</w:t>
            </w:r>
          </w:p>
        </w:tc>
        <w:tc>
          <w:tcPr>
            <w:tcW w:w="490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vMerge/>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15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210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4</w:t>
            </w:r>
          </w:p>
        </w:tc>
      </w:tr>
      <w:tr w:rsidR="00604DBC" w:rsidRPr="009649D0">
        <w:tblPrEx>
          <w:tblCellMar>
            <w:top w:w="0" w:type="dxa"/>
            <w:bottom w:w="0" w:type="dxa"/>
          </w:tblCellMar>
        </w:tblPrEx>
        <w:tc>
          <w:tcPr>
            <w:tcW w:w="1540" w:type="dxa"/>
            <w:tcBorders>
              <w:top w:val="single" w:sz="4" w:space="0" w:color="auto"/>
              <w:bottom w:val="single" w:sz="4" w:space="0" w:color="auto"/>
              <w:right w:val="single" w:sz="4" w:space="0" w:color="auto"/>
            </w:tcBorders>
          </w:tcPr>
          <w:p w:rsidR="00604DBC" w:rsidRPr="009649D0" w:rsidRDefault="00604DBC">
            <w:pPr>
              <w:pStyle w:val="aff7"/>
            </w:pP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1540" w:type="dxa"/>
            <w:tcBorders>
              <w:top w:val="single" w:sz="4" w:space="0" w:color="auto"/>
              <w:bottom w:val="single" w:sz="4" w:space="0" w:color="auto"/>
              <w:right w:val="single" w:sz="4" w:space="0" w:color="auto"/>
            </w:tcBorders>
          </w:tcPr>
          <w:p w:rsidR="00604DBC" w:rsidRPr="009649D0" w:rsidRDefault="00604DBC">
            <w:pPr>
              <w:pStyle w:val="aff7"/>
            </w:pP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1540" w:type="dxa"/>
            <w:tcBorders>
              <w:top w:val="single" w:sz="4" w:space="0" w:color="auto"/>
              <w:bottom w:val="single" w:sz="4" w:space="0" w:color="auto"/>
              <w:right w:val="single" w:sz="4" w:space="0" w:color="auto"/>
            </w:tcBorders>
          </w:tcPr>
          <w:p w:rsidR="00604DBC" w:rsidRPr="009649D0" w:rsidRDefault="00604DBC">
            <w:pPr>
              <w:pStyle w:val="aff7"/>
            </w:pPr>
          </w:p>
        </w:tc>
        <w:tc>
          <w:tcPr>
            <w:tcW w:w="8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bookmarkStart w:id="110" w:name="sub_1217"/>
      <w:r>
        <w:t>17. Хозяйство, главой которого является заявитель, соответствует критериям для микропредприятий, установленным законодательством Российской Федерации (отметить да/нет)</w:t>
      </w:r>
    </w:p>
    <w:bookmarkEnd w:id="110"/>
    <w:p w:rsidR="00604DBC" w:rsidRDefault="00604DBC">
      <w:r>
        <w:t>___________________________________________.</w:t>
      </w:r>
    </w:p>
    <w:p w:rsidR="00604DBC" w:rsidRDefault="00604DBC">
      <w:bookmarkStart w:id="111" w:name="sub_1218"/>
      <w:r>
        <w:t xml:space="preserve">18. Заявитель ранее являлся получателем грантов на развитие малого и среднего предпринимательства, в том числе гранта на создание и развитие крестьянского (фермерского) хозяйства, грантов на развитие семейных животноводческих ферм, выплат, полученных на содействие самозанятости безработных граждан, средств финансовой поддержки в виде субсидий, полученных в соответствии с </w:t>
      </w:r>
      <w:hyperlink r:id="rId68" w:history="1">
        <w:r>
          <w:rPr>
            <w:rStyle w:val="a4"/>
            <w:rFonts w:cs="Arial"/>
          </w:rPr>
          <w:t>Федеральным законом</w:t>
        </w:r>
      </w:hyperlink>
      <w:r>
        <w:t xml:space="preserve"> от 24 июля 2007 года N 209-ФЗ "О развитии малого и среднего предпринимательства в Российской Федерации" (отметить да/нет)</w:t>
      </w:r>
    </w:p>
    <w:bookmarkEnd w:id="111"/>
    <w:p w:rsidR="00604DBC" w:rsidRDefault="00604DBC">
      <w:r>
        <w:t>_____________________________________________.</w:t>
      </w:r>
    </w:p>
    <w:p w:rsidR="00604DBC" w:rsidRDefault="00604DBC">
      <w:bookmarkStart w:id="112" w:name="sub_1219"/>
      <w:r>
        <w:t xml:space="preserve">19. Выручка от реализации товаров (работ, услуг) без учета налога на добавленную стоимость или балансовая стоимость активов (остаточная стоимость </w:t>
      </w:r>
      <w:r>
        <w:lastRenderedPageBreak/>
        <w:t>основных средств и нематериальных активов) заявителя за предшествующий календарный год не превышает 60 млн. рублей (отметить да/нет) ____________________________________________________________.</w:t>
      </w:r>
    </w:p>
    <w:p w:rsidR="00604DBC" w:rsidRDefault="00604DBC">
      <w:bookmarkStart w:id="113" w:name="sub_1220"/>
      <w:bookmarkEnd w:id="112"/>
      <w:r>
        <w:t>20. Среднегодовой объем реализации сельскохозяйственной продукции с момента регистрации крестьянского (фермерского) хозяйства ________________</w:t>
      </w:r>
    </w:p>
    <w:bookmarkEnd w:id="113"/>
    <w:p w:rsidR="00604DBC" w:rsidRDefault="00604DBC">
      <w:r>
        <w:t>___________________________________________________________ рублей.</w:t>
      </w:r>
    </w:p>
    <w:p w:rsidR="00604DBC" w:rsidRDefault="00604DBC">
      <w:r>
        <w:t>Заявитель ____________ (подпись)</w:t>
      </w:r>
    </w:p>
    <w:p w:rsidR="00604DBC" w:rsidRDefault="00604DBC">
      <w:bookmarkStart w:id="114" w:name="sub_1221"/>
      <w:r>
        <w:t>21. На момент подачи заявки на расчетном счету/счетах заявителя находятся денежные средства в сумме ____________________________________ рублей.</w:t>
      </w:r>
    </w:p>
    <w:p w:rsidR="00604DBC" w:rsidRDefault="00604DBC">
      <w:bookmarkStart w:id="115" w:name="sub_1222"/>
      <w:bookmarkEnd w:id="114"/>
      <w:r>
        <w:t>22. На момент подачи заявки в собственности заявителя и членов его крестьянского (фермерского) хозяйства находится недвижимое имущество, используемое в сельскохозяйственном производстве, общей стоимостью _______________________________________________________ рублей.</w:t>
      </w:r>
    </w:p>
    <w:p w:rsidR="00604DBC" w:rsidRDefault="00604DBC">
      <w:bookmarkStart w:id="116" w:name="sub_1223"/>
      <w:bookmarkEnd w:id="115"/>
      <w:r>
        <w:t>23. На момент подачи заявки в собственности заявителя и членов его крестьянского (фермерского) хозяйства находится движимое имущество, используемое в сельскохозяйственном производстве, общей стоимостью ___________________________________________________________ рублей.</w:t>
      </w:r>
    </w:p>
    <w:p w:rsidR="00604DBC" w:rsidRDefault="00604DBC">
      <w:bookmarkStart w:id="117" w:name="sub_1224"/>
      <w:bookmarkEnd w:id="116"/>
      <w:r>
        <w:t>24. На момент подачи заявки в собственности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___________________ гектаров пашни, ________________ гектаров иных угодий.</w:t>
      </w:r>
    </w:p>
    <w:p w:rsidR="00604DBC" w:rsidRDefault="00604DBC">
      <w:bookmarkStart w:id="118" w:name="sub_1225"/>
      <w:bookmarkEnd w:id="117"/>
      <w:r>
        <w:t>25. На момент подачи заявки в аренде у заявителя и членов его крестьянского (фермерского) хозяйства находится земельный участок из земель сельскохозяйственного назначения площадью _____________________ гектаров пашни, ________________ гектаров иных угодий.</w:t>
      </w:r>
    </w:p>
    <w:p w:rsidR="00604DBC" w:rsidRDefault="00604DBC">
      <w:bookmarkStart w:id="119" w:name="sub_1226"/>
      <w:bookmarkEnd w:id="118"/>
      <w:r>
        <w:t>26. Фактическое местонахождение крестьянского (фермерского) хозяйства (основных производственных фондов):</w:t>
      </w:r>
    </w:p>
    <w:bookmarkEnd w:id="119"/>
    <w:p w:rsidR="00604DBC" w:rsidRDefault="00604DBC">
      <w:r>
        <w:t>почтовый индекс ____________________________________________________</w:t>
      </w:r>
    </w:p>
    <w:p w:rsidR="00604DBC" w:rsidRDefault="00604DBC">
      <w:r>
        <w:t>субъект Российской Федерации _______________________________________</w:t>
      </w:r>
    </w:p>
    <w:p w:rsidR="00604DBC" w:rsidRDefault="00604DBC">
      <w:r>
        <w:t>район _____________________________________________________________</w:t>
      </w:r>
    </w:p>
    <w:p w:rsidR="00604DBC" w:rsidRDefault="00604DBC">
      <w:r>
        <w:t>населенный пункт ___________________________________________________</w:t>
      </w:r>
    </w:p>
    <w:p w:rsidR="00604DBC" w:rsidRDefault="00604DBC">
      <w:r>
        <w:t>улица _____________________________________________________________</w:t>
      </w:r>
    </w:p>
    <w:p w:rsidR="00604DBC" w:rsidRDefault="00604DBC">
      <w:r>
        <w:t>номер дома (владение) _______________________________________________</w:t>
      </w:r>
    </w:p>
    <w:p w:rsidR="00604DBC" w:rsidRDefault="00604DBC">
      <w:bookmarkStart w:id="120" w:name="sub_1227"/>
      <w:r>
        <w:t>27. Необходимая сумма гранта на развитие семейной животноводческой фермы _________________________________________________________ рублей.</w:t>
      </w:r>
    </w:p>
    <w:bookmarkEnd w:id="120"/>
    <w:p w:rsidR="00604DBC" w:rsidRDefault="00604DBC"/>
    <w:p w:rsidR="00604DBC" w:rsidRDefault="00604DBC">
      <w:r>
        <w:t xml:space="preserve">Документы представлены в соответствии с </w:t>
      </w:r>
      <w:hyperlink w:anchor="sub_1006" w:history="1">
        <w:r>
          <w:rPr>
            <w:rStyle w:val="a4"/>
            <w:rFonts w:cs="Arial"/>
          </w:rPr>
          <w:t>пунктами 6</w:t>
        </w:r>
      </w:hyperlink>
      <w:r>
        <w:t xml:space="preserve"> и </w:t>
      </w:r>
      <w:hyperlink w:anchor="sub_1007" w:history="1">
        <w:r>
          <w:rPr>
            <w:rStyle w:val="a4"/>
            <w:rFonts w:cs="Arial"/>
          </w:rPr>
          <w:t>7</w:t>
        </w:r>
      </w:hyperlink>
      <w:r>
        <w:t xml:space="preserve"> порядка проведения на территории Оренбургской области конкурса по отбору семейных животноводческих ферм.</w:t>
      </w:r>
    </w:p>
    <w:p w:rsidR="00604DBC" w:rsidRDefault="00604DBC">
      <w:r>
        <w:t>Перечень документов указывается в описи.</w:t>
      </w:r>
    </w:p>
    <w:p w:rsidR="00604DBC" w:rsidRDefault="00604DBC">
      <w:r>
        <w:t>Мною подтверждается, что сведения, содержащиеся в заявке, достоверны и соответствуют представленным документам.</w:t>
      </w:r>
    </w:p>
    <w:p w:rsidR="00604DBC" w:rsidRDefault="00604DBC">
      <w:r>
        <w:t>Подтверждаю свое согласие на передачу и обработку моих персональных данных в соответствии с законодательством Российской Федерации.</w:t>
      </w:r>
    </w:p>
    <w:p w:rsidR="00604DBC" w:rsidRDefault="00604DBC">
      <w:r>
        <w:t>Подтверждаю, что я в полном объеме ознакомлен со всеми нормативными актами (включая приказы), регулирующими правоотношения по предоставлению грантов.</w:t>
      </w:r>
    </w:p>
    <w:p w:rsidR="00604DBC" w:rsidRDefault="00604DBC"/>
    <w:p w:rsidR="00604DBC" w:rsidRDefault="00604DBC">
      <w:r>
        <w:t>Заявитель _______________</w:t>
      </w:r>
    </w:p>
    <w:p w:rsidR="00604DBC" w:rsidRDefault="00604DBC">
      <w:r>
        <w:t>(подпись)</w:t>
      </w:r>
    </w:p>
    <w:p w:rsidR="00604DBC" w:rsidRDefault="00604DBC"/>
    <w:p w:rsidR="00604DBC" w:rsidRDefault="00604DBC">
      <w:bookmarkStart w:id="121" w:name="sub_5555"/>
      <w:r>
        <w:t xml:space="preserve">*Определяется в соответствии с </w:t>
      </w:r>
      <w:hyperlink r:id="rId69" w:history="1">
        <w:r>
          <w:rPr>
            <w:rStyle w:val="a4"/>
            <w:rFonts w:cs="Arial"/>
          </w:rPr>
          <w:t>приказом</w:t>
        </w:r>
      </w:hyperlink>
      <w:r>
        <w:t xml:space="preserve"> Федеральной службы государственной статистики от 30 декабря 2011 года N 531.</w:t>
      </w:r>
    </w:p>
    <w:bookmarkEnd w:id="121"/>
    <w:p w:rsidR="00604DBC" w:rsidRDefault="00604DBC"/>
    <w:p w:rsidR="00604DBC" w:rsidRDefault="00604DBC">
      <w:pPr>
        <w:pStyle w:val="1"/>
      </w:pPr>
      <w:bookmarkStart w:id="122" w:name="sub_1250"/>
      <w:r>
        <w:t>Опись документов, представленных заявителем в конкурсную комиссию для участия в конкурсе по отбору семейных животноводческих ферм</w:t>
      </w:r>
    </w:p>
    <w:bookmarkEnd w:id="122"/>
    <w:p w:rsidR="00604DBC" w:rsidRDefault="00604DBC"/>
    <w:p w:rsidR="00604DBC" w:rsidRDefault="00604DBC">
      <w:r>
        <w:t>Настоящим удостоверяется, что глава крестьянского (фермерского) хозяйства ________________________________________________________________</w:t>
      </w:r>
    </w:p>
    <w:p w:rsidR="00604DBC" w:rsidRDefault="00604DBC">
      <w:r>
        <w:t>(фамилия, имя, отчество)</w:t>
      </w:r>
    </w:p>
    <w:p w:rsidR="00604DBC" w:rsidRDefault="00604DBC">
      <w:r>
        <w:t>представил (а) в конкурсную комиссию следующие документы</w:t>
      </w:r>
      <w:hyperlink w:anchor="sub_6666" w:history="1">
        <w:r>
          <w:rPr>
            <w:rStyle w:val="a4"/>
            <w:rFonts w:cs="Arial"/>
          </w:rPr>
          <w:t>*)</w:t>
        </w:r>
      </w:hyperlink>
      <w:r>
        <w:t>:</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600"/>
        <w:gridCol w:w="2940"/>
      </w:tblGrid>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p>
          <w:p w:rsidR="00604DBC" w:rsidRPr="009649D0" w:rsidRDefault="00604DBC">
            <w:pPr>
              <w:pStyle w:val="aff7"/>
              <w:jc w:val="center"/>
            </w:pPr>
            <w:r w:rsidRPr="009649D0">
              <w:t>п/п</w:t>
            </w: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документа и его реквизиты</w:t>
            </w:r>
            <w:hyperlink w:anchor="sub_7777" w:history="1">
              <w:r w:rsidRPr="009649D0">
                <w:rPr>
                  <w:rStyle w:val="a4"/>
                  <w:rFonts w:cs="Arial"/>
                </w:rPr>
                <w:t>**</w:t>
              </w:r>
            </w:hyperlink>
            <w:r w:rsidRPr="009649D0">
              <w:t>)</w:t>
            </w:r>
          </w:p>
        </w:tc>
        <w:tc>
          <w:tcPr>
            <w:tcW w:w="294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Количество листов</w:t>
            </w: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pPr>
          </w:p>
        </w:tc>
        <w:tc>
          <w:tcPr>
            <w:tcW w:w="56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94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r>
        <w:t>Должность работника, принявшего документы __________________________</w:t>
      </w:r>
    </w:p>
    <w:p w:rsidR="00604DBC" w:rsidRDefault="00604DBC">
      <w:r>
        <w:t>__________________________________________________________________,</w:t>
      </w:r>
    </w:p>
    <w:p w:rsidR="00604DBC" w:rsidRDefault="00604DBC">
      <w:r>
        <w:t>Фамилия ___________________________________________________________</w:t>
      </w:r>
    </w:p>
    <w:p w:rsidR="00604DBC" w:rsidRDefault="00604DBC">
      <w:r>
        <w:t>Имя _______________________________________________________________</w:t>
      </w:r>
    </w:p>
    <w:p w:rsidR="00604DBC" w:rsidRDefault="00604DBC">
      <w:r>
        <w:t>Отчество __________________________________________________________</w:t>
      </w:r>
    </w:p>
    <w:p w:rsidR="00604DBC" w:rsidRDefault="00604DBC">
      <w:r>
        <w:t>Дата и время принятия заявки _________________________________________</w:t>
      </w:r>
    </w:p>
    <w:p w:rsidR="00604DBC" w:rsidRDefault="00604DBC">
      <w:r>
        <w:t>Номер заявки _______________________________________________________</w:t>
      </w:r>
    </w:p>
    <w:p w:rsidR="00604DBC" w:rsidRDefault="00604DBC">
      <w:r>
        <w:t>Работник _____________________________ __________________________</w:t>
      </w:r>
    </w:p>
    <w:p w:rsidR="00604DBC" w:rsidRDefault="00604DBC">
      <w:r>
        <w:t>(инициалы, фамилия) (подпись)</w:t>
      </w:r>
    </w:p>
    <w:p w:rsidR="00604DBC" w:rsidRDefault="00604DBC">
      <w:r>
        <w:t>Заявитель _____________________________ __________________________</w:t>
      </w:r>
    </w:p>
    <w:p w:rsidR="00604DBC" w:rsidRDefault="00604DBC">
      <w:r>
        <w:t>(инициалы, фамилия) (подпись)</w:t>
      </w:r>
    </w:p>
    <w:p w:rsidR="00604DBC" w:rsidRDefault="00604DBC"/>
    <w:p w:rsidR="00604DBC" w:rsidRDefault="00604DBC">
      <w:bookmarkStart w:id="123" w:name="sub_6666"/>
      <w:r>
        <w:t>*В случае если одного листа недостаточно для описания всех представленных документов, заполняется следующий лист с индексом "а", при этом внизу листа ставится подпись заявителя.</w:t>
      </w:r>
    </w:p>
    <w:p w:rsidR="00604DBC" w:rsidRDefault="00604DBC">
      <w:bookmarkStart w:id="124" w:name="sub_7777"/>
      <w:bookmarkEnd w:id="123"/>
      <w:r>
        <w:t>**Указываются дата и номер документа для писем, договоров, справок, выписок.</w:t>
      </w:r>
    </w:p>
    <w:bookmarkEnd w:id="124"/>
    <w:p w:rsidR="00604DBC" w:rsidRDefault="00604DBC"/>
    <w:p w:rsidR="00604DBC" w:rsidRDefault="00604DBC">
      <w:pPr>
        <w:pStyle w:val="afa"/>
        <w:rPr>
          <w:color w:val="000000"/>
          <w:sz w:val="16"/>
          <w:szCs w:val="16"/>
        </w:rPr>
      </w:pPr>
      <w:bookmarkStart w:id="125" w:name="sub_1300"/>
      <w:r>
        <w:rPr>
          <w:color w:val="000000"/>
          <w:sz w:val="16"/>
          <w:szCs w:val="16"/>
        </w:rPr>
        <w:lastRenderedPageBreak/>
        <w:t>Информация об изменениях:</w:t>
      </w:r>
    </w:p>
    <w:bookmarkEnd w:id="125"/>
    <w:p w:rsidR="00604DBC" w:rsidRDefault="00604DBC">
      <w:pPr>
        <w:pStyle w:val="afb"/>
      </w:pPr>
      <w:r>
        <w:fldChar w:fldCharType="begin"/>
      </w:r>
      <w:r>
        <w:instrText>HYPERLINK "garantF1://27436398.123"</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47-п в настоящее приложение внесены изменения, </w:t>
      </w:r>
      <w:hyperlink r:id="rId70" w:history="1">
        <w:r>
          <w:rPr>
            <w:rStyle w:val="a4"/>
            <w:rFonts w:cs="Arial"/>
          </w:rPr>
          <w:t>вступающие в силу</w:t>
        </w:r>
      </w:hyperlink>
      <w:r>
        <w:t xml:space="preserve"> после </w:t>
      </w:r>
      <w:hyperlink r:id="rId71"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72" w:history="1">
        <w:r>
          <w:rPr>
            <w:rStyle w:val="a4"/>
            <w:rFonts w:cs="Arial"/>
          </w:rPr>
          <w:t>См. текст приложения в предыдущей редакции</w:t>
        </w:r>
      </w:hyperlink>
    </w:p>
    <w:p w:rsidR="00604DBC" w:rsidRDefault="00604DBC">
      <w:pPr>
        <w:ind w:firstLine="698"/>
        <w:jc w:val="right"/>
      </w:pPr>
      <w:r>
        <w:rPr>
          <w:rStyle w:val="a3"/>
          <w:bCs/>
        </w:rPr>
        <w:t>Приложение N 2</w:t>
      </w:r>
      <w:r>
        <w:rPr>
          <w:rStyle w:val="a3"/>
          <w:bCs/>
        </w:rPr>
        <w:br/>
        <w:t xml:space="preserve">к </w:t>
      </w:r>
      <w:hyperlink w:anchor="sub_1000" w:history="1">
        <w:r>
          <w:rPr>
            <w:rStyle w:val="a4"/>
            <w:rFonts w:cs="Arial"/>
          </w:rPr>
          <w:t>порядку</w:t>
        </w:r>
      </w:hyperlink>
      <w:r>
        <w:rPr>
          <w:rStyle w:val="a3"/>
          <w:bCs/>
        </w:rPr>
        <w:t xml:space="preserve"> проведения на территории Оренбургской</w:t>
      </w:r>
      <w:r>
        <w:rPr>
          <w:rStyle w:val="a3"/>
          <w:bCs/>
        </w:rPr>
        <w:br/>
        <w:t xml:space="preserve"> области конкурса по отбору семейных</w:t>
      </w:r>
      <w:r>
        <w:rPr>
          <w:rStyle w:val="a3"/>
          <w:bCs/>
        </w:rPr>
        <w:br/>
        <w:t xml:space="preserve"> животноводческих ферм</w:t>
      </w:r>
      <w:r>
        <w:rPr>
          <w:rStyle w:val="a3"/>
          <w:bCs/>
        </w:rPr>
        <w:br/>
        <w:t>(с изменениями от 5 апреля 2013 г.,</w:t>
      </w:r>
      <w:r>
        <w:rPr>
          <w:rStyle w:val="a3"/>
          <w:bCs/>
        </w:rPr>
        <w:br/>
        <w:t>3 февраля 2014 г.)</w:t>
      </w:r>
    </w:p>
    <w:p w:rsidR="00604DBC" w:rsidRDefault="00604DBC"/>
    <w:p w:rsidR="00604DBC" w:rsidRDefault="00604DBC">
      <w:pPr>
        <w:pStyle w:val="1"/>
      </w:pPr>
      <w:bookmarkStart w:id="126" w:name="sub_1301"/>
      <w:r>
        <w:t>I. Структура бизнес-плана (семейной животноводческой фермы)</w:t>
      </w:r>
    </w:p>
    <w:bookmarkEnd w:id="126"/>
    <w:p w:rsidR="00604DBC" w:rsidRDefault="00604DBC"/>
    <w:p w:rsidR="00604DBC" w:rsidRDefault="00604DBC">
      <w:bookmarkStart w:id="127" w:name="sub_1310"/>
      <w:r>
        <w:t>1. Краткое резюме бизнес-плана.</w:t>
      </w:r>
    </w:p>
    <w:p w:rsidR="00604DBC" w:rsidRDefault="00604DBC">
      <w:bookmarkStart w:id="128" w:name="sub_1320"/>
      <w:bookmarkEnd w:id="127"/>
      <w:r>
        <w:t>2. Характеристика инициатора проекта и бизнес-идеи (описание фирмы, дата и место регистрации, ее владельцы).</w:t>
      </w:r>
    </w:p>
    <w:p w:rsidR="00604DBC" w:rsidRDefault="00604DBC">
      <w:bookmarkStart w:id="129" w:name="sub_1330"/>
      <w:bookmarkEnd w:id="128"/>
      <w:r>
        <w:t>3. Описание товара или услуги (физические свойства продукции, преимущества и недостатки, чьи потребности удовлетворяет).</w:t>
      </w:r>
    </w:p>
    <w:p w:rsidR="00604DBC" w:rsidRDefault="00604DBC">
      <w:bookmarkStart w:id="130" w:name="sub_1340"/>
      <w:bookmarkEnd w:id="129"/>
      <w:r>
        <w:t>4. План маркетинга. Анализ рынка (анализ отрасли, к которой относится предприятие, предполагаемый объем продаж по периодам). Схема продвижения товаров/услуг (логистика, каналы сбыта продукции).</w:t>
      </w:r>
    </w:p>
    <w:p w:rsidR="00604DBC" w:rsidRDefault="00604DBC">
      <w:pPr>
        <w:pStyle w:val="afa"/>
        <w:rPr>
          <w:color w:val="000000"/>
          <w:sz w:val="16"/>
          <w:szCs w:val="16"/>
        </w:rPr>
      </w:pPr>
      <w:bookmarkStart w:id="131" w:name="sub_1350"/>
      <w:bookmarkEnd w:id="130"/>
      <w:r>
        <w:rPr>
          <w:color w:val="000000"/>
          <w:sz w:val="16"/>
          <w:szCs w:val="16"/>
        </w:rPr>
        <w:t>Информация об изменениях:</w:t>
      </w:r>
    </w:p>
    <w:bookmarkEnd w:id="131"/>
    <w:p w:rsidR="00604DBC" w:rsidRDefault="00604DBC">
      <w:pPr>
        <w:pStyle w:val="afb"/>
      </w:pPr>
      <w:r>
        <w:fldChar w:fldCharType="begin"/>
      </w:r>
      <w:r>
        <w:instrText>HYPERLINK "garantF1://27427560.151"</w:instrText>
      </w:r>
      <w:r>
        <w:fldChar w:fldCharType="separate"/>
      </w:r>
      <w:r>
        <w:rPr>
          <w:rStyle w:val="a4"/>
          <w:rFonts w:cs="Arial"/>
        </w:rPr>
        <w:t>Постановлением</w:t>
      </w:r>
      <w:r>
        <w:fldChar w:fldCharType="end"/>
      </w:r>
      <w:r>
        <w:t xml:space="preserve"> Правительства Оренбургской области от 5 апреля 2013 г. N 271-п пункт 5 настоящего приложения изложен в новой редакции, </w:t>
      </w:r>
      <w:hyperlink r:id="rId73" w:history="1">
        <w:r>
          <w:rPr>
            <w:rStyle w:val="a4"/>
            <w:rFonts w:cs="Arial"/>
          </w:rPr>
          <w:t>вступающей в силу</w:t>
        </w:r>
      </w:hyperlink>
      <w:r>
        <w:t xml:space="preserve"> после </w:t>
      </w:r>
      <w:hyperlink r:id="rId74"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75" w:history="1">
        <w:r>
          <w:rPr>
            <w:rStyle w:val="a4"/>
            <w:rFonts w:cs="Arial"/>
          </w:rPr>
          <w:t>См. текст пункта в предыдущей редакции</w:t>
        </w:r>
      </w:hyperlink>
    </w:p>
    <w:p w:rsidR="00604DBC" w:rsidRDefault="00604DBC">
      <w:r>
        <w:t>5. Производственный (организационный) план. Технология производства (описывается производственный процесс, в том числе мероприятия по охране труда и пожарной безопасности). Ресурсы (рассматриваются материальные и человеческие ресурсы предприятия).</w:t>
      </w:r>
    </w:p>
    <w:p w:rsidR="00604DBC" w:rsidRDefault="00604DBC">
      <w:bookmarkStart w:id="132" w:name="sub_1360"/>
      <w:r>
        <w:t>6. Инвестиционный план (систематизировать информацию о затратах инвестиционной стадии, отразить источники средств). В рамках разработки инвестиционного плана готовится план расходов.</w:t>
      </w:r>
    </w:p>
    <w:p w:rsidR="00604DBC" w:rsidRDefault="00604DBC">
      <w:bookmarkStart w:id="133" w:name="sub_1370"/>
      <w:bookmarkEnd w:id="132"/>
      <w:r>
        <w:t>7. Финансовый план (все изложенное в предыдущих разделах представлять в цифровом выражении, бюджет доходов и расходов, бюджет движения денежных средств, расчет показателей эффективности инвестиционного проекта).</w:t>
      </w:r>
    </w:p>
    <w:bookmarkEnd w:id="133"/>
    <w:p w:rsidR="00604DBC" w:rsidRDefault="00604DBC"/>
    <w:p w:rsidR="00604DBC" w:rsidRDefault="00604DBC">
      <w:pPr>
        <w:pStyle w:val="1"/>
      </w:pPr>
      <w:bookmarkStart w:id="134" w:name="sub_1302"/>
      <w:r>
        <w:t>II. Расшифровка структуры бизнес-плана</w:t>
      </w:r>
    </w:p>
    <w:bookmarkEnd w:id="134"/>
    <w:p w:rsidR="00604DBC" w:rsidRDefault="00604DBC"/>
    <w:p w:rsidR="00604DBC" w:rsidRDefault="00604DBC">
      <w:bookmarkStart w:id="135" w:name="sub_1380"/>
      <w:r>
        <w:t>8. Краткое резюме бизнес-плана (</w:t>
      </w:r>
      <w:hyperlink w:anchor="sub_1305" w:history="1">
        <w:r>
          <w:rPr>
            <w:rStyle w:val="a4"/>
            <w:rFonts w:cs="Arial"/>
          </w:rPr>
          <w:t>таблица 1</w:t>
        </w:r>
      </w:hyperlink>
      <w:r>
        <w:t>).</w:t>
      </w:r>
    </w:p>
    <w:p w:rsidR="00604DBC" w:rsidRDefault="00604DBC">
      <w:bookmarkStart w:id="136" w:name="sub_1390"/>
      <w:bookmarkEnd w:id="135"/>
      <w:r>
        <w:t>9. Характеристика инициатора проекта и бизнес-идеи. Указать, начата ли новая деятельность или же приобретается готовое предприятие, расширяется ли производственная деятельность или идет выделение от более крупной материнской структуры. Должны быть указаны статус фирмы, ее организационно-правовая форма, дата и место регистрации, ее владельцы и управленческий персонал со всеми изменениями перечисленных позиций за последние 5 лет (по возможности).</w:t>
      </w:r>
    </w:p>
    <w:bookmarkEnd w:id="136"/>
    <w:p w:rsidR="00604DBC" w:rsidRDefault="00604DBC">
      <w:r>
        <w:t xml:space="preserve">Дать краткое описание бизнеса: направление деятельности (производство, </w:t>
      </w:r>
      <w:r>
        <w:lastRenderedPageBreak/>
        <w:t>торговля, услуги); состояние отрасли в целом и место, которое данная фирма в ней занимает; кто является потребителем продукции фирмы; является ли бизнес сезонным, ориентирован ли он на производство небольшого количества высококачественных товаров (услуг) или на массовое производство дешевых.</w:t>
      </w:r>
    </w:p>
    <w:p w:rsidR="00604DBC" w:rsidRDefault="00604DBC">
      <w:bookmarkStart w:id="137" w:name="sub_1321"/>
      <w:r>
        <w:t>10. Описание товара или услуги. Описать продукцию своего предприятия: обрисовать ее физические свойства, объяснить, какие потребности удовлетворяют его товары (услуги), что отличает данный товар или услугу от других, имеющихся на рынке, каковы его преимущества и недостатки и что выигрывает потребитель, приобретая именно этот товар. Указать, какой интеллектуальной собственностью располагает предприниматель: патенты, лицензии, секреты производства.</w:t>
      </w:r>
    </w:p>
    <w:p w:rsidR="00604DBC" w:rsidRDefault="00604DBC">
      <w:bookmarkStart w:id="138" w:name="sub_1311"/>
      <w:bookmarkEnd w:id="137"/>
      <w:r>
        <w:t>11. План маркетинга. План маркетинга составлять на основе сбора, обработки и анализа информации. При их проведении рынок делить на секторы, выбирая наиболее подходящие из них, и проводить позиционирование товара на выбранных секторах. Под позиционированием подразумевать выделение своего товара из ряда конкурентных, формулировать его преимущества и отличительные черты с точки зрения покупателя, то есть указать причины, по которым покупатель выберет товар или услугу.</w:t>
      </w:r>
    </w:p>
    <w:p w:rsidR="00604DBC" w:rsidRDefault="00604DBC">
      <w:bookmarkStart w:id="139" w:name="sub_13112"/>
      <w:bookmarkEnd w:id="138"/>
      <w:r>
        <w:t>Разъяснить, как предприятие намерено воздействовать на рынок и потребителя, чтобы обеспечить сбыт своей продукции. В зависимости от товара, региона, размера бизнеса и прочих факторов план маркетинга может выглядеть по-разному, но, как правило, в нем необходимо указывать следующие разделы: маркетинговая стратегия, анализ рынка, ценообразование, система продвижения товара.</w:t>
      </w:r>
    </w:p>
    <w:bookmarkEnd w:id="139"/>
    <w:p w:rsidR="00604DBC" w:rsidRDefault="00604DBC">
      <w:r>
        <w:t>Анализ рынка. Раздел должен начинаться с анализа состояния отрасли, к которой относится данное предприятие. Анализ отрасли выявляет основных конкурентов и показывает остроту конкуренции, сильные и слабые стороны конкурентов, а также их предполагаемое воздействие на данное предприятие. Результаты сравнительного анализа конкурентов представлять в виде таблиц или диаграмм. По возможности, кроме выявления настоящих конкурентов, дать прогноз развития конкуренции в будущем. Помимо конкурентов на развитие рынка оказывают влияние и другие внешние факторы, такие как государственное регулирование, политика поставщиков, политическое положение в стране и общественное мнение (если какой-то из этих факторов играет для данного производства особо важную роль, его следует рассмотреть подробным образом).</w:t>
      </w:r>
    </w:p>
    <w:p w:rsidR="00604DBC" w:rsidRDefault="00604DBC">
      <w:r>
        <w:t>Здесь также должен быть рассчитан предполагаемый объем продаж, при этом отдельно по:</w:t>
      </w:r>
    </w:p>
    <w:p w:rsidR="00604DBC" w:rsidRDefault="00604DBC">
      <w:r>
        <w:t>периодам с учетом сезонности продаж;</w:t>
      </w:r>
    </w:p>
    <w:p w:rsidR="00604DBC" w:rsidRDefault="00604DBC">
      <w:r>
        <w:t>товарам и услугам;</w:t>
      </w:r>
    </w:p>
    <w:p w:rsidR="00604DBC" w:rsidRDefault="00604DBC">
      <w:r>
        <w:t>группам потребителей.</w:t>
      </w:r>
    </w:p>
    <w:p w:rsidR="00604DBC" w:rsidRDefault="00604DBC">
      <w:r>
        <w:t>По каждому из указанных критериев целесообразно рассчитать долю рынка и сделать не один, а несколько вариантов расчетов и прогнозов: консервативный, наиболее вероятный и оптимистический.</w:t>
      </w:r>
    </w:p>
    <w:p w:rsidR="00604DBC" w:rsidRDefault="00604DBC">
      <w:r>
        <w:t>Схема продвижения товаров/услуг. Разработка оптимальных схем транспортировки и складирования, создание каналов сбыта (магазинов, посредников, дилерской сети) и методов стимулирования продаж, организация послепродажного обслуживания, рекламная кампания и формирование общественного мнения.</w:t>
      </w:r>
    </w:p>
    <w:p w:rsidR="00604DBC" w:rsidRDefault="00604DBC">
      <w:pPr>
        <w:pStyle w:val="afa"/>
        <w:rPr>
          <w:color w:val="000000"/>
          <w:sz w:val="16"/>
          <w:szCs w:val="16"/>
        </w:rPr>
      </w:pPr>
      <w:bookmarkStart w:id="140" w:name="sub_1312"/>
      <w:r>
        <w:rPr>
          <w:color w:val="000000"/>
          <w:sz w:val="16"/>
          <w:szCs w:val="16"/>
        </w:rPr>
        <w:t>Информация об изменениях:</w:t>
      </w:r>
    </w:p>
    <w:bookmarkEnd w:id="140"/>
    <w:p w:rsidR="00604DBC" w:rsidRDefault="00604DBC">
      <w:pPr>
        <w:pStyle w:val="afb"/>
      </w:pPr>
      <w:r>
        <w:fldChar w:fldCharType="begin"/>
      </w:r>
      <w:r>
        <w:instrText>HYPERLINK "garantF1://27427560.152"</w:instrText>
      </w:r>
      <w:r>
        <w:fldChar w:fldCharType="separate"/>
      </w:r>
      <w:r>
        <w:rPr>
          <w:rStyle w:val="a4"/>
          <w:rFonts w:cs="Arial"/>
        </w:rPr>
        <w:t>Постановлением</w:t>
      </w:r>
      <w:r>
        <w:fldChar w:fldCharType="end"/>
      </w:r>
      <w:r>
        <w:t xml:space="preserve"> Правительства Оренбургской области от 5 апреля 2013 г. N 271-п в пункт 12 настоящего приложения внесены изменения, </w:t>
      </w:r>
      <w:hyperlink r:id="rId76" w:history="1">
        <w:r>
          <w:rPr>
            <w:rStyle w:val="a4"/>
            <w:rFonts w:cs="Arial"/>
          </w:rPr>
          <w:t>вступающие в силу</w:t>
        </w:r>
      </w:hyperlink>
      <w:r>
        <w:t xml:space="preserve"> после </w:t>
      </w:r>
      <w:hyperlink r:id="rId77"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78" w:history="1">
        <w:r>
          <w:rPr>
            <w:rStyle w:val="a4"/>
            <w:rFonts w:cs="Arial"/>
          </w:rPr>
          <w:t>См. текст пункта в предыдущей редакции</w:t>
        </w:r>
      </w:hyperlink>
    </w:p>
    <w:p w:rsidR="00604DBC" w:rsidRDefault="00604DBC">
      <w:r>
        <w:t xml:space="preserve">12. Производственный (организационный) план. В производственном плане </w:t>
      </w:r>
      <w:r>
        <w:lastRenderedPageBreak/>
        <w:t>показать способность качественно и в надлежащий срок производить товар, то есть эффективность предприятия. Раскрыть организацию процесса производства.</w:t>
      </w:r>
    </w:p>
    <w:p w:rsidR="00604DBC" w:rsidRDefault="00604DBC">
      <w:r>
        <w:t>Осуществить выбор технологического процесса и необходимого оборудования.</w:t>
      </w:r>
    </w:p>
    <w:p w:rsidR="00604DBC" w:rsidRDefault="00604DBC">
      <w:r>
        <w:t>В производственный план включать разделы с описанием технологии производства, ресурсов предприятия и менеджмента.</w:t>
      </w:r>
    </w:p>
    <w:p w:rsidR="00604DBC" w:rsidRDefault="00604DBC">
      <w:bookmarkStart w:id="141" w:name="sub_13124"/>
      <w:r>
        <w:t>Технология производства. В этом разделе описывается процесс разработки продукта, особенно нового, и результат в виде производственных патентов, лицензий, товарных знаков. Описывается производственный процесс: последовательность операций, особенности производства (экологичность, безопасность), структура издержек производства, перспектива их снижения и организация сервиса. Внешние факторы, оказывающие влияние на производственную деятельность (доступ к экономическим ресурсам, поставщики, клиенты, изменения в технологии, а также изменения в законодательстве). Мероприятия по охране труда и пожарной безопасности.</w:t>
      </w:r>
    </w:p>
    <w:bookmarkEnd w:id="141"/>
    <w:p w:rsidR="00604DBC" w:rsidRDefault="00604DBC">
      <w:r>
        <w:t>Риски. Необходимо описать виды рисков и меры по их снижению. Для этого приводится перечень рисков, присущих данной отрасли бизнеса, определяется вероятность каждого из них, дается оценка убытков в случае их наступления, устанавливается допустимый уровень убытков, ниже которого риски не принимаются во внимание, и определяются организационные меры по профилактике и нейтрализации рисков. Перечисляются также все виды страховок с указанием названий страховых компаний, номеров страховых полисов, сроков и условий страховки.</w:t>
      </w:r>
    </w:p>
    <w:p w:rsidR="00604DBC" w:rsidRDefault="00604DBC">
      <w:r>
        <w:t>Ресурсы. Рассматриваются материальные и человеческие ресурсы предприятия.</w:t>
      </w:r>
    </w:p>
    <w:p w:rsidR="00604DBC" w:rsidRDefault="00604DBC">
      <w:r>
        <w:t>К материальным ресурсам (фондам) относить производственные помещения, транспортные средства, машины и оборудование, сырье и материалы, запасы готовой продукции. Рассматривать местоположение предприятия, наличие транспортной и коммуникационной инфраструктур, производственные площади, количество и технический уровень оборудования.</w:t>
      </w:r>
    </w:p>
    <w:p w:rsidR="00604DBC" w:rsidRDefault="00604DBC">
      <w:r>
        <w:t>К человеческим ресурсам относить раскрытие вопросов по доступности будущего персонала, его профессионального и социального качества. Отдельно рассматривать такие группы как сотрудники на ключевых постах (директора по производству, маркетингу, кадрам, финансам и другие), юрисконсульт, члены совета директоров и другие.</w:t>
      </w:r>
    </w:p>
    <w:p w:rsidR="00604DBC" w:rsidRDefault="00604DBC">
      <w:bookmarkStart w:id="142" w:name="sub_1313"/>
      <w:r>
        <w:t>13. Инвестиционный план. Потребности в инвестировании. Показывать информацию о затратах инвестиционной стадии, об инвестиционных мероприятиях (этапах), представленных в календарном плане. К таким мероприятиям относить организационные и другие издержки подготовительного периода (все издержки до момента пуска предприятия и сбыта продукции и услуг), приобретение участков земли, приобретение и строительство зданий и сооружений, приобретение и изготовление оборудования, представлять их в виде сетевых графиков или диаграмм (должны содержать номер этапа, наименование этапа, дату начала этапа, длительность этапа в днях, стоимость работ, ответственных исполнителей).</w:t>
      </w:r>
    </w:p>
    <w:bookmarkEnd w:id="142"/>
    <w:p w:rsidR="00604DBC" w:rsidRDefault="00604DBC">
      <w:r>
        <w:t>Подготавливается и утверждается план расходов с перечислением наименований приобретаемого имущества выполняемых работ, оказываемых услуг с указанием их количества, цены за единицу и полной стоимости (</w:t>
      </w:r>
      <w:hyperlink w:anchor="sub_1306" w:history="1">
        <w:r>
          <w:rPr>
            <w:rStyle w:val="a4"/>
            <w:rFonts w:cs="Arial"/>
          </w:rPr>
          <w:t>таблица 2</w:t>
        </w:r>
      </w:hyperlink>
      <w:r>
        <w:t>).</w:t>
      </w:r>
    </w:p>
    <w:p w:rsidR="00604DBC" w:rsidRDefault="00604DBC">
      <w:bookmarkStart w:id="143" w:name="sub_1314"/>
      <w:r>
        <w:t>14. Финансовый план. В финансовом плане все изложенное в предыдущих разделах может быть представлено в цифровом выражении:</w:t>
      </w:r>
    </w:p>
    <w:bookmarkEnd w:id="143"/>
    <w:p w:rsidR="00604DBC" w:rsidRDefault="00604DBC">
      <w:r>
        <w:t>оперативные планы (отчеты) за каждый период и по каждому товару и рынку;</w:t>
      </w:r>
    </w:p>
    <w:p w:rsidR="00604DBC" w:rsidRDefault="00604DBC">
      <w:r>
        <w:t>планы (отчеты) о доходах и расходах по производству продукции (которые показывают, получает ли предприятие прибыль или терпит убытки);</w:t>
      </w:r>
    </w:p>
    <w:p w:rsidR="00604DBC" w:rsidRDefault="00604DBC">
      <w:r>
        <w:t xml:space="preserve">движение поголовья и план (отчет) о движении денежных средств (показывает </w:t>
      </w:r>
      <w:r>
        <w:lastRenderedPageBreak/>
        <w:t>поступление и расходование денег в процессе производственной деятельности предприятия) (</w:t>
      </w:r>
      <w:hyperlink w:anchor="sub_1307" w:history="1">
        <w:r>
          <w:rPr>
            <w:rStyle w:val="a4"/>
            <w:rFonts w:cs="Arial"/>
          </w:rPr>
          <w:t>таблица 3</w:t>
        </w:r>
      </w:hyperlink>
      <w:r>
        <w:t>);</w:t>
      </w:r>
    </w:p>
    <w:p w:rsidR="00604DBC" w:rsidRDefault="00604DBC">
      <w:r>
        <w:t>балансовый отчет, подводящий итоги деятельности;</w:t>
      </w:r>
    </w:p>
    <w:p w:rsidR="00604DBC" w:rsidRDefault="00604DBC">
      <w:r>
        <w:t>структура себестоимости (</w:t>
      </w:r>
      <w:hyperlink w:anchor="sub_1308" w:history="1">
        <w:r>
          <w:rPr>
            <w:rStyle w:val="a4"/>
            <w:rFonts w:cs="Arial"/>
          </w:rPr>
          <w:t>таблица 4</w:t>
        </w:r>
      </w:hyperlink>
      <w:r>
        <w:t>).</w:t>
      </w:r>
    </w:p>
    <w:p w:rsidR="00604DBC" w:rsidRDefault="00604DBC">
      <w:r>
        <w:t>По итогам формирования финансового плана дать заключение о возможности бизнес-плана к реализации.</w:t>
      </w:r>
    </w:p>
    <w:p w:rsidR="00604DBC" w:rsidRDefault="00604DBC">
      <w:r>
        <w:t>Приложение (документы юридического характера, копии контрактов, лицензии, права на владение ресурсами и другое).</w:t>
      </w:r>
    </w:p>
    <w:p w:rsidR="00604DBC" w:rsidRDefault="00604DBC"/>
    <w:p w:rsidR="00604DBC" w:rsidRDefault="00604DBC">
      <w:pPr>
        <w:ind w:firstLine="698"/>
        <w:jc w:val="right"/>
      </w:pPr>
      <w:bookmarkStart w:id="144" w:name="sub_1305"/>
      <w:r>
        <w:rPr>
          <w:rStyle w:val="a3"/>
          <w:bCs/>
        </w:rPr>
        <w:t>Таблица 1</w:t>
      </w:r>
    </w:p>
    <w:bookmarkEnd w:id="144"/>
    <w:p w:rsidR="00604DBC" w:rsidRDefault="00604DBC"/>
    <w:p w:rsidR="00604DBC" w:rsidRDefault="00604DBC">
      <w:pPr>
        <w:jc w:val="center"/>
      </w:pPr>
      <w:r>
        <w:rPr>
          <w:rStyle w:val="a3"/>
          <w:bCs/>
        </w:rPr>
        <w:t>Краткое резюме бизнес-плана _________________________________________________</w:t>
      </w:r>
      <w:r>
        <w:t xml:space="preserve"> (наименование проекта)</w:t>
      </w:r>
    </w:p>
    <w:p w:rsidR="00604DBC" w:rsidRDefault="00604DBC"/>
    <w:p w:rsidR="00604DBC" w:rsidRDefault="00604DBC">
      <w:r>
        <w:t>Инициатор проекта: ______________________________________________</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880"/>
        <w:gridCol w:w="1680"/>
        <w:gridCol w:w="1120"/>
      </w:tblGrid>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r w:rsidRPr="009649D0">
              <w:br/>
              <w:t>п/п</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Единица измерения</w:t>
            </w:r>
          </w:p>
        </w:tc>
        <w:tc>
          <w:tcPr>
            <w:tcW w:w="112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Сумма</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112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4</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Стоимость проекта - всего, в том числе:</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pP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собственные средства</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pP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заемные средства</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pP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средства гранта</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Чистый дисконтированный доход (NPV)</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Внутренняя норма рентабельности (IRR)</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4.</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Ставка дисконтирования</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процентов</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5.</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Период планирования с ____________________ по _________________</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лет</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Выручка от реализации</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7.</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EBITDA (прибыль до уплаты налогов, процентов и амортизации)</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8.</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EBIT (прибыль до уплаты налогов, процентов)</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9.</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Чистая прибыль</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10.</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Рентабельность</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процентов</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11.</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Срок окупаемости</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лет</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12.</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Количество создаваемых рабочих мест</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мест</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13.</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Стоимость 1 скотоместа</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14.</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Поголовье (основное стадо)</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голов</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15.</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Приобретение племенного скота</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голов</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16.</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Наличие в штате семейной животноводческой фермы специалистов с высшим профессиональным образованием</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единиц</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17.</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Наличие в собственности или аренде земельных участков, обеспечивающих производство более 50 процентов годовой потребности в кормах</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гектаров</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18.</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Наличие в собственности помещения фермы, подлежащей реконструкции, либо земельного участка под строительство (указать площадь)</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кв. метров</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19.</w:t>
            </w:r>
          </w:p>
        </w:tc>
        <w:tc>
          <w:tcPr>
            <w:tcW w:w="58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 xml:space="preserve">Проживание главы крестьянского (фермерского) </w:t>
            </w:r>
            <w:r w:rsidRPr="009649D0">
              <w:lastRenderedPageBreak/>
              <w:t>хозяйства по месту расположения семейной фермы (удаленность не более 1 километра)</w:t>
            </w:r>
          </w:p>
        </w:tc>
        <w:tc>
          <w:tcPr>
            <w:tcW w:w="16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да/нет</w:t>
            </w:r>
          </w:p>
        </w:tc>
        <w:tc>
          <w:tcPr>
            <w:tcW w:w="112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r>
        <w:t>Индивидуальный предприниматель -</w:t>
      </w:r>
    </w:p>
    <w:p w:rsidR="00604DBC" w:rsidRDefault="00604DBC">
      <w:r>
        <w:t>глава крестьянского</w:t>
      </w:r>
    </w:p>
    <w:p w:rsidR="00604DBC" w:rsidRDefault="00604DBC">
      <w:r>
        <w:t>(фермерского) хозяйства ___________________ __________________</w:t>
      </w:r>
    </w:p>
    <w:p w:rsidR="00604DBC" w:rsidRDefault="00604DBC">
      <w:r>
        <w:t>(подпись) (инициалы, фамилия)</w:t>
      </w:r>
    </w:p>
    <w:p w:rsidR="00604DBC" w:rsidRDefault="00604DBC">
      <w:r>
        <w:t>М.П.</w:t>
      </w:r>
    </w:p>
    <w:p w:rsidR="00604DBC" w:rsidRDefault="00604DBC"/>
    <w:p w:rsidR="00604DBC" w:rsidRDefault="00604DBC">
      <w:pPr>
        <w:ind w:firstLine="698"/>
        <w:jc w:val="right"/>
      </w:pPr>
      <w:bookmarkStart w:id="145" w:name="sub_1306"/>
      <w:r>
        <w:rPr>
          <w:rStyle w:val="a3"/>
          <w:bCs/>
        </w:rPr>
        <w:t>Таблица 2</w:t>
      </w:r>
    </w:p>
    <w:bookmarkEnd w:id="145"/>
    <w:p w:rsidR="00604DBC" w:rsidRDefault="00604DBC"/>
    <w:p w:rsidR="00604DBC" w:rsidRDefault="00604DBC">
      <w:pPr>
        <w:pStyle w:val="1"/>
      </w:pPr>
      <w:r>
        <w:t>План расходов (единовременные затраты)</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240"/>
        <w:gridCol w:w="980"/>
        <w:gridCol w:w="1400"/>
        <w:gridCol w:w="1120"/>
        <w:gridCol w:w="1120"/>
        <w:gridCol w:w="1820"/>
      </w:tblGrid>
      <w:tr w:rsidR="00604DBC" w:rsidRPr="009649D0">
        <w:tblPrEx>
          <w:tblCellMar>
            <w:top w:w="0" w:type="dxa"/>
            <w:bottom w:w="0" w:type="dxa"/>
          </w:tblCellMar>
        </w:tblPrEx>
        <w:tc>
          <w:tcPr>
            <w:tcW w:w="9240" w:type="dxa"/>
            <w:gridSpan w:val="7"/>
            <w:tcBorders>
              <w:top w:val="nil"/>
              <w:left w:val="nil"/>
              <w:bottom w:val="nil"/>
              <w:right w:val="nil"/>
            </w:tcBorders>
          </w:tcPr>
          <w:p w:rsidR="00604DBC" w:rsidRPr="009649D0" w:rsidRDefault="00604DBC">
            <w:pPr>
              <w:pStyle w:val="aff7"/>
              <w:jc w:val="right"/>
            </w:pPr>
            <w:r w:rsidRPr="009649D0">
              <w:t>(тыс. рублей)</w:t>
            </w:r>
          </w:p>
        </w:tc>
      </w:tr>
      <w:tr w:rsidR="00604DBC" w:rsidRPr="009649D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p>
          <w:p w:rsidR="00604DBC" w:rsidRPr="009649D0" w:rsidRDefault="00604DBC">
            <w:pPr>
              <w:pStyle w:val="aff7"/>
              <w:jc w:val="center"/>
            </w:pPr>
            <w:r w:rsidRPr="009649D0">
              <w:t>п/п</w:t>
            </w:r>
          </w:p>
        </w:tc>
        <w:tc>
          <w:tcPr>
            <w:tcW w:w="224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и количество товара, оказываемой услуги, выполняемых работ</w:t>
            </w:r>
            <w:hyperlink w:anchor="sub_8888" w:history="1">
              <w:r w:rsidRPr="009649D0">
                <w:rPr>
                  <w:rStyle w:val="a4"/>
                  <w:rFonts w:cs="Arial"/>
                </w:rPr>
                <w:t>*</w:t>
              </w:r>
            </w:hyperlink>
            <w:r w:rsidRPr="009649D0">
              <w:t>)</w:t>
            </w:r>
          </w:p>
        </w:tc>
        <w:tc>
          <w:tcPr>
            <w:tcW w:w="98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Общая стоимость</w:t>
            </w:r>
          </w:p>
        </w:tc>
        <w:tc>
          <w:tcPr>
            <w:tcW w:w="3640" w:type="dxa"/>
            <w:gridSpan w:val="3"/>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Оплата стоимости (источники финансирования) за счет:</w:t>
            </w:r>
          </w:p>
        </w:tc>
        <w:tc>
          <w:tcPr>
            <w:tcW w:w="1820" w:type="dxa"/>
            <w:vMerge w:val="restart"/>
            <w:tcBorders>
              <w:top w:val="single" w:sz="4" w:space="0" w:color="auto"/>
              <w:left w:val="single" w:sz="4" w:space="0" w:color="auto"/>
              <w:bottom w:val="single" w:sz="4" w:space="0" w:color="auto"/>
            </w:tcBorders>
          </w:tcPr>
          <w:p w:rsidR="00604DBC" w:rsidRPr="009649D0" w:rsidRDefault="00604DBC">
            <w:pPr>
              <w:pStyle w:val="aff7"/>
              <w:jc w:val="center"/>
            </w:pPr>
            <w:r w:rsidRPr="009649D0">
              <w:t>Срок оплаты (месяц, год)</w:t>
            </w:r>
          </w:p>
        </w:tc>
      </w:tr>
      <w:tr w:rsidR="00604DBC" w:rsidRPr="009649D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604DBC" w:rsidRPr="009649D0" w:rsidRDefault="00604DBC">
            <w:pPr>
              <w:pStyle w:val="aff7"/>
            </w:pPr>
          </w:p>
        </w:tc>
        <w:tc>
          <w:tcPr>
            <w:tcW w:w="224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гранта</w:t>
            </w: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собственных средств</w:t>
            </w: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заемных средств</w:t>
            </w: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22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22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22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2800" w:type="dxa"/>
            <w:gridSpan w:val="2"/>
            <w:tcBorders>
              <w:top w:val="single" w:sz="4" w:space="0" w:color="auto"/>
              <w:bottom w:val="single" w:sz="4" w:space="0" w:color="auto"/>
              <w:right w:val="single" w:sz="4" w:space="0" w:color="auto"/>
            </w:tcBorders>
          </w:tcPr>
          <w:p w:rsidR="00604DBC" w:rsidRPr="009649D0" w:rsidRDefault="00604DBC">
            <w:pPr>
              <w:pStyle w:val="aff7"/>
              <w:jc w:val="center"/>
            </w:pPr>
            <w:r w:rsidRPr="009649D0">
              <w:t>Итого</w:t>
            </w:r>
          </w:p>
        </w:tc>
        <w:tc>
          <w:tcPr>
            <w:tcW w:w="9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r>
        <w:t>Индивидуальный предприниматель -</w:t>
      </w:r>
    </w:p>
    <w:p w:rsidR="00604DBC" w:rsidRDefault="00604DBC">
      <w:r>
        <w:t>глава крестьянского</w:t>
      </w:r>
    </w:p>
    <w:p w:rsidR="00604DBC" w:rsidRDefault="00604DBC">
      <w:r>
        <w:t>(фермерского) хозяйства ___________________ __________________</w:t>
      </w:r>
    </w:p>
    <w:p w:rsidR="00604DBC" w:rsidRDefault="00604DBC">
      <w:r>
        <w:t>(подпись) (инициалы, фамилия)</w:t>
      </w:r>
    </w:p>
    <w:p w:rsidR="00604DBC" w:rsidRDefault="00604DBC">
      <w:r>
        <w:t>М.П.</w:t>
      </w:r>
    </w:p>
    <w:p w:rsidR="00604DBC" w:rsidRDefault="00604DBC"/>
    <w:p w:rsidR="00604DBC" w:rsidRDefault="00604DBC">
      <w:bookmarkStart w:id="146" w:name="sub_8888"/>
      <w:r>
        <w:t>*Совпадает с бюджетом проекта, указанным в презентации проекта при его защите на конкурсе по отбору семейных животноводческих ферм.</w:t>
      </w:r>
    </w:p>
    <w:bookmarkEnd w:id="146"/>
    <w:p w:rsidR="00604DBC" w:rsidRDefault="00604DBC"/>
    <w:p w:rsidR="00604DBC" w:rsidRDefault="00604DBC">
      <w:pPr>
        <w:ind w:firstLine="698"/>
        <w:jc w:val="right"/>
      </w:pPr>
      <w:bookmarkStart w:id="147" w:name="sub_1307"/>
      <w:r>
        <w:rPr>
          <w:rStyle w:val="a3"/>
          <w:bCs/>
        </w:rPr>
        <w:t>Таблица 3</w:t>
      </w:r>
    </w:p>
    <w:bookmarkEnd w:id="147"/>
    <w:p w:rsidR="00604DBC" w:rsidRDefault="00604DBC"/>
    <w:p w:rsidR="00604DBC" w:rsidRDefault="00604DBC">
      <w:pPr>
        <w:pStyle w:val="1"/>
      </w:pPr>
      <w:r>
        <w:t>Движение поголовья и план-отчет о движении денежных средств</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640"/>
        <w:gridCol w:w="2660"/>
        <w:gridCol w:w="2240"/>
      </w:tblGrid>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p>
          <w:p w:rsidR="00604DBC" w:rsidRPr="009649D0" w:rsidRDefault="00604DBC">
            <w:pPr>
              <w:pStyle w:val="aff7"/>
              <w:jc w:val="center"/>
            </w:pPr>
            <w:r w:rsidRPr="009649D0">
              <w:t>п/п</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Единица измерения</w:t>
            </w:r>
          </w:p>
        </w:tc>
        <w:tc>
          <w:tcPr>
            <w:tcW w:w="224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Годы (весь срок окупаемости)</w:t>
            </w: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Поголовье крупного рогатого скота молочного направления на начало года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голов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 том числе дойные коровы</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Нетели</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Продуктивность коров</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килограммов/голов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Валовой надой</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тонн</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4.</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Движение животных в течение года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голов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4.1.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Покупка телок</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4.2.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Приплод</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5.</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Вес телят при рождении</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килограммов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Молоко на выпойку телят</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тонн</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7.</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Молоко на реализацию</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тонн</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8.</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Цена реализации молока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рублей/килограммов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9.</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Выручка от реализации молока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10.</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Реализация животных в течение года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голов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10.1.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Животные с откорма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10.2.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Молодняк с доращивания и откорма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Вес реализуемых животных</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килограммов/голов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11.1.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Животные с откорма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11.2.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Молодняк с доращивания и откорма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Цена реализации скота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рублей/килограммов</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12.1.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Взрослый скот с откорма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12.2.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Бычки с доращивания и откорма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13.</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Выручка от реализации скота</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8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14.</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f0"/>
            </w:pPr>
            <w:r w:rsidRPr="009649D0">
              <w:t>Доход по семейной животноводческой ферме</w:t>
            </w:r>
          </w:p>
        </w:tc>
        <w:tc>
          <w:tcPr>
            <w:tcW w:w="26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тыс. рублей</w:t>
            </w:r>
          </w:p>
        </w:tc>
        <w:tc>
          <w:tcPr>
            <w:tcW w:w="224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r>
        <w:t>Индивидуальный предприниматель -</w:t>
      </w:r>
    </w:p>
    <w:p w:rsidR="00604DBC" w:rsidRDefault="00604DBC">
      <w:r>
        <w:t>глава крестьянского</w:t>
      </w:r>
    </w:p>
    <w:p w:rsidR="00604DBC" w:rsidRDefault="00604DBC">
      <w:r>
        <w:t>(фермерского) хозяйства ___________________ __________________</w:t>
      </w:r>
    </w:p>
    <w:p w:rsidR="00604DBC" w:rsidRDefault="00604DBC">
      <w:r>
        <w:t>(подпись) (инициалы, фамилия)</w:t>
      </w:r>
    </w:p>
    <w:p w:rsidR="00604DBC" w:rsidRDefault="00604DBC">
      <w:r>
        <w:t>М.П.</w:t>
      </w:r>
    </w:p>
    <w:p w:rsidR="00604DBC" w:rsidRDefault="00604DBC"/>
    <w:p w:rsidR="00604DBC" w:rsidRDefault="00604DBC">
      <w:pPr>
        <w:ind w:firstLine="698"/>
        <w:jc w:val="right"/>
      </w:pPr>
      <w:bookmarkStart w:id="148" w:name="sub_1308"/>
      <w:r>
        <w:rPr>
          <w:rStyle w:val="a3"/>
          <w:bCs/>
        </w:rPr>
        <w:t>Таблица 4</w:t>
      </w:r>
    </w:p>
    <w:bookmarkEnd w:id="148"/>
    <w:p w:rsidR="00604DBC" w:rsidRDefault="00604DBC"/>
    <w:p w:rsidR="00604DBC" w:rsidRDefault="00604DBC">
      <w:pPr>
        <w:pStyle w:val="1"/>
      </w:pPr>
      <w:r>
        <w:t>Структура себестоимости</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900"/>
        <w:gridCol w:w="1540"/>
        <w:gridCol w:w="1820"/>
      </w:tblGrid>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p>
          <w:p w:rsidR="00604DBC" w:rsidRPr="009649D0" w:rsidRDefault="00604DBC">
            <w:pPr>
              <w:pStyle w:val="aff7"/>
              <w:jc w:val="center"/>
            </w:pPr>
            <w:r w:rsidRPr="009649D0">
              <w:t>п/п</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Статьи затрат</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Суммы по статьям</w:t>
            </w:r>
          </w:p>
        </w:tc>
        <w:tc>
          <w:tcPr>
            <w:tcW w:w="182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Годы (срок окупаемости)</w:t>
            </w: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Заработная плата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Начисления на заработную плату</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Корма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pP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из них собственного производства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4.</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Средства защиты животных</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5.</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Горюче-смазочные материалы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6.</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Электроэнергия</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7.</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Затраты на искусственное осеменение</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8.</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Сопутствующие товары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9.</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Медикаменты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10.</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Минеральные добавки</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11.</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Прочие (общехозяйственные) затраты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880" w:type="dxa"/>
            <w:gridSpan w:val="2"/>
            <w:tcBorders>
              <w:top w:val="single" w:sz="4" w:space="0" w:color="auto"/>
              <w:bottom w:val="single" w:sz="4" w:space="0" w:color="auto"/>
              <w:right w:val="single" w:sz="4" w:space="0" w:color="auto"/>
            </w:tcBorders>
          </w:tcPr>
          <w:p w:rsidR="00604DBC" w:rsidRPr="009649D0" w:rsidRDefault="00604DBC">
            <w:pPr>
              <w:pStyle w:val="aff7"/>
            </w:pPr>
            <w:r w:rsidRPr="009649D0">
              <w:t>Итого переменные затраты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12.</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Амортизация</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13.</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Административные расходы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98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14.</w:t>
            </w:r>
          </w:p>
        </w:tc>
        <w:tc>
          <w:tcPr>
            <w:tcW w:w="49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r w:rsidRPr="009649D0">
              <w:t>Проценты по кредиту банка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880" w:type="dxa"/>
            <w:gridSpan w:val="2"/>
            <w:tcBorders>
              <w:top w:val="single" w:sz="4" w:space="0" w:color="auto"/>
              <w:bottom w:val="single" w:sz="4" w:space="0" w:color="auto"/>
              <w:right w:val="single" w:sz="4" w:space="0" w:color="auto"/>
            </w:tcBorders>
          </w:tcPr>
          <w:p w:rsidR="00604DBC" w:rsidRPr="009649D0" w:rsidRDefault="00604DBC">
            <w:pPr>
              <w:pStyle w:val="aff7"/>
            </w:pPr>
            <w:r w:rsidRPr="009649D0">
              <w:t>Итого постоянные затраты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880" w:type="dxa"/>
            <w:gridSpan w:val="2"/>
            <w:tcBorders>
              <w:top w:val="single" w:sz="4" w:space="0" w:color="auto"/>
              <w:bottom w:val="single" w:sz="4" w:space="0" w:color="auto"/>
              <w:right w:val="single" w:sz="4" w:space="0" w:color="auto"/>
            </w:tcBorders>
          </w:tcPr>
          <w:p w:rsidR="00604DBC" w:rsidRPr="009649D0" w:rsidRDefault="00604DBC">
            <w:pPr>
              <w:pStyle w:val="aff7"/>
            </w:pPr>
            <w:r w:rsidRPr="009649D0">
              <w:t>Объем производства продукции</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880" w:type="dxa"/>
            <w:gridSpan w:val="2"/>
            <w:tcBorders>
              <w:top w:val="single" w:sz="4" w:space="0" w:color="auto"/>
              <w:bottom w:val="single" w:sz="4" w:space="0" w:color="auto"/>
              <w:right w:val="single" w:sz="4" w:space="0" w:color="auto"/>
            </w:tcBorders>
          </w:tcPr>
          <w:p w:rsidR="00604DBC" w:rsidRPr="009649D0" w:rsidRDefault="00604DBC">
            <w:pPr>
              <w:pStyle w:val="aff7"/>
            </w:pPr>
            <w:r w:rsidRPr="009649D0">
              <w:t>Себестоимость 1 литра молока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r>
        <w:t>Индивидуальный предприниматель -</w:t>
      </w:r>
    </w:p>
    <w:p w:rsidR="00604DBC" w:rsidRDefault="00604DBC">
      <w:r>
        <w:t>глава крестьянского</w:t>
      </w:r>
    </w:p>
    <w:p w:rsidR="00604DBC" w:rsidRDefault="00604DBC">
      <w:r>
        <w:t>(фермерского) хозяйства ___________________ __________________</w:t>
      </w:r>
    </w:p>
    <w:p w:rsidR="00604DBC" w:rsidRDefault="00604DBC">
      <w:r>
        <w:t>(подпись) (инициалы, фамилия)</w:t>
      </w:r>
    </w:p>
    <w:p w:rsidR="00604DBC" w:rsidRDefault="00604DBC">
      <w:r>
        <w:t>М.П.</w:t>
      </w:r>
    </w:p>
    <w:p w:rsidR="00604DBC" w:rsidRDefault="00604DBC"/>
    <w:p w:rsidR="00604DBC" w:rsidRDefault="00604DBC">
      <w:pPr>
        <w:pStyle w:val="afa"/>
        <w:rPr>
          <w:color w:val="000000"/>
          <w:sz w:val="16"/>
          <w:szCs w:val="16"/>
        </w:rPr>
      </w:pPr>
      <w:bookmarkStart w:id="149" w:name="sub_1400"/>
      <w:r>
        <w:rPr>
          <w:color w:val="000000"/>
          <w:sz w:val="16"/>
          <w:szCs w:val="16"/>
        </w:rPr>
        <w:t>Информация об изменениях:</w:t>
      </w:r>
    </w:p>
    <w:bookmarkEnd w:id="149"/>
    <w:p w:rsidR="00604DBC" w:rsidRDefault="00604DBC">
      <w:pPr>
        <w:pStyle w:val="afb"/>
      </w:pPr>
      <w:r>
        <w:fldChar w:fldCharType="begin"/>
      </w:r>
      <w:r>
        <w:instrText>HYPERLINK "garantF1://27436398.122"</w:instrText>
      </w:r>
      <w:r>
        <w:fldChar w:fldCharType="separate"/>
      </w:r>
      <w:r>
        <w:rPr>
          <w:rStyle w:val="a4"/>
          <w:rFonts w:cs="Arial"/>
        </w:rPr>
        <w:t>Постановлением</w:t>
      </w:r>
      <w:r>
        <w:fldChar w:fldCharType="end"/>
      </w:r>
      <w:r>
        <w:t xml:space="preserve"> Правительства Оренбургской области от 3 февраля 2014 г. N 47-п в настоящее приложение внесены изменения, </w:t>
      </w:r>
      <w:hyperlink r:id="rId79" w:history="1">
        <w:r>
          <w:rPr>
            <w:rStyle w:val="a4"/>
            <w:rFonts w:cs="Arial"/>
          </w:rPr>
          <w:t>вступающие в силу</w:t>
        </w:r>
      </w:hyperlink>
      <w:r>
        <w:t xml:space="preserve"> после </w:t>
      </w:r>
      <w:hyperlink r:id="rId80"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81" w:history="1">
        <w:r>
          <w:rPr>
            <w:rStyle w:val="a4"/>
            <w:rFonts w:cs="Arial"/>
          </w:rPr>
          <w:t>См. текст приложения в предыдущей редакции</w:t>
        </w:r>
      </w:hyperlink>
    </w:p>
    <w:p w:rsidR="00604DBC" w:rsidRDefault="00604DBC">
      <w:pPr>
        <w:ind w:firstLine="698"/>
        <w:jc w:val="right"/>
      </w:pPr>
      <w:r>
        <w:rPr>
          <w:rStyle w:val="a3"/>
          <w:bCs/>
        </w:rPr>
        <w:t>Приложение N 3</w:t>
      </w:r>
      <w:r>
        <w:rPr>
          <w:rStyle w:val="a3"/>
          <w:bCs/>
        </w:rPr>
        <w:br/>
        <w:t xml:space="preserve">к </w:t>
      </w:r>
      <w:hyperlink w:anchor="sub_1000" w:history="1">
        <w:r>
          <w:rPr>
            <w:rStyle w:val="a4"/>
            <w:rFonts w:cs="Arial"/>
          </w:rPr>
          <w:t>порядку</w:t>
        </w:r>
      </w:hyperlink>
      <w:r>
        <w:rPr>
          <w:rStyle w:val="a3"/>
          <w:bCs/>
        </w:rPr>
        <w:t xml:space="preserve"> проведения</w:t>
      </w:r>
      <w:r>
        <w:rPr>
          <w:rStyle w:val="a3"/>
          <w:bCs/>
        </w:rPr>
        <w:br/>
        <w:t>на территории Оренбургской области</w:t>
      </w:r>
      <w:r>
        <w:rPr>
          <w:rStyle w:val="a3"/>
          <w:bCs/>
        </w:rPr>
        <w:br/>
        <w:t>конкурса по отбору семейных</w:t>
      </w:r>
      <w:r>
        <w:rPr>
          <w:rStyle w:val="a3"/>
          <w:bCs/>
        </w:rPr>
        <w:br/>
        <w:t>животноводческих ферм</w:t>
      </w:r>
    </w:p>
    <w:p w:rsidR="00604DBC" w:rsidRDefault="00604DBC">
      <w:pPr>
        <w:ind w:firstLine="698"/>
        <w:jc w:val="right"/>
      </w:pPr>
      <w:r>
        <w:rPr>
          <w:rStyle w:val="a3"/>
          <w:bCs/>
        </w:rPr>
        <w:t>(с изменениями от 14 октября 2013 г.,</w:t>
      </w:r>
      <w:r>
        <w:rPr>
          <w:rStyle w:val="a3"/>
          <w:bCs/>
        </w:rPr>
        <w:br/>
        <w:t>3 февраля 2014 г.)</w:t>
      </w:r>
    </w:p>
    <w:p w:rsidR="00604DBC" w:rsidRDefault="00604DBC"/>
    <w:p w:rsidR="00604DBC" w:rsidRDefault="00604DBC">
      <w:pPr>
        <w:ind w:firstLine="698"/>
        <w:jc w:val="right"/>
      </w:pPr>
      <w:r>
        <w:t>В конкурсную комиссию</w:t>
      </w:r>
      <w:r>
        <w:br/>
        <w:t>по отбору начинающих</w:t>
      </w:r>
      <w:r>
        <w:br/>
        <w:t>фермеров и семейных</w:t>
      </w:r>
      <w:r>
        <w:br/>
        <w:t>животноводческих ферм</w:t>
      </w:r>
    </w:p>
    <w:p w:rsidR="00604DBC" w:rsidRDefault="00604DBC"/>
    <w:p w:rsidR="00604DBC" w:rsidRDefault="00604DBC">
      <w:pPr>
        <w:pStyle w:val="1"/>
      </w:pPr>
      <w:r>
        <w:t>Заявление</w:t>
      </w:r>
    </w:p>
    <w:p w:rsidR="00604DBC" w:rsidRDefault="00604DBC"/>
    <w:p w:rsidR="00604DBC" w:rsidRDefault="00604DBC">
      <w:r>
        <w:t>Я, _________________________________________________________________________ _,</w:t>
      </w:r>
    </w:p>
    <w:p w:rsidR="00604DBC" w:rsidRDefault="00604DBC">
      <w:pPr>
        <w:ind w:firstLine="698"/>
        <w:jc w:val="center"/>
      </w:pPr>
      <w:r>
        <w:t>(фамилия, имя, отчество)</w:t>
      </w:r>
    </w:p>
    <w:p w:rsidR="00604DBC" w:rsidRDefault="00604DBC">
      <w:r>
        <w:t>глава крестьянского (фермерского) хозяйства и (или) индивидуальный предприниматель</w:t>
      </w:r>
    </w:p>
    <w:p w:rsidR="00604DBC" w:rsidRDefault="00604DBC">
      <w:r>
        <w:t>____________________________________________________________________ _________,</w:t>
      </w:r>
    </w:p>
    <w:p w:rsidR="00604DBC" w:rsidRDefault="00604DBC">
      <w:pPr>
        <w:ind w:firstLine="698"/>
        <w:jc w:val="center"/>
      </w:pPr>
      <w:r>
        <w:t>(наименование хозяйства)</w:t>
      </w:r>
    </w:p>
    <w:p w:rsidR="00604DBC" w:rsidRDefault="00604DBC">
      <w:r>
        <w:t>паспорт: серия _________ N ___________, выданный "____" ______________ ______ года,</w:t>
      </w:r>
    </w:p>
    <w:p w:rsidR="00604DBC" w:rsidRDefault="00604DBC">
      <w:r>
        <w:lastRenderedPageBreak/>
        <w:t>обязуюсь постоянно проживать или в течение 6 месяцев со дня заключения соглашения о предоставлении гранта на развитие семейной животноводческой фермы (далее - соглашение) переехать на постоянное место жительства в муниципальное образование области по месту нахождения и регистрации хозяйства, которое является единственным местом моего трудоустройства.</w:t>
      </w:r>
    </w:p>
    <w:p w:rsidR="00604DBC" w:rsidRDefault="00604DBC">
      <w:r>
        <w:t>Обязательство наступает с момента подписания соглашения и действительно в течение пяти лет.</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800"/>
        <w:gridCol w:w="2800"/>
      </w:tblGrid>
      <w:tr w:rsidR="00604DBC" w:rsidRPr="009649D0">
        <w:tblPrEx>
          <w:tblCellMar>
            <w:top w:w="0" w:type="dxa"/>
            <w:bottom w:w="0" w:type="dxa"/>
          </w:tblCellMar>
        </w:tblPrEx>
        <w:tc>
          <w:tcPr>
            <w:tcW w:w="4480" w:type="dxa"/>
            <w:tcBorders>
              <w:top w:val="nil"/>
              <w:left w:val="nil"/>
              <w:bottom w:val="nil"/>
              <w:right w:val="nil"/>
            </w:tcBorders>
          </w:tcPr>
          <w:p w:rsidR="00604DBC" w:rsidRPr="009649D0" w:rsidRDefault="00604DBC">
            <w:pPr>
              <w:pStyle w:val="aff7"/>
              <w:jc w:val="center"/>
            </w:pPr>
            <w:r w:rsidRPr="009649D0">
              <w:t>____________________________________</w:t>
            </w:r>
          </w:p>
          <w:p w:rsidR="00604DBC" w:rsidRPr="009649D0" w:rsidRDefault="00604DBC">
            <w:pPr>
              <w:pStyle w:val="aff7"/>
              <w:jc w:val="center"/>
            </w:pPr>
            <w:r w:rsidRPr="009649D0">
              <w:t>(фамилия, имя, отчество заявителя)</w:t>
            </w:r>
          </w:p>
        </w:tc>
        <w:tc>
          <w:tcPr>
            <w:tcW w:w="2800" w:type="dxa"/>
            <w:tcBorders>
              <w:top w:val="nil"/>
              <w:left w:val="nil"/>
              <w:bottom w:val="nil"/>
              <w:right w:val="nil"/>
            </w:tcBorders>
          </w:tcPr>
          <w:p w:rsidR="00604DBC" w:rsidRPr="009649D0" w:rsidRDefault="00604DBC">
            <w:pPr>
              <w:pStyle w:val="aff7"/>
              <w:jc w:val="center"/>
            </w:pPr>
            <w:r w:rsidRPr="009649D0">
              <w:t>__________________</w:t>
            </w:r>
          </w:p>
          <w:p w:rsidR="00604DBC" w:rsidRPr="009649D0" w:rsidRDefault="00604DBC">
            <w:pPr>
              <w:pStyle w:val="aff7"/>
              <w:jc w:val="center"/>
            </w:pPr>
            <w:r w:rsidRPr="009649D0">
              <w:t>(дата)</w:t>
            </w:r>
          </w:p>
        </w:tc>
        <w:tc>
          <w:tcPr>
            <w:tcW w:w="2800" w:type="dxa"/>
            <w:tcBorders>
              <w:top w:val="nil"/>
              <w:left w:val="nil"/>
              <w:bottom w:val="nil"/>
              <w:right w:val="nil"/>
            </w:tcBorders>
          </w:tcPr>
          <w:p w:rsidR="00604DBC" w:rsidRPr="009649D0" w:rsidRDefault="00604DBC">
            <w:pPr>
              <w:pStyle w:val="aff7"/>
              <w:jc w:val="center"/>
            </w:pPr>
            <w:r w:rsidRPr="009649D0">
              <w:t>__________________</w:t>
            </w:r>
          </w:p>
          <w:p w:rsidR="00604DBC" w:rsidRPr="009649D0" w:rsidRDefault="00604DBC">
            <w:pPr>
              <w:pStyle w:val="aff7"/>
              <w:jc w:val="center"/>
            </w:pPr>
            <w:r w:rsidRPr="009649D0">
              <w:t>(подпись)</w:t>
            </w:r>
          </w:p>
        </w:tc>
      </w:tr>
    </w:tbl>
    <w:p w:rsidR="00604DBC" w:rsidRDefault="00604DBC"/>
    <w:p w:rsidR="00604DBC" w:rsidRDefault="00604DBC">
      <w:pPr>
        <w:ind w:firstLine="698"/>
        <w:jc w:val="right"/>
      </w:pPr>
      <w:bookmarkStart w:id="150" w:name="sub_2000"/>
      <w:r>
        <w:rPr>
          <w:rStyle w:val="a3"/>
          <w:bCs/>
        </w:rPr>
        <w:t>Приложение N 2</w:t>
      </w:r>
      <w:r>
        <w:rPr>
          <w:rStyle w:val="a3"/>
          <w:bCs/>
        </w:rPr>
        <w:br/>
        <w:t xml:space="preserve">к </w:t>
      </w:r>
      <w:hyperlink w:anchor="sub_0" w:history="1">
        <w:r>
          <w:rPr>
            <w:rStyle w:val="a4"/>
            <w:rFonts w:cs="Arial"/>
          </w:rPr>
          <w:t>постановлению</w:t>
        </w:r>
      </w:hyperlink>
      <w:r>
        <w:rPr>
          <w:rStyle w:val="a3"/>
          <w:bCs/>
        </w:rPr>
        <w:t xml:space="preserve"> Правительства области</w:t>
      </w:r>
      <w:r>
        <w:rPr>
          <w:rStyle w:val="a3"/>
          <w:bCs/>
        </w:rPr>
        <w:br/>
        <w:t>от 3 октября 2012 г. N 857-п</w:t>
      </w:r>
    </w:p>
    <w:bookmarkEnd w:id="150"/>
    <w:p w:rsidR="00604DBC" w:rsidRDefault="00604DBC"/>
    <w:p w:rsidR="00604DBC" w:rsidRDefault="00604DBC">
      <w:pPr>
        <w:pStyle w:val="1"/>
      </w:pPr>
      <w:r>
        <w:t xml:space="preserve">Порядок </w:t>
      </w:r>
      <w:r>
        <w:br/>
        <w:t>предоставления из областного бюджета грантов на развитие семейных животноводческих ферм</w:t>
      </w:r>
    </w:p>
    <w:p w:rsidR="00604DBC" w:rsidRDefault="00604DBC"/>
    <w:p w:rsidR="00604DBC" w:rsidRDefault="00604DBC">
      <w:bookmarkStart w:id="151" w:name="sub_2001"/>
      <w:r>
        <w:t>1. Настоящий Порядок определяет механизм и условия предоставления из областного бюджета грантов на развитие семейных животноводческих ферм на базе крестьянских (фермерских) хозяйств (далее - грант), в том числе за счет субсидий, поступающих из федерального бюджета на указанные цели.</w:t>
      </w:r>
    </w:p>
    <w:p w:rsidR="00604DBC" w:rsidRDefault="00604DBC">
      <w:bookmarkStart w:id="152" w:name="sub_2002"/>
      <w:bookmarkEnd w:id="151"/>
      <w:r>
        <w:t>2. Основные понятия, применяемые в настоящем Порядке:</w:t>
      </w:r>
    </w:p>
    <w:p w:rsidR="00604DBC" w:rsidRDefault="00604DBC">
      <w:bookmarkStart w:id="153" w:name="sub_2021"/>
      <w:bookmarkEnd w:id="152"/>
      <w:r>
        <w:t xml:space="preserve">а) </w:t>
      </w:r>
      <w:r>
        <w:rPr>
          <w:rStyle w:val="a3"/>
          <w:bCs/>
        </w:rPr>
        <w:t>семейная животноводческая ферма</w:t>
      </w:r>
      <w:r>
        <w:t xml:space="preserve">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604DBC" w:rsidRDefault="00604DBC">
      <w:bookmarkStart w:id="154" w:name="sub_2022"/>
      <w:bookmarkEnd w:id="153"/>
      <w:r>
        <w:t xml:space="preserve">б) </w:t>
      </w:r>
      <w:r>
        <w:rPr>
          <w:rStyle w:val="a3"/>
          <w:bCs/>
        </w:rPr>
        <w:t>развитие семейной животноводческой фермы</w:t>
      </w:r>
      <w:r>
        <w:t xml:space="preserve">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604DBC" w:rsidRDefault="00604DBC">
      <w:bookmarkStart w:id="155" w:name="sub_2023"/>
      <w:bookmarkEnd w:id="154"/>
      <w:r>
        <w:t xml:space="preserve">в) </w:t>
      </w:r>
      <w:r>
        <w:rPr>
          <w:rStyle w:val="a3"/>
          <w:bCs/>
        </w:rPr>
        <w:t>конкурсная комиссия</w:t>
      </w:r>
      <w:r>
        <w:t xml:space="preserve"> - комиссия, образованная для осуществления отбора крестьянских (фермерских) хозяйств, на базе которых планируется развитие семейных животноводческих ферм, определяющая получателей грантов;</w:t>
      </w:r>
    </w:p>
    <w:p w:rsidR="00604DBC" w:rsidRDefault="00604DBC">
      <w:pPr>
        <w:pStyle w:val="afa"/>
        <w:rPr>
          <w:color w:val="000000"/>
          <w:sz w:val="16"/>
          <w:szCs w:val="16"/>
        </w:rPr>
      </w:pPr>
      <w:bookmarkStart w:id="156" w:name="sub_2024"/>
      <w:bookmarkEnd w:id="155"/>
      <w:r>
        <w:rPr>
          <w:color w:val="000000"/>
          <w:sz w:val="16"/>
          <w:szCs w:val="16"/>
        </w:rPr>
        <w:t>Информация об изменениях:</w:t>
      </w:r>
    </w:p>
    <w:bookmarkEnd w:id="156"/>
    <w:p w:rsidR="00604DBC" w:rsidRDefault="00604DBC">
      <w:pPr>
        <w:pStyle w:val="afb"/>
      </w:pPr>
      <w:r>
        <w:fldChar w:fldCharType="begin"/>
      </w:r>
      <w:r>
        <w:instrText>HYPERLINK "garantF1://27440670.213316"</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в подпункт "г" пункта 2 настоящего приложения внесены изменения, </w:t>
      </w:r>
      <w:hyperlink r:id="rId82" w:history="1">
        <w:r>
          <w:rPr>
            <w:rStyle w:val="a4"/>
            <w:rFonts w:cs="Arial"/>
          </w:rPr>
          <w:t>вступающие в силу</w:t>
        </w:r>
      </w:hyperlink>
      <w:r>
        <w:t xml:space="preserve"> после </w:t>
      </w:r>
      <w:hyperlink r:id="rId83" w:history="1">
        <w:r>
          <w:rPr>
            <w:rStyle w:val="a4"/>
            <w:rFonts w:cs="Arial"/>
          </w:rPr>
          <w:t>официального опубликования</w:t>
        </w:r>
      </w:hyperlink>
      <w:r>
        <w:t xml:space="preserve"> названного постановления и </w:t>
      </w:r>
      <w:hyperlink r:id="rId84" w:history="1">
        <w:r>
          <w:rPr>
            <w:rStyle w:val="a4"/>
            <w:rFonts w:cs="Arial"/>
          </w:rPr>
          <w:t>распространяющиеся</w:t>
        </w:r>
      </w:hyperlink>
      <w:r>
        <w:t xml:space="preserve"> на правоотношения, возникшие с 1 января 2015 г.</w:t>
      </w:r>
    </w:p>
    <w:p w:rsidR="00604DBC" w:rsidRDefault="00604DBC">
      <w:pPr>
        <w:pStyle w:val="afb"/>
      </w:pPr>
      <w:hyperlink r:id="rId85" w:history="1">
        <w:r>
          <w:rPr>
            <w:rStyle w:val="a4"/>
            <w:rFonts w:cs="Arial"/>
          </w:rPr>
          <w:t>См. текст подпункта в предыдущей редакции</w:t>
        </w:r>
      </w:hyperlink>
    </w:p>
    <w:p w:rsidR="00604DBC" w:rsidRDefault="00604DBC">
      <w:r>
        <w:t xml:space="preserve">г) </w:t>
      </w:r>
      <w:r>
        <w:rPr>
          <w:rStyle w:val="a3"/>
          <w:bCs/>
        </w:rPr>
        <w:t>грант на развитие семейной животноводческой фермы</w:t>
      </w:r>
      <w:r>
        <w:t xml:space="preserve"> - средства, передаваемые из областного бюджета на счет главы крестьянского (фермерского) хозяйства, на базе которого планируется развитие семейной животноводческой фермы, открытый в кредитной организации для софинансирования его затрат, не возмещаемых в рамках иных направлений государственной поддержки в соответствии с </w:t>
      </w:r>
      <w:hyperlink r:id="rId86" w:history="1">
        <w:r>
          <w:rPr>
            <w:rStyle w:val="a4"/>
            <w:rFonts w:cs="Arial"/>
          </w:rPr>
          <w:t>государственной программой</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в целях развития на территории сельских поселений и межселенных </w:t>
      </w:r>
      <w:r>
        <w:lastRenderedPageBreak/>
        <w:t>территориях Оренбургской области семейных животноводческих ферм, включая:</w:t>
      </w:r>
    </w:p>
    <w:p w:rsidR="00604DBC" w:rsidRDefault="00604DBC">
      <w:r>
        <w:t>разработку проектной документации на строительство, реконструкцию или модернизацию семейных животноводческих ферм;</w:t>
      </w:r>
    </w:p>
    <w:p w:rsidR="00604DBC" w:rsidRDefault="00604DBC">
      <w:r>
        <w:t>строительство, реконструкцию или модернизацию семейных животноводческих ферм;</w:t>
      </w:r>
    </w:p>
    <w:p w:rsidR="00604DBC" w:rsidRDefault="00604DBC">
      <w:r>
        <w:t>строительство, реконструкцию или модернизацию производственных объектов по переработке продукции животноводства;</w:t>
      </w:r>
    </w:p>
    <w:p w:rsidR="00604DBC" w:rsidRDefault="00604DBC">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604DBC" w:rsidRDefault="00604DBC">
      <w:r>
        <w:t>покупку сельскохозяйственных животных.</w:t>
      </w:r>
    </w:p>
    <w:p w:rsidR="00604DBC" w:rsidRDefault="00604DBC">
      <w:pPr>
        <w:pStyle w:val="afa"/>
        <w:rPr>
          <w:color w:val="000000"/>
          <w:sz w:val="16"/>
          <w:szCs w:val="16"/>
        </w:rPr>
      </w:pPr>
      <w:bookmarkStart w:id="157" w:name="sub_2003"/>
      <w:r>
        <w:rPr>
          <w:color w:val="000000"/>
          <w:sz w:val="16"/>
          <w:szCs w:val="16"/>
        </w:rPr>
        <w:t>Информация об изменениях:</w:t>
      </w:r>
    </w:p>
    <w:bookmarkEnd w:id="157"/>
    <w:p w:rsidR="00604DBC" w:rsidRDefault="00604DBC">
      <w:pPr>
        <w:pStyle w:val="afb"/>
      </w:pPr>
      <w:r>
        <w:fldChar w:fldCharType="begin"/>
      </w:r>
      <w:r>
        <w:instrText>HYPERLINK "garantF1://27440670.213317"</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в пункт 3 настоящего приложения внесены изменения, </w:t>
      </w:r>
      <w:hyperlink r:id="rId87" w:history="1">
        <w:r>
          <w:rPr>
            <w:rStyle w:val="a4"/>
            <w:rFonts w:cs="Arial"/>
          </w:rPr>
          <w:t>вступающие в силу</w:t>
        </w:r>
      </w:hyperlink>
      <w:r>
        <w:t xml:space="preserve"> после </w:t>
      </w:r>
      <w:hyperlink r:id="rId88" w:history="1">
        <w:r>
          <w:rPr>
            <w:rStyle w:val="a4"/>
            <w:rFonts w:cs="Arial"/>
          </w:rPr>
          <w:t>официального опубликования</w:t>
        </w:r>
      </w:hyperlink>
      <w:r>
        <w:t xml:space="preserve"> названного постановления и </w:t>
      </w:r>
      <w:hyperlink r:id="rId89" w:history="1">
        <w:r>
          <w:rPr>
            <w:rStyle w:val="a4"/>
            <w:rFonts w:cs="Arial"/>
          </w:rPr>
          <w:t>распространяющиеся</w:t>
        </w:r>
      </w:hyperlink>
      <w:r>
        <w:t xml:space="preserve"> на правоотношения, возникшие с 1 января 2015 г.</w:t>
      </w:r>
    </w:p>
    <w:p w:rsidR="00604DBC" w:rsidRDefault="00604DBC">
      <w:pPr>
        <w:pStyle w:val="afb"/>
      </w:pPr>
      <w:hyperlink r:id="rId90" w:history="1">
        <w:r>
          <w:rPr>
            <w:rStyle w:val="a4"/>
            <w:rFonts w:cs="Arial"/>
          </w:rPr>
          <w:t>См. текст пункта в предыдущей редакции</w:t>
        </w:r>
      </w:hyperlink>
    </w:p>
    <w:p w:rsidR="00604DBC" w:rsidRDefault="00604DBC">
      <w:r>
        <w:t>3. Максимальный размер гранта в расчете на 1 крестьянское (фермерское) хозяйство не должен превышать 10 000 000 рублей.</w:t>
      </w:r>
    </w:p>
    <w:p w:rsidR="00604DBC" w:rsidRDefault="00604DBC">
      <w:r>
        <w:t xml:space="preserve">Размер гранта, предоставляемого конкретному главе крестьянского (фермерского) хозяйства, определяется конкурсной комиссией с учетом собственных средств фермера и его плана расходов в целях, указанных в </w:t>
      </w:r>
      <w:hyperlink w:anchor="sub_2024" w:history="1">
        <w:r>
          <w:rPr>
            <w:rStyle w:val="a4"/>
            <w:rFonts w:cs="Arial"/>
          </w:rPr>
          <w:t>подпункте "г" пункта 2</w:t>
        </w:r>
      </w:hyperlink>
      <w:r>
        <w:t xml:space="preserve"> настоящего Порядка.</w:t>
      </w:r>
    </w:p>
    <w:p w:rsidR="00604DBC" w:rsidRDefault="00604DBC">
      <w:bookmarkStart w:id="158" w:name="sub_20033"/>
      <w:r>
        <w:t>Расходование средств гранта должно осуществляться в течение 24 месяцев по каждому наименованию (статье) расхода, указанного в утвержденном плане расходов, с учетом собственных средств крестьянского (фермерского) хозяйства и в соотношении не более 60 процентов за счет средств областного бюджета и не менее 40 процентов за счет собственных средств крестьянского (фермерского) хозяйства. В качестве собственных средств крестьянские (фермерские) хозяйства могут предъявлять не более 30 процентов несубсидируемых кредитов.</w:t>
      </w:r>
    </w:p>
    <w:bookmarkEnd w:id="158"/>
    <w:p w:rsidR="00604DBC" w:rsidRDefault="00604DBC">
      <w:r>
        <w:t>Изменение плана расходов, в том числе в пределах предоставленного гранта, подлежит согласованию с конкурсной комиссией.</w:t>
      </w:r>
    </w:p>
    <w:p w:rsidR="00604DBC" w:rsidRDefault="00604DBC">
      <w:bookmarkStart w:id="159" w:name="sub_2004"/>
      <w:r>
        <w:t>4. Главным распорядителем средств областного бюджета, направляемых на предоставление грантов, является министерство сельского хозяйства, пищевой и перерабатывающей промышленности Оренбургской области (далее - министерство).</w:t>
      </w:r>
    </w:p>
    <w:bookmarkEnd w:id="159"/>
    <w:p w:rsidR="00604DBC" w:rsidRDefault="00604DBC">
      <w:r>
        <w:t>Гранты на развитие семейной животноводческой фермы из областного бюджета предоставляются в пределах лимитов бюджетных обязательств, доведенных министерству по разделу "Национальная экономика", подразделу "Сельское хозяйство и рыболовство".</w:t>
      </w:r>
    </w:p>
    <w:p w:rsidR="00604DBC" w:rsidRDefault="00604DBC">
      <w:r>
        <w:t>Суммы грантов, финансовое обеспечение которых осуществляется за счет субсидий, выделяемых из федерального бюджета, предоставляются в пределах бюджетных ассигнований, поступивших в областной бюджет.</w:t>
      </w:r>
    </w:p>
    <w:p w:rsidR="00604DBC" w:rsidRDefault="00604DBC">
      <w:bookmarkStart w:id="160" w:name="sub_2005"/>
      <w:r>
        <w:t>5. Гранты предоставляются конкретному главе крестьянского (фермерского) хозяйства на развитие семейной животноводческой фермы, в объемах, утвержденных решением конкурсной комиссии.</w:t>
      </w:r>
    </w:p>
    <w:bookmarkEnd w:id="160"/>
    <w:p w:rsidR="00604DBC" w:rsidRDefault="00604DBC">
      <w:r>
        <w:t>В случае выделения средств на выплаты грантов на развитие семейной животноводческой фермы из федерального бюджета, выплаты производятся в соответствии с уровнем софинансирования, утвержденным Министерством сельского хозяйства Российской Федерации.</w:t>
      </w:r>
    </w:p>
    <w:p w:rsidR="00604DBC" w:rsidRDefault="00604DBC">
      <w:r>
        <w:t>Расчет осуществляется:</w:t>
      </w:r>
    </w:p>
    <w:p w:rsidR="00604DBC" w:rsidRDefault="00604DBC">
      <w:r>
        <w:t>а) по средствам, выплачиваемым из областного бюджета, по формуле:</w:t>
      </w:r>
    </w:p>
    <w:p w:rsidR="00604DBC" w:rsidRDefault="00604DBC"/>
    <w:p w:rsidR="00604DBC" w:rsidRDefault="00604DBC">
      <w:r>
        <w:t>Гоб = Г - Г х Уi, где:</w:t>
      </w:r>
    </w:p>
    <w:p w:rsidR="00604DBC" w:rsidRDefault="00604DBC"/>
    <w:p w:rsidR="00604DBC" w:rsidRDefault="00604DBC">
      <w:r>
        <w:t>Г - сумма гранта, утвержденная решением конкурсной комиссии;</w:t>
      </w:r>
    </w:p>
    <w:p w:rsidR="00604DBC" w:rsidRDefault="00604DBC">
      <w:r>
        <w:t>Уi - уровень софинансирования расходного обязательства Оренбургской области за счет средств федерального бюджета, утвержденный Министерством сельского хозяйства Российской Федерации;</w:t>
      </w:r>
    </w:p>
    <w:p w:rsidR="00604DBC" w:rsidRDefault="00604DBC">
      <w:r>
        <w:t>б) по средствам, финансовое обеспечение которых осуществляется за счет субсидий из федерального бюджета, по формуле:</w:t>
      </w:r>
    </w:p>
    <w:p w:rsidR="00604DBC" w:rsidRDefault="00604DBC"/>
    <w:p w:rsidR="00604DBC" w:rsidRDefault="00604DBC">
      <w:r>
        <w:t>Гфед = Г - Гоб, где:</w:t>
      </w:r>
    </w:p>
    <w:p w:rsidR="00604DBC" w:rsidRDefault="00604DBC"/>
    <w:p w:rsidR="00604DBC" w:rsidRDefault="00604DBC">
      <w:r>
        <w:t>Г - сумма гранта, утвержденная решением конкурсной комиссии;</w:t>
      </w:r>
    </w:p>
    <w:p w:rsidR="00604DBC" w:rsidRDefault="00604DBC">
      <w:r>
        <w:t>Гоб - средства, выплачиваемые из областного бюджета.</w:t>
      </w:r>
    </w:p>
    <w:p w:rsidR="00604DBC" w:rsidRDefault="00604DBC">
      <w:pPr>
        <w:pStyle w:val="afa"/>
        <w:rPr>
          <w:color w:val="000000"/>
          <w:sz w:val="16"/>
          <w:szCs w:val="16"/>
        </w:rPr>
      </w:pPr>
      <w:bookmarkStart w:id="161" w:name="sub_2006"/>
      <w:r>
        <w:rPr>
          <w:color w:val="000000"/>
          <w:sz w:val="16"/>
          <w:szCs w:val="16"/>
        </w:rPr>
        <w:t>Информация об изменениях:</w:t>
      </w:r>
    </w:p>
    <w:bookmarkEnd w:id="161"/>
    <w:p w:rsidR="00604DBC" w:rsidRDefault="00604DBC">
      <w:pPr>
        <w:pStyle w:val="afb"/>
      </w:pPr>
      <w:r>
        <w:fldChar w:fldCharType="begin"/>
      </w:r>
      <w:r>
        <w:instrText>HYPERLINK "garantF1://27440670.213318"</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в пункт 6 настоящего приложения внесены изменения, </w:t>
      </w:r>
      <w:hyperlink r:id="rId91" w:history="1">
        <w:r>
          <w:rPr>
            <w:rStyle w:val="a4"/>
            <w:rFonts w:cs="Arial"/>
          </w:rPr>
          <w:t>вступающие в силу</w:t>
        </w:r>
      </w:hyperlink>
      <w:r>
        <w:t xml:space="preserve"> после </w:t>
      </w:r>
      <w:hyperlink r:id="rId92" w:history="1">
        <w:r>
          <w:rPr>
            <w:rStyle w:val="a4"/>
            <w:rFonts w:cs="Arial"/>
          </w:rPr>
          <w:t>официального опубликования</w:t>
        </w:r>
      </w:hyperlink>
      <w:r>
        <w:t xml:space="preserve"> названного постановления и </w:t>
      </w:r>
      <w:hyperlink r:id="rId93" w:history="1">
        <w:r>
          <w:rPr>
            <w:rStyle w:val="a4"/>
            <w:rFonts w:cs="Arial"/>
          </w:rPr>
          <w:t>распространяющиеся</w:t>
        </w:r>
      </w:hyperlink>
      <w:r>
        <w:t xml:space="preserve"> на правоотношения, возникшие с 1 января 2015 г.</w:t>
      </w:r>
    </w:p>
    <w:p w:rsidR="00604DBC" w:rsidRDefault="00604DBC">
      <w:pPr>
        <w:pStyle w:val="afb"/>
      </w:pPr>
      <w:hyperlink r:id="rId94" w:history="1">
        <w:r>
          <w:rPr>
            <w:rStyle w:val="a4"/>
            <w:rFonts w:cs="Arial"/>
          </w:rPr>
          <w:t>См. текст пункта в предыдущей редакции</w:t>
        </w:r>
      </w:hyperlink>
    </w:p>
    <w:p w:rsidR="00604DBC" w:rsidRDefault="00604DBC">
      <w:r>
        <w:t xml:space="preserve">6. В течение 15 рабочих дней со дня принятия конкурсной комиссией решения о признании главы крестьянского (фермерского) хозяйства (включая индивидуальных предпринимателей) победителем конкурса по отбору семейных животноводческих ферм министерство заключает с главой крестьянского (фермерского) хозяйства соглашение о предоставлении гранта (далее - соглашение) по форме согласно </w:t>
      </w:r>
      <w:hyperlink w:anchor="sub_2100" w:history="1">
        <w:r>
          <w:rPr>
            <w:rStyle w:val="a4"/>
            <w:rFonts w:cs="Arial"/>
          </w:rPr>
          <w:t>приложению N 1</w:t>
        </w:r>
      </w:hyperlink>
      <w:r>
        <w:t xml:space="preserve"> к настоящему Порядку.</w:t>
      </w:r>
    </w:p>
    <w:p w:rsidR="00604DBC" w:rsidRDefault="00604DBC">
      <w:pPr>
        <w:pStyle w:val="afa"/>
        <w:rPr>
          <w:color w:val="000000"/>
          <w:sz w:val="16"/>
          <w:szCs w:val="16"/>
        </w:rPr>
      </w:pPr>
      <w:bookmarkStart w:id="162" w:name="sub_2007"/>
      <w:r>
        <w:rPr>
          <w:color w:val="000000"/>
          <w:sz w:val="16"/>
          <w:szCs w:val="16"/>
        </w:rPr>
        <w:t>Информация об изменениях:</w:t>
      </w:r>
    </w:p>
    <w:bookmarkEnd w:id="162"/>
    <w:p w:rsidR="00604DBC" w:rsidRDefault="00604DBC">
      <w:pPr>
        <w:pStyle w:val="afb"/>
      </w:pPr>
      <w:r>
        <w:fldChar w:fldCharType="begin"/>
      </w:r>
      <w:r>
        <w:instrText>HYPERLINK "garantF1://27433437.132"</w:instrText>
      </w:r>
      <w:r>
        <w:fldChar w:fldCharType="separate"/>
      </w:r>
      <w:r>
        <w:rPr>
          <w:rStyle w:val="a4"/>
          <w:rFonts w:cs="Arial"/>
        </w:rPr>
        <w:t>Постановлением</w:t>
      </w:r>
      <w:r>
        <w:fldChar w:fldCharType="end"/>
      </w:r>
      <w:r>
        <w:t xml:space="preserve"> Правительства Оренбургской области от 14 октября 2013 г. N 832-п в пункт 7 настоящего приложения внесены изменения, </w:t>
      </w:r>
      <w:hyperlink r:id="rId95" w:history="1">
        <w:r>
          <w:rPr>
            <w:rStyle w:val="a4"/>
            <w:rFonts w:cs="Arial"/>
          </w:rPr>
          <w:t>вступающие в силу</w:t>
        </w:r>
      </w:hyperlink>
      <w:r>
        <w:t xml:space="preserve"> после </w:t>
      </w:r>
      <w:hyperlink r:id="rId96" w:history="1">
        <w:r>
          <w:rPr>
            <w:rStyle w:val="a4"/>
            <w:rFonts w:cs="Arial"/>
          </w:rPr>
          <w:t>официального опубликования</w:t>
        </w:r>
      </w:hyperlink>
      <w:r>
        <w:t xml:space="preserve"> названного постановления и </w:t>
      </w:r>
      <w:hyperlink r:id="rId97" w:history="1">
        <w:r>
          <w:rPr>
            <w:rStyle w:val="a4"/>
            <w:rFonts w:cs="Arial"/>
          </w:rPr>
          <w:t>распространяющиеся</w:t>
        </w:r>
      </w:hyperlink>
      <w:r>
        <w:t xml:space="preserve"> на правоотношения, возникшие с 31 июля 2013 г.</w:t>
      </w:r>
    </w:p>
    <w:p w:rsidR="00604DBC" w:rsidRDefault="00604DBC">
      <w:pPr>
        <w:pStyle w:val="afb"/>
      </w:pPr>
      <w:hyperlink r:id="rId98" w:history="1">
        <w:r>
          <w:rPr>
            <w:rStyle w:val="a4"/>
            <w:rFonts w:cs="Arial"/>
          </w:rPr>
          <w:t>См. текст пункта в предыдущей редакции</w:t>
        </w:r>
      </w:hyperlink>
    </w:p>
    <w:p w:rsidR="00604DBC" w:rsidRDefault="00604DBC">
      <w:r>
        <w:t xml:space="preserve">7. Предоставление грантов осуществляется на основании заявлений глав крестьянских (фермерских) хозяйств (с указанием банковских реквизитов), которые регистрируются в день поступления в специальном пронумерованном, прошнурованном и скрепленном печатью журнале в порядке очередности их поступления, с приложением справки кредитной организации об отсутствии на расчетном счете картотеки, справки-расчета согласно </w:t>
      </w:r>
      <w:hyperlink w:anchor="sub_2200" w:history="1">
        <w:r>
          <w:rPr>
            <w:rStyle w:val="a4"/>
            <w:rFonts w:cs="Arial"/>
          </w:rPr>
          <w:t>приложению N 2</w:t>
        </w:r>
      </w:hyperlink>
      <w:r>
        <w:t xml:space="preserve"> к настоящему Порядку.</w:t>
      </w:r>
    </w:p>
    <w:p w:rsidR="00604DBC" w:rsidRDefault="00604DBC">
      <w:r>
        <w:t>Министерство осуществляет проверку комплектности представленных документов, правильности заполнения, проводит арифметическую проверку показателей, содержащихся в справке-расчете.</w:t>
      </w:r>
    </w:p>
    <w:p w:rsidR="00604DBC" w:rsidRDefault="00604DBC">
      <w:pPr>
        <w:pStyle w:val="afa"/>
        <w:rPr>
          <w:color w:val="000000"/>
          <w:sz w:val="16"/>
          <w:szCs w:val="16"/>
        </w:rPr>
      </w:pPr>
      <w:bookmarkStart w:id="163" w:name="sub_2008"/>
      <w:r>
        <w:rPr>
          <w:color w:val="000000"/>
          <w:sz w:val="16"/>
          <w:szCs w:val="16"/>
        </w:rPr>
        <w:t>Информация об изменениях:</w:t>
      </w:r>
    </w:p>
    <w:bookmarkEnd w:id="163"/>
    <w:p w:rsidR="00604DBC" w:rsidRDefault="00604DBC">
      <w:pPr>
        <w:pStyle w:val="afb"/>
      </w:pPr>
      <w:r>
        <w:fldChar w:fldCharType="begin"/>
      </w:r>
      <w:r>
        <w:instrText>HYPERLINK "garantF1://27440670.213319"</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в пункт 8 настоящего приложения внесены изменения, </w:t>
      </w:r>
      <w:hyperlink r:id="rId99" w:history="1">
        <w:r>
          <w:rPr>
            <w:rStyle w:val="a4"/>
            <w:rFonts w:cs="Arial"/>
          </w:rPr>
          <w:t>вступающие в силу</w:t>
        </w:r>
      </w:hyperlink>
      <w:r>
        <w:t xml:space="preserve"> после </w:t>
      </w:r>
      <w:hyperlink r:id="rId100" w:history="1">
        <w:r>
          <w:rPr>
            <w:rStyle w:val="a4"/>
            <w:rFonts w:cs="Arial"/>
          </w:rPr>
          <w:t>официального опубликования</w:t>
        </w:r>
      </w:hyperlink>
      <w:r>
        <w:t xml:space="preserve"> названного постановления и </w:t>
      </w:r>
      <w:hyperlink r:id="rId101" w:history="1">
        <w:r>
          <w:rPr>
            <w:rStyle w:val="a4"/>
            <w:rFonts w:cs="Arial"/>
          </w:rPr>
          <w:t>распространяющиеся</w:t>
        </w:r>
      </w:hyperlink>
      <w:r>
        <w:t xml:space="preserve"> на правоотношения, возникшие с 1 января 2015 г.</w:t>
      </w:r>
    </w:p>
    <w:p w:rsidR="00604DBC" w:rsidRDefault="00604DBC">
      <w:pPr>
        <w:pStyle w:val="afb"/>
      </w:pPr>
      <w:hyperlink r:id="rId102" w:history="1">
        <w:r>
          <w:rPr>
            <w:rStyle w:val="a4"/>
            <w:rFonts w:cs="Arial"/>
          </w:rPr>
          <w:t>См. текст пункта в предыдущей редакции</w:t>
        </w:r>
      </w:hyperlink>
    </w:p>
    <w:p w:rsidR="00604DBC" w:rsidRDefault="00604DBC">
      <w:r>
        <w:t xml:space="preserve">8. Гранты предоставляются в порядке очередности сдачи документов путем перечисления на расчетные счета глав крестьянских (фермерских) хозяйств, открытые </w:t>
      </w:r>
      <w:r>
        <w:lastRenderedPageBreak/>
        <w:t xml:space="preserve">ими в кредитных организациях, в установленном для исполнения </w:t>
      </w:r>
      <w:hyperlink r:id="rId103" w:history="1">
        <w:r>
          <w:rPr>
            <w:rStyle w:val="a4"/>
            <w:rFonts w:cs="Arial"/>
          </w:rPr>
          <w:t>областного бюджета</w:t>
        </w:r>
      </w:hyperlink>
      <w:r>
        <w:t xml:space="preserve"> порядке в пределах доведенных лимитов бюджетных обязательств.</w:t>
      </w:r>
    </w:p>
    <w:p w:rsidR="00604DBC" w:rsidRDefault="00604DBC">
      <w:bookmarkStart w:id="164" w:name="sub_20082"/>
      <w:r>
        <w:t>В случае если бизнес-планом крестьянского (фермерского) хозяйства на развитие семейной животноводческой фермы предусмотрено получение заемных средств, фермер представляет заверенную банком копию кредитного договора (договоров) в течение 24 месяцев со дня получения гранта. В случае его (их) непредставления министерство расторгает с фермером Соглашение.</w:t>
      </w:r>
    </w:p>
    <w:p w:rsidR="00604DBC" w:rsidRDefault="00604DBC">
      <w:pPr>
        <w:pStyle w:val="afa"/>
        <w:rPr>
          <w:color w:val="000000"/>
          <w:sz w:val="16"/>
          <w:szCs w:val="16"/>
        </w:rPr>
      </w:pPr>
      <w:bookmarkStart w:id="165" w:name="sub_2009"/>
      <w:bookmarkEnd w:id="164"/>
      <w:r>
        <w:rPr>
          <w:color w:val="000000"/>
          <w:sz w:val="16"/>
          <w:szCs w:val="16"/>
        </w:rPr>
        <w:t>Информация об изменениях:</w:t>
      </w:r>
    </w:p>
    <w:bookmarkEnd w:id="165"/>
    <w:p w:rsidR="00604DBC" w:rsidRDefault="00604DBC">
      <w:pPr>
        <w:pStyle w:val="afb"/>
      </w:pPr>
      <w:r>
        <w:fldChar w:fldCharType="begin"/>
      </w:r>
      <w:r>
        <w:instrText>HYPERLINK "garantF1://27447181.121"</w:instrText>
      </w:r>
      <w:r>
        <w:fldChar w:fldCharType="separate"/>
      </w:r>
      <w:r>
        <w:rPr>
          <w:rStyle w:val="a4"/>
          <w:rFonts w:cs="Arial"/>
        </w:rPr>
        <w:t>Постановлением</w:t>
      </w:r>
      <w:r>
        <w:fldChar w:fldCharType="end"/>
      </w:r>
      <w:r>
        <w:t xml:space="preserve"> Правительства Оренбургской области от 19 февраля 2016 г. N 122-п пункт 9 настоящего приложения изложен в новой редакции, </w:t>
      </w:r>
      <w:hyperlink r:id="rId104" w:history="1">
        <w:r>
          <w:rPr>
            <w:rStyle w:val="a4"/>
            <w:rFonts w:cs="Arial"/>
          </w:rPr>
          <w:t>вступающей в силу</w:t>
        </w:r>
      </w:hyperlink>
      <w:r>
        <w:t xml:space="preserve"> после </w:t>
      </w:r>
      <w:hyperlink r:id="rId105" w:history="1">
        <w:r>
          <w:rPr>
            <w:rStyle w:val="a4"/>
            <w:rFonts w:cs="Arial"/>
          </w:rPr>
          <w:t>официального опубликования</w:t>
        </w:r>
      </w:hyperlink>
      <w:r>
        <w:t xml:space="preserve"> названного постановления и </w:t>
      </w:r>
      <w:hyperlink r:id="rId106" w:history="1">
        <w:r>
          <w:rPr>
            <w:rStyle w:val="a4"/>
            <w:rFonts w:cs="Arial"/>
          </w:rPr>
          <w:t>распространяющейся</w:t>
        </w:r>
      </w:hyperlink>
      <w:r>
        <w:t xml:space="preserve"> на правоотношения, возникшие с 1 января 2015 г.</w:t>
      </w:r>
    </w:p>
    <w:p w:rsidR="00604DBC" w:rsidRDefault="00604DBC">
      <w:pPr>
        <w:pStyle w:val="afb"/>
      </w:pPr>
      <w:hyperlink r:id="rId107" w:history="1">
        <w:r>
          <w:rPr>
            <w:rStyle w:val="a4"/>
            <w:rFonts w:cs="Arial"/>
          </w:rPr>
          <w:t>См. текст пункта в предыдущей редакции</w:t>
        </w:r>
      </w:hyperlink>
    </w:p>
    <w:p w:rsidR="00604DBC" w:rsidRDefault="00604DBC">
      <w:r>
        <w:t>9. Глава крестьянского (фермерского) хозяйства обязан использовать грант по целевому назначению в соответствии с соглашением.</w:t>
      </w:r>
    </w:p>
    <w:p w:rsidR="00604DBC" w:rsidRDefault="00604DBC">
      <w:bookmarkStart w:id="166" w:name="sub_2092"/>
      <w:r>
        <w:t xml:space="preserve">Не использованный по состоянию на 1 января финансового года, следующего за отчетным годом, остаток гранта в случаях, предусмотренных соглашением, в течение первых 15 рабочих дней текущего финансового года подлежит возврату в </w:t>
      </w:r>
      <w:hyperlink r:id="rId108" w:history="1">
        <w:r>
          <w:rPr>
            <w:rStyle w:val="a4"/>
            <w:rFonts w:cs="Arial"/>
          </w:rPr>
          <w:t>областной бюджет</w:t>
        </w:r>
      </w:hyperlink>
      <w:r>
        <w:t xml:space="preserve"> на счет 40101 "Доходы, распределяемые органами Федерального казначейства между бюджетами бюджетной системы Российской Федерации".</w:t>
      </w:r>
    </w:p>
    <w:bookmarkEnd w:id="166"/>
    <w:p w:rsidR="00604DBC" w:rsidRDefault="00604DBC">
      <w:r>
        <w:t>В случае невозврата остатка гранта главой крестьянского (фермерского) хозяйства в областной бюджет в установленный срок его взыскание осуществляется в соответствии с законодательством Российской Федерации.</w:t>
      </w:r>
    </w:p>
    <w:p w:rsidR="00604DBC" w:rsidRDefault="00604DBC">
      <w:bookmarkStart w:id="167" w:name="sub_2010"/>
      <w:r>
        <w:t>10. Глава крестьянского (фермерского) хозяйства представляет в министерство отчетность по форме и в сроки в соответствии с заключенным соглашением.</w:t>
      </w:r>
    </w:p>
    <w:p w:rsidR="00604DBC" w:rsidRDefault="00604DBC">
      <w:pPr>
        <w:pStyle w:val="afa"/>
        <w:rPr>
          <w:color w:val="000000"/>
          <w:sz w:val="16"/>
          <w:szCs w:val="16"/>
        </w:rPr>
      </w:pPr>
      <w:bookmarkStart w:id="168" w:name="sub_2011"/>
      <w:bookmarkEnd w:id="167"/>
      <w:r>
        <w:rPr>
          <w:color w:val="000000"/>
          <w:sz w:val="16"/>
          <w:szCs w:val="16"/>
        </w:rPr>
        <w:t>Информация об изменениях:</w:t>
      </w:r>
    </w:p>
    <w:bookmarkEnd w:id="168"/>
    <w:p w:rsidR="00604DBC" w:rsidRDefault="00604DBC">
      <w:pPr>
        <w:pStyle w:val="afb"/>
      </w:pPr>
      <w:r>
        <w:t xml:space="preserve">Постановлениями Правительства Оренбургской области </w:t>
      </w:r>
      <w:hyperlink r:id="rId109" w:history="1">
        <w:r>
          <w:rPr>
            <w:rStyle w:val="a4"/>
            <w:rFonts w:cs="Arial"/>
          </w:rPr>
          <w:t>от 17 марта 2015 г. N 181-п</w:t>
        </w:r>
      </w:hyperlink>
      <w:r>
        <w:t xml:space="preserve"> и </w:t>
      </w:r>
      <w:hyperlink r:id="rId110" w:history="1">
        <w:r>
          <w:rPr>
            <w:rStyle w:val="a4"/>
            <w:rFonts w:cs="Arial"/>
          </w:rPr>
          <w:t>от 19 февраля 2016 г. N 122-п</w:t>
        </w:r>
      </w:hyperlink>
      <w:r>
        <w:t xml:space="preserve"> в пункт 11 настоящего приложения внесены изменения, вступающие в силу после официального опубликования названных постановлений и распространяющиеся на правоотношения, возникшие с 1 января 2015 г.</w:t>
      </w:r>
    </w:p>
    <w:p w:rsidR="00604DBC" w:rsidRDefault="00604DBC">
      <w:pPr>
        <w:pStyle w:val="afb"/>
      </w:pPr>
      <w:hyperlink r:id="rId111" w:history="1">
        <w:r>
          <w:rPr>
            <w:rStyle w:val="a4"/>
            <w:rFonts w:cs="Arial"/>
          </w:rPr>
          <w:t>См. текст пункта в предыдущей редакции</w:t>
        </w:r>
      </w:hyperlink>
    </w:p>
    <w:p w:rsidR="00604DBC" w:rsidRDefault="00604DBC">
      <w:r>
        <w:t>11. Грант подлежит возврату главой крестьянского (фермерского) хозяйства при выявлении факта нарушения обязательств, установленных следующими подпунктами соглашения:</w:t>
      </w:r>
    </w:p>
    <w:bookmarkStart w:id="169" w:name="sub_20112"/>
    <w:p w:rsidR="00604DBC" w:rsidRDefault="00604DBC">
      <w:r>
        <w:fldChar w:fldCharType="begin"/>
      </w:r>
      <w:r>
        <w:instrText>HYPERLINK \l "sub_21231"</w:instrText>
      </w:r>
      <w:r>
        <w:fldChar w:fldCharType="separate"/>
      </w:r>
      <w:r>
        <w:rPr>
          <w:rStyle w:val="a4"/>
          <w:rFonts w:cs="Arial"/>
        </w:rPr>
        <w:t>2.3.1</w:t>
      </w:r>
      <w:r>
        <w:fldChar w:fldCharType="end"/>
      </w:r>
      <w:r>
        <w:t xml:space="preserve">, </w:t>
      </w:r>
      <w:hyperlink w:anchor="sub_21232" w:history="1">
        <w:r>
          <w:rPr>
            <w:rStyle w:val="a4"/>
            <w:rFonts w:cs="Arial"/>
          </w:rPr>
          <w:t>2.3.2</w:t>
        </w:r>
      </w:hyperlink>
      <w:r>
        <w:t xml:space="preserve">, </w:t>
      </w:r>
      <w:hyperlink w:anchor="sub_21236" w:history="1">
        <w:r>
          <w:rPr>
            <w:rStyle w:val="a4"/>
            <w:rFonts w:cs="Arial"/>
          </w:rPr>
          <w:t>2.3.6</w:t>
        </w:r>
      </w:hyperlink>
      <w:r>
        <w:t xml:space="preserve">, </w:t>
      </w:r>
      <w:hyperlink w:anchor="sub_21239" w:history="1">
        <w:r>
          <w:rPr>
            <w:rStyle w:val="a4"/>
            <w:rFonts w:cs="Arial"/>
          </w:rPr>
          <w:t>2.3.9</w:t>
        </w:r>
      </w:hyperlink>
      <w:r>
        <w:t xml:space="preserve">, </w:t>
      </w:r>
      <w:hyperlink w:anchor="sub_212311" w:history="1">
        <w:r>
          <w:rPr>
            <w:rStyle w:val="a4"/>
            <w:rFonts w:cs="Arial"/>
          </w:rPr>
          <w:t>2.3.11</w:t>
        </w:r>
      </w:hyperlink>
      <w:r>
        <w:t xml:space="preserve"> - в объеме средств, использованных главой крестьянского (фермерского) хозяйства с нарушением обязательств;</w:t>
      </w:r>
    </w:p>
    <w:bookmarkEnd w:id="169"/>
    <w:p w:rsidR="00604DBC" w:rsidRDefault="00604DBC">
      <w:r>
        <w:fldChar w:fldCharType="begin"/>
      </w:r>
      <w:r>
        <w:instrText>HYPERLINK \l "sub_21233"</w:instrText>
      </w:r>
      <w:r>
        <w:fldChar w:fldCharType="separate"/>
      </w:r>
      <w:r>
        <w:rPr>
          <w:rStyle w:val="a4"/>
          <w:rFonts w:cs="Arial"/>
        </w:rPr>
        <w:t>2.3.3 - 2.3.5</w:t>
      </w:r>
      <w:r>
        <w:fldChar w:fldCharType="end"/>
      </w:r>
      <w:r>
        <w:t xml:space="preserve">, </w:t>
      </w:r>
      <w:hyperlink w:anchor="sub_21237" w:history="1">
        <w:r>
          <w:rPr>
            <w:rStyle w:val="a4"/>
            <w:rFonts w:cs="Arial"/>
          </w:rPr>
          <w:t>2.3.7</w:t>
        </w:r>
      </w:hyperlink>
      <w:r>
        <w:t xml:space="preserve">, </w:t>
      </w:r>
      <w:hyperlink w:anchor="sub_21238" w:history="1">
        <w:r>
          <w:rPr>
            <w:rStyle w:val="a4"/>
            <w:rFonts w:cs="Arial"/>
          </w:rPr>
          <w:t>2.3.8</w:t>
        </w:r>
      </w:hyperlink>
      <w:r>
        <w:t xml:space="preserve">, </w:t>
      </w:r>
      <w:hyperlink w:anchor="sub_212310" w:history="1">
        <w:r>
          <w:rPr>
            <w:rStyle w:val="a4"/>
            <w:rFonts w:cs="Arial"/>
          </w:rPr>
          <w:t>2.3.10</w:t>
        </w:r>
      </w:hyperlink>
      <w:r>
        <w:t xml:space="preserve"> - в полном объеме.</w:t>
      </w:r>
    </w:p>
    <w:p w:rsidR="00604DBC" w:rsidRDefault="00604DBC">
      <w:r>
        <w:t>В течение 10 календарных дней с момента выявления факта нарушения обязательств министерство направляет главе крестьянского (фермерского) хозяйства письменное уведомление о возврате гранта или части гранта.</w:t>
      </w:r>
    </w:p>
    <w:p w:rsidR="00604DBC" w:rsidRDefault="00604DBC">
      <w:r>
        <w:t>Вышеуказанное уведомление должно содержать:</w:t>
      </w:r>
    </w:p>
    <w:p w:rsidR="00604DBC" w:rsidRDefault="00604DBC">
      <w:r>
        <w:t>основания возврата гранта или части гранта;</w:t>
      </w:r>
    </w:p>
    <w:p w:rsidR="00604DBC" w:rsidRDefault="00604DBC">
      <w:r>
        <w:t xml:space="preserve">банковские реквизиты, необходимые для возврата средств в </w:t>
      </w:r>
      <w:hyperlink r:id="rId112" w:history="1">
        <w:r>
          <w:rPr>
            <w:rStyle w:val="a4"/>
            <w:rFonts w:cs="Arial"/>
          </w:rPr>
          <w:t>областной</w:t>
        </w:r>
      </w:hyperlink>
      <w:r>
        <w:t xml:space="preserve"> и </w:t>
      </w:r>
      <w:hyperlink r:id="rId113" w:history="1">
        <w:r>
          <w:rPr>
            <w:rStyle w:val="a4"/>
            <w:rFonts w:cs="Arial"/>
          </w:rPr>
          <w:t>федеральный бюджеты</w:t>
        </w:r>
      </w:hyperlink>
      <w:r>
        <w:t>;</w:t>
      </w:r>
    </w:p>
    <w:p w:rsidR="00604DBC" w:rsidRDefault="00604DBC">
      <w:r>
        <w:t>информацию о соответствующих размерах платежей в каждый из бюджетов.</w:t>
      </w:r>
    </w:p>
    <w:p w:rsidR="00604DBC" w:rsidRDefault="00604DBC">
      <w:r>
        <w:t>Возврат денежных средств осуществляется:</w:t>
      </w:r>
    </w:p>
    <w:p w:rsidR="00604DBC" w:rsidRDefault="00604DBC">
      <w:r>
        <w:t xml:space="preserve">в течение финансового года, в котором установлено нарушение, - на счет </w:t>
      </w:r>
      <w:hyperlink r:id="rId114" w:history="1">
        <w:r>
          <w:rPr>
            <w:rStyle w:val="a4"/>
            <w:rFonts w:cs="Arial"/>
          </w:rPr>
          <w:t>40201</w:t>
        </w:r>
      </w:hyperlink>
      <w:r>
        <w:t xml:space="preserve"> "Средства бюджетов субъектов Российской Федерации";</w:t>
      </w:r>
    </w:p>
    <w:p w:rsidR="00604DBC" w:rsidRDefault="00604DBC">
      <w:r>
        <w:lastRenderedPageBreak/>
        <w:t xml:space="preserve">после окончания финансового года, в котором установлено нарушение, - на счет </w:t>
      </w:r>
      <w:hyperlink r:id="rId115" w:history="1">
        <w:r>
          <w:rPr>
            <w:rStyle w:val="a4"/>
            <w:rFonts w:cs="Arial"/>
          </w:rPr>
          <w:t>40101</w:t>
        </w:r>
      </w:hyperlink>
      <w:r>
        <w:t xml:space="preserve"> "Доходы, распределяемые органами Федерального казначейства между бюджетами бюджетной системы Российской Федерации".</w:t>
      </w:r>
    </w:p>
    <w:p w:rsidR="00604DBC" w:rsidRDefault="00604DBC">
      <w:bookmarkStart w:id="170" w:name="sub_20116"/>
      <w:r>
        <w:t>В случае отказа крестьянского (фермерского) хозяйства от возврата невозврата крестьянским (фермерским) хозяйством указанных средств в областной бюджет их взыскание осуществляется в порядке, установленном законодательством Российской Федерации.</w:t>
      </w:r>
    </w:p>
    <w:p w:rsidR="00604DBC" w:rsidRDefault="00604DBC">
      <w:pPr>
        <w:pStyle w:val="afa"/>
        <w:rPr>
          <w:color w:val="000000"/>
          <w:sz w:val="16"/>
          <w:szCs w:val="16"/>
        </w:rPr>
      </w:pPr>
      <w:bookmarkStart w:id="171" w:name="sub_2012"/>
      <w:bookmarkEnd w:id="170"/>
      <w:r>
        <w:rPr>
          <w:color w:val="000000"/>
          <w:sz w:val="16"/>
          <w:szCs w:val="16"/>
        </w:rPr>
        <w:t>Информация об изменениях:</w:t>
      </w:r>
    </w:p>
    <w:bookmarkEnd w:id="171"/>
    <w:p w:rsidR="00604DBC" w:rsidRDefault="00604DBC">
      <w:pPr>
        <w:pStyle w:val="afb"/>
      </w:pPr>
      <w:r>
        <w:fldChar w:fldCharType="begin"/>
      </w:r>
      <w:r>
        <w:instrText>HYPERLINK "garantF1://27428410.44"</w:instrText>
      </w:r>
      <w:r>
        <w:fldChar w:fldCharType="separate"/>
      </w:r>
      <w:r>
        <w:rPr>
          <w:rStyle w:val="a4"/>
          <w:rFonts w:cs="Arial"/>
        </w:rPr>
        <w:t>Постановлением</w:t>
      </w:r>
      <w:r>
        <w:fldChar w:fldCharType="end"/>
      </w:r>
      <w:r>
        <w:t xml:space="preserve"> Правительства Оренбургской области от 3 октября 2014 г. N 724-п пункт 12 настоящего приложения изложен в новой редакции, </w:t>
      </w:r>
      <w:hyperlink r:id="rId116" w:history="1">
        <w:r>
          <w:rPr>
            <w:rStyle w:val="a4"/>
            <w:rFonts w:cs="Arial"/>
          </w:rPr>
          <w:t>вступающей в силу</w:t>
        </w:r>
      </w:hyperlink>
      <w:r>
        <w:t xml:space="preserve"> после </w:t>
      </w:r>
      <w:hyperlink r:id="rId117" w:history="1">
        <w:r>
          <w:rPr>
            <w:rStyle w:val="a4"/>
            <w:rFonts w:cs="Arial"/>
          </w:rPr>
          <w:t>официального опубликования</w:t>
        </w:r>
      </w:hyperlink>
      <w:r>
        <w:t xml:space="preserve"> названного постановления</w:t>
      </w:r>
    </w:p>
    <w:p w:rsidR="00604DBC" w:rsidRDefault="00604DBC">
      <w:pPr>
        <w:pStyle w:val="afb"/>
      </w:pPr>
      <w:hyperlink r:id="rId118" w:history="1">
        <w:r>
          <w:rPr>
            <w:rStyle w:val="a4"/>
            <w:rFonts w:cs="Arial"/>
          </w:rPr>
          <w:t>См. текст пункта в предыдущей редакции</w:t>
        </w:r>
      </w:hyperlink>
    </w:p>
    <w:p w:rsidR="00604DBC" w:rsidRDefault="00604DBC">
      <w:r>
        <w:t>12. Обязательная проверка соблюдения главами крестьянских (фермерских) хозяйств условий, целей и порядка предоставления грантов, осуществляется министерством и органами государственного финансового контроля.</w:t>
      </w:r>
    </w:p>
    <w:p w:rsidR="00604DBC" w:rsidRDefault="00604DBC"/>
    <w:p w:rsidR="00604DBC" w:rsidRDefault="00604DBC">
      <w:pPr>
        <w:pStyle w:val="afa"/>
        <w:rPr>
          <w:color w:val="000000"/>
          <w:sz w:val="16"/>
          <w:szCs w:val="16"/>
        </w:rPr>
      </w:pPr>
      <w:bookmarkStart w:id="172" w:name="sub_2100"/>
      <w:r>
        <w:rPr>
          <w:color w:val="000000"/>
          <w:sz w:val="16"/>
          <w:szCs w:val="16"/>
        </w:rPr>
        <w:t>Информация об изменениях:</w:t>
      </w:r>
    </w:p>
    <w:bookmarkEnd w:id="172"/>
    <w:p w:rsidR="00604DBC" w:rsidRDefault="00604DBC">
      <w:pPr>
        <w:pStyle w:val="afb"/>
      </w:pPr>
      <w:r>
        <w:t xml:space="preserve">Постановлениями Правительства Оренбургской области </w:t>
      </w:r>
      <w:hyperlink r:id="rId119" w:history="1">
        <w:r>
          <w:rPr>
            <w:rStyle w:val="a4"/>
            <w:rFonts w:cs="Arial"/>
          </w:rPr>
          <w:t>от 17 марта 2015 г. N 181-п</w:t>
        </w:r>
      </w:hyperlink>
      <w:r>
        <w:t xml:space="preserve"> и </w:t>
      </w:r>
      <w:hyperlink r:id="rId120" w:history="1">
        <w:r>
          <w:rPr>
            <w:rStyle w:val="a4"/>
            <w:rFonts w:cs="Arial"/>
          </w:rPr>
          <w:t>от 19 февраля 2016 г. N 122-п</w:t>
        </w:r>
      </w:hyperlink>
      <w:r>
        <w:t xml:space="preserve"> в настоящее приложение внесены изменения, вступающие в силу после официального опубликования названного постановления и распространяющиеся на правоотношения, возникшие с 1 января 2015 г.</w:t>
      </w:r>
    </w:p>
    <w:p w:rsidR="00604DBC" w:rsidRDefault="00604DBC">
      <w:pPr>
        <w:pStyle w:val="afb"/>
      </w:pPr>
      <w:hyperlink r:id="rId121" w:history="1">
        <w:r>
          <w:rPr>
            <w:rStyle w:val="a4"/>
            <w:rFonts w:cs="Arial"/>
          </w:rPr>
          <w:t>См. текст приложения в предыдущей редакции</w:t>
        </w:r>
      </w:hyperlink>
    </w:p>
    <w:p w:rsidR="00604DBC" w:rsidRDefault="00604DBC">
      <w:pPr>
        <w:ind w:firstLine="698"/>
        <w:jc w:val="right"/>
      </w:pPr>
      <w:r>
        <w:rPr>
          <w:rStyle w:val="a3"/>
          <w:bCs/>
        </w:rPr>
        <w:t>Приложение N 1</w:t>
      </w:r>
      <w:r>
        <w:rPr>
          <w:rStyle w:val="a3"/>
          <w:bCs/>
        </w:rPr>
        <w:br/>
        <w:t xml:space="preserve">к </w:t>
      </w:r>
      <w:hyperlink w:anchor="sub_2000" w:history="1">
        <w:r>
          <w:rPr>
            <w:rStyle w:val="a4"/>
            <w:rFonts w:cs="Arial"/>
          </w:rPr>
          <w:t>порядку</w:t>
        </w:r>
      </w:hyperlink>
      <w:r>
        <w:rPr>
          <w:rStyle w:val="a3"/>
          <w:bCs/>
        </w:rPr>
        <w:t xml:space="preserve"> предоставления из областного бюджета</w:t>
      </w:r>
      <w:r>
        <w:rPr>
          <w:rStyle w:val="a3"/>
          <w:bCs/>
        </w:rPr>
        <w:br/>
        <w:t xml:space="preserve"> грантов на развитие семейных животноводческих ферм</w:t>
      </w:r>
      <w:r>
        <w:rPr>
          <w:rStyle w:val="a3"/>
          <w:bCs/>
        </w:rPr>
        <w:br/>
        <w:t>(с изменениями от 5 апреля, 14 октября 2013 г.,</w:t>
      </w:r>
      <w:r>
        <w:rPr>
          <w:rStyle w:val="a3"/>
          <w:bCs/>
        </w:rPr>
        <w:br/>
        <w:t>3 февраля, 3 октября 2014 г., 17 марта 2015 г.,</w:t>
      </w:r>
      <w:r>
        <w:rPr>
          <w:rStyle w:val="a3"/>
          <w:bCs/>
        </w:rPr>
        <w:br/>
        <w:t>19 февраля 2016 г.)</w:t>
      </w:r>
    </w:p>
    <w:p w:rsidR="00604DBC" w:rsidRDefault="00604DBC"/>
    <w:p w:rsidR="00604DBC" w:rsidRDefault="00604DBC">
      <w:pPr>
        <w:pStyle w:val="1"/>
      </w:pPr>
      <w:r>
        <w:t>Соглашение N _______</w:t>
      </w:r>
      <w:r>
        <w:br/>
        <w:t>о предоставлении гранта на развитие семейной животноводческой фермы</w:t>
      </w:r>
    </w:p>
    <w:p w:rsidR="00604DBC" w:rsidRDefault="00604DBC"/>
    <w:tbl>
      <w:tblPr>
        <w:tblW w:w="0" w:type="auto"/>
        <w:tblInd w:w="108" w:type="dxa"/>
        <w:tblLook w:val="0000" w:firstRow="0" w:lastRow="0" w:firstColumn="0" w:lastColumn="0" w:noHBand="0" w:noVBand="0"/>
      </w:tblPr>
      <w:tblGrid>
        <w:gridCol w:w="6666"/>
        <w:gridCol w:w="3333"/>
      </w:tblGrid>
      <w:tr w:rsidR="00604DBC" w:rsidRPr="009649D0">
        <w:tblPrEx>
          <w:tblCellMar>
            <w:top w:w="0" w:type="dxa"/>
            <w:bottom w:w="0" w:type="dxa"/>
          </w:tblCellMar>
        </w:tblPrEx>
        <w:tc>
          <w:tcPr>
            <w:tcW w:w="6666" w:type="dxa"/>
            <w:tcBorders>
              <w:top w:val="nil"/>
              <w:left w:val="nil"/>
              <w:bottom w:val="nil"/>
              <w:right w:val="nil"/>
            </w:tcBorders>
          </w:tcPr>
          <w:p w:rsidR="00604DBC" w:rsidRPr="009649D0" w:rsidRDefault="00604DBC">
            <w:pPr>
              <w:pStyle w:val="afff0"/>
            </w:pPr>
            <w:r w:rsidRPr="009649D0">
              <w:t>г. Оренбург</w:t>
            </w:r>
          </w:p>
        </w:tc>
        <w:tc>
          <w:tcPr>
            <w:tcW w:w="3333" w:type="dxa"/>
            <w:tcBorders>
              <w:top w:val="nil"/>
              <w:left w:val="nil"/>
              <w:bottom w:val="nil"/>
              <w:right w:val="nil"/>
            </w:tcBorders>
          </w:tcPr>
          <w:p w:rsidR="00604DBC" w:rsidRPr="009649D0" w:rsidRDefault="00604DBC">
            <w:pPr>
              <w:pStyle w:val="aff7"/>
              <w:jc w:val="right"/>
            </w:pPr>
            <w:r w:rsidRPr="009649D0">
              <w:t>"____" ___________ 20____ г.</w:t>
            </w:r>
          </w:p>
        </w:tc>
      </w:tr>
    </w:tbl>
    <w:p w:rsidR="00604DBC" w:rsidRDefault="00604DBC"/>
    <w:p w:rsidR="00604DBC" w:rsidRDefault="00604DBC">
      <w:bookmarkStart w:id="173" w:name="sub_21000"/>
      <w:r>
        <w:t xml:space="preserve">Министерство сельского хозяйства, пищевой и перерабатывающей промышленности Оренбургской области, именуемое в дальнейшем Министерство, в лице заместителя председателя Правительства - министра сельского хозяйства, пищевой и перерабатывающей промышленности Оренбургской области Маслова Михаила Григорьевича, действующего на основании </w:t>
      </w:r>
      <w:hyperlink r:id="rId122" w:history="1">
        <w:r>
          <w:rPr>
            <w:rStyle w:val="a4"/>
            <w:rFonts w:cs="Arial"/>
          </w:rPr>
          <w:t>положения</w:t>
        </w:r>
      </w:hyperlink>
      <w:r>
        <w:t xml:space="preserve"> о Министерстве, утвержденного </w:t>
      </w:r>
      <w:hyperlink r:id="rId123" w:history="1">
        <w:r>
          <w:rPr>
            <w:rStyle w:val="a4"/>
            <w:rFonts w:cs="Arial"/>
          </w:rPr>
          <w:t>указом</w:t>
        </w:r>
      </w:hyperlink>
      <w:r>
        <w:t xml:space="preserve"> Губернатора Оренбургской области от 19 января 2011 года N 19-ук, </w:t>
      </w:r>
      <w:hyperlink r:id="rId124" w:history="1">
        <w:r>
          <w:rPr>
            <w:rStyle w:val="a4"/>
            <w:rFonts w:cs="Arial"/>
          </w:rPr>
          <w:t>указа</w:t>
        </w:r>
      </w:hyperlink>
      <w:r>
        <w:t xml:space="preserve"> Губернатора Оренбургской области от 27 октября 2014 года N 691-ук "О назначении на должность Маслова М.Г.", с одной стороны, и ________________________________________, именуемый в дальнейшем</w:t>
      </w:r>
    </w:p>
    <w:bookmarkEnd w:id="173"/>
    <w:p w:rsidR="00604DBC" w:rsidRDefault="00604DBC">
      <w:r>
        <w:t>(глава крестьянского (фермерского) хозяйства)</w:t>
      </w:r>
    </w:p>
    <w:p w:rsidR="00604DBC" w:rsidRDefault="00604DBC">
      <w:r>
        <w:t xml:space="preserve">глава крестьянского (фермерского) хозяйства (ИНН N __________________, зарегистрированный по адресу: _______________________________, с другой стороны, в целях реализации мероприятий по предоставлению грантов на развитие семейных </w:t>
      </w:r>
      <w:r>
        <w:lastRenderedPageBreak/>
        <w:t xml:space="preserve">животноводческих ферм на базе крестьянских (фермерских) хозяйств в рамках </w:t>
      </w:r>
      <w:hyperlink r:id="rId125" w:history="1">
        <w:r>
          <w:rPr>
            <w:rStyle w:val="a4"/>
            <w:rFonts w:cs="Arial"/>
          </w:rPr>
          <w:t>государственной программы</w:t>
        </w:r>
      </w:hyperlink>
      <w:r>
        <w:t xml:space="preserve"> "Развитие сельского хозяйства и регулирование рынков сельскохозяйственной продукции, сырья и продовольствия Оренбургской области" на 2013 - 2020 годы, утвержденной </w:t>
      </w:r>
      <w:hyperlink r:id="rId126" w:history="1">
        <w:r>
          <w:rPr>
            <w:rStyle w:val="a4"/>
            <w:rFonts w:cs="Arial"/>
          </w:rPr>
          <w:t>постановлением</w:t>
        </w:r>
      </w:hyperlink>
      <w:r>
        <w:t xml:space="preserve"> Правительства Оренбургской области от 31 августа 2012 года N 751-пп, а также во исполнение </w:t>
      </w:r>
      <w:hyperlink w:anchor="sub_0" w:history="1">
        <w:r>
          <w:rPr>
            <w:rStyle w:val="a4"/>
            <w:rFonts w:cs="Arial"/>
          </w:rPr>
          <w:t>постановления</w:t>
        </w:r>
      </w:hyperlink>
      <w:r>
        <w:t xml:space="preserve"> Правительства Оренбургской области от 3 октября 2012 года N 857-п "О предоставлении из областного бюджета грантов на развитие семейных животноводческих ферм", заключили настоящее Соглашение (далее - Соглашение) о нижеследующем:</w:t>
      </w:r>
    </w:p>
    <w:p w:rsidR="00604DBC" w:rsidRDefault="00604DBC"/>
    <w:p w:rsidR="00604DBC" w:rsidRDefault="00604DBC">
      <w:pPr>
        <w:pStyle w:val="1"/>
      </w:pPr>
      <w:bookmarkStart w:id="174" w:name="sub_21001"/>
      <w:r>
        <w:t>1. Предмет Соглашения</w:t>
      </w:r>
    </w:p>
    <w:bookmarkEnd w:id="174"/>
    <w:p w:rsidR="00604DBC" w:rsidRDefault="00604DBC"/>
    <w:p w:rsidR="00604DBC" w:rsidRDefault="00604DBC">
      <w:bookmarkStart w:id="175" w:name="sub_2111"/>
      <w:r>
        <w:t>1.1. По настоящему Соглашению Министерство предоставляет главе крестьянского (фермерского) хозяйства денежные средства в виде гранта на развитие семейной животноводческой фермы (далее - грант) в размере ____________________________ (_____________________) рублей, путем перечисления на его расчетный счет, а глава крестьянского (фермерского) хозяйства принимает указанные денежные средства и использует их для реализации проекта по развитию семейной животноводческой фермы в соответствии с целями, условиями и в порядке, установленными настоящим Соглашением.</w:t>
      </w:r>
    </w:p>
    <w:p w:rsidR="00604DBC" w:rsidRDefault="00604DBC">
      <w:bookmarkStart w:id="176" w:name="sub_2112"/>
      <w:bookmarkEnd w:id="175"/>
      <w:r>
        <w:t>1.2. Проект по развитию своей семейной животноводческой фермы глава крестьянского (фермерского) хозяйства реализует в соответствии с этапами и в сроки, установленные графиком реализации проекта (</w:t>
      </w:r>
      <w:hyperlink w:anchor="sub_2110" w:history="1">
        <w:r>
          <w:rPr>
            <w:rStyle w:val="a4"/>
            <w:rFonts w:cs="Arial"/>
          </w:rPr>
          <w:t>приложение N 1</w:t>
        </w:r>
      </w:hyperlink>
      <w:r>
        <w:t xml:space="preserve"> к настоящему Соглашению), являющимся неотъемлемой частью настоящего Соглашения.</w:t>
      </w:r>
    </w:p>
    <w:p w:rsidR="00604DBC" w:rsidRDefault="00604DBC">
      <w:bookmarkStart w:id="177" w:name="sub_2113"/>
      <w:bookmarkEnd w:id="176"/>
      <w:r>
        <w:t>1.3. Грант используется исключительно в соответствии с планом расходов (</w:t>
      </w:r>
      <w:hyperlink w:anchor="sub_2120" w:history="1">
        <w:r>
          <w:rPr>
            <w:rStyle w:val="a4"/>
            <w:rFonts w:cs="Arial"/>
          </w:rPr>
          <w:t>приложение N 2</w:t>
        </w:r>
      </w:hyperlink>
      <w:r>
        <w:t xml:space="preserve"> к настоящему Соглашению), являющимся неотъемлемой частью настоящего Соглашения. Допускается приобретение товара, оплата оказанных услуг (выполненных работ) в количестве большем и по цене ниже, чем установлено в плане расходов.</w:t>
      </w:r>
    </w:p>
    <w:p w:rsidR="00604DBC" w:rsidRDefault="00604DBC">
      <w:bookmarkStart w:id="178" w:name="sub_2114"/>
      <w:bookmarkEnd w:id="177"/>
      <w:r>
        <w:t>1.4. Грант предоставляется главе крестьянского (фермерского) хозяйства на безвозвратной и безвозмездной основе на условиях долевого финансирования из областного бюджета и подлежит возврату в соответствующие бюджеты лишь в случаях, предусмотренных законодательством Российской Федерации и настоящим Соглашением.</w:t>
      </w:r>
    </w:p>
    <w:p w:rsidR="00604DBC" w:rsidRDefault="00604DBC">
      <w:bookmarkStart w:id="179" w:name="sub_2115"/>
      <w:bookmarkEnd w:id="178"/>
      <w:r>
        <w:t>1.5. Адрес фактического местонахождения крестьянского (фермерского) хозяйства (основных производственных фондов):</w:t>
      </w:r>
    </w:p>
    <w:bookmarkEnd w:id="179"/>
    <w:p w:rsidR="00604DBC" w:rsidRDefault="00604DBC">
      <w:r>
        <w:t>________________________________________________________________.</w:t>
      </w:r>
    </w:p>
    <w:p w:rsidR="00604DBC" w:rsidRDefault="00604DBC"/>
    <w:p w:rsidR="00604DBC" w:rsidRDefault="00604DBC">
      <w:pPr>
        <w:pStyle w:val="1"/>
      </w:pPr>
      <w:bookmarkStart w:id="180" w:name="sub_21002"/>
      <w:r>
        <w:t>2. Обязательства сторон</w:t>
      </w:r>
    </w:p>
    <w:bookmarkEnd w:id="180"/>
    <w:p w:rsidR="00604DBC" w:rsidRDefault="00604DBC"/>
    <w:p w:rsidR="00604DBC" w:rsidRDefault="00604DBC">
      <w:bookmarkStart w:id="181" w:name="sub_21021"/>
      <w:r>
        <w:t>2.1. В соответствии с Соглашением Министерство обязуется:</w:t>
      </w:r>
    </w:p>
    <w:p w:rsidR="00604DBC" w:rsidRDefault="00604DBC">
      <w:bookmarkStart w:id="182" w:name="sub_21211"/>
      <w:bookmarkEnd w:id="181"/>
      <w:r>
        <w:t xml:space="preserve">2.1.1. Перечислить на расчетный счет главы крестьянского (фермерского) хозяйства денежные средства, указанные в </w:t>
      </w:r>
      <w:hyperlink w:anchor="sub_2111" w:history="1">
        <w:r>
          <w:rPr>
            <w:rStyle w:val="a4"/>
            <w:rFonts w:cs="Arial"/>
          </w:rPr>
          <w:t>пункте 1.1</w:t>
        </w:r>
      </w:hyperlink>
      <w:r>
        <w:t xml:space="preserve"> Соглашения, в установленные законодательством Российской Федерации сроки.</w:t>
      </w:r>
    </w:p>
    <w:p w:rsidR="00604DBC" w:rsidRDefault="00604DBC">
      <w:bookmarkStart w:id="183" w:name="sub_21212"/>
      <w:bookmarkEnd w:id="182"/>
      <w:r>
        <w:t>2.1.2. Обеспечить главу крестьянского (фермерского) хозяйства нормативными правовыми актами, регулирующими получение и использование гранта, путем их опубликования на официальном сайте Министерства в сети Интернет по адресу: www.mcx.orb.ru.</w:t>
      </w:r>
    </w:p>
    <w:p w:rsidR="00604DBC" w:rsidRDefault="00604DBC">
      <w:bookmarkStart w:id="184" w:name="sub_21213"/>
      <w:bookmarkEnd w:id="183"/>
      <w:r>
        <w:t>2.1.3. Предоставлять разъяснения, связанные с исполнением Соглашения, по запросу главы крестьянского (фермерского) хозяйства.</w:t>
      </w:r>
    </w:p>
    <w:p w:rsidR="00604DBC" w:rsidRDefault="00604DBC">
      <w:bookmarkStart w:id="185" w:name="sub_21214"/>
      <w:bookmarkEnd w:id="184"/>
      <w:r>
        <w:lastRenderedPageBreak/>
        <w:t>2.1.4. Письменно уведомить главу крестьянского (фермерского) хозяйства о возврате гранта или части гранта в течение 10 календарных дней с момента выявления факта нарушения обязательств, установленных следующими подпунктами Соглашения:</w:t>
      </w:r>
    </w:p>
    <w:bookmarkEnd w:id="185"/>
    <w:p w:rsidR="00604DBC" w:rsidRDefault="00604DBC">
      <w:r>
        <w:fldChar w:fldCharType="begin"/>
      </w:r>
      <w:r>
        <w:instrText>HYPERLINK \l "sub_21231"</w:instrText>
      </w:r>
      <w:r>
        <w:fldChar w:fldCharType="separate"/>
      </w:r>
      <w:r>
        <w:rPr>
          <w:rStyle w:val="a4"/>
          <w:rFonts w:cs="Arial"/>
        </w:rPr>
        <w:t>2.3.1</w:t>
      </w:r>
      <w:r>
        <w:fldChar w:fldCharType="end"/>
      </w:r>
      <w:r>
        <w:t xml:space="preserve">, </w:t>
      </w:r>
      <w:hyperlink w:anchor="sub_21232" w:history="1">
        <w:r>
          <w:rPr>
            <w:rStyle w:val="a4"/>
            <w:rFonts w:cs="Arial"/>
          </w:rPr>
          <w:t>2.3.2</w:t>
        </w:r>
      </w:hyperlink>
      <w:r>
        <w:t xml:space="preserve">, </w:t>
      </w:r>
      <w:hyperlink w:anchor="sub_21236" w:history="1">
        <w:r>
          <w:rPr>
            <w:rStyle w:val="a4"/>
            <w:rFonts w:cs="Arial"/>
          </w:rPr>
          <w:t>2.3.6</w:t>
        </w:r>
      </w:hyperlink>
      <w:r>
        <w:t xml:space="preserve">, </w:t>
      </w:r>
      <w:hyperlink w:anchor="sub_21239" w:history="1">
        <w:r>
          <w:rPr>
            <w:rStyle w:val="a4"/>
            <w:rFonts w:cs="Arial"/>
          </w:rPr>
          <w:t>2.3.9</w:t>
        </w:r>
      </w:hyperlink>
      <w:r>
        <w:t xml:space="preserve">, </w:t>
      </w:r>
      <w:hyperlink w:anchor="sub_212311" w:history="1">
        <w:r>
          <w:rPr>
            <w:rStyle w:val="a4"/>
            <w:rFonts w:cs="Arial"/>
          </w:rPr>
          <w:t>2.3.11</w:t>
        </w:r>
      </w:hyperlink>
      <w:r>
        <w:t xml:space="preserve"> - в объеме средств, использованных главой крестьянского (фермерского) хозяйства с нарушением обязательств;</w:t>
      </w:r>
    </w:p>
    <w:p w:rsidR="00604DBC" w:rsidRDefault="00604DBC">
      <w:hyperlink w:anchor="sub_21233" w:history="1">
        <w:r>
          <w:rPr>
            <w:rStyle w:val="a4"/>
            <w:rFonts w:cs="Arial"/>
          </w:rPr>
          <w:t>2.3.3 - 2.3.5</w:t>
        </w:r>
      </w:hyperlink>
      <w:r>
        <w:t xml:space="preserve">, </w:t>
      </w:r>
      <w:hyperlink w:anchor="sub_21237" w:history="1">
        <w:r>
          <w:rPr>
            <w:rStyle w:val="a4"/>
            <w:rFonts w:cs="Arial"/>
          </w:rPr>
          <w:t>2.3.7</w:t>
        </w:r>
      </w:hyperlink>
      <w:r>
        <w:t xml:space="preserve">, </w:t>
      </w:r>
      <w:hyperlink w:anchor="sub_21238" w:history="1">
        <w:r>
          <w:rPr>
            <w:rStyle w:val="a4"/>
            <w:rFonts w:cs="Arial"/>
          </w:rPr>
          <w:t>2.3.8</w:t>
        </w:r>
      </w:hyperlink>
      <w:r>
        <w:t xml:space="preserve">, </w:t>
      </w:r>
      <w:hyperlink w:anchor="sub_212310" w:history="1">
        <w:r>
          <w:rPr>
            <w:rStyle w:val="a4"/>
            <w:rFonts w:cs="Arial"/>
          </w:rPr>
          <w:t>2.3.10</w:t>
        </w:r>
      </w:hyperlink>
      <w:r>
        <w:t xml:space="preserve"> - в полном объеме.</w:t>
      </w:r>
    </w:p>
    <w:p w:rsidR="00604DBC" w:rsidRDefault="00604DBC">
      <w:r>
        <w:t>Вышеуказанное уведомление должно содержать:</w:t>
      </w:r>
    </w:p>
    <w:p w:rsidR="00604DBC" w:rsidRDefault="00604DBC">
      <w:r>
        <w:t>основания возврата гранта или части гранта;</w:t>
      </w:r>
    </w:p>
    <w:p w:rsidR="00604DBC" w:rsidRDefault="00604DBC">
      <w:r>
        <w:t>банковские реквизиты, необходимые для возврата средств в областной и федеральный бюджеты;</w:t>
      </w:r>
    </w:p>
    <w:p w:rsidR="00604DBC" w:rsidRDefault="00604DBC">
      <w:r>
        <w:t>информацию о соответствующих размерах платежей в каждый из бюджетов.</w:t>
      </w:r>
    </w:p>
    <w:p w:rsidR="00604DBC" w:rsidRDefault="00604DBC">
      <w:bookmarkStart w:id="186" w:name="sub_21022"/>
      <w:r>
        <w:t>2.2. В соответствии с Соглашением Министерство имеет право:</w:t>
      </w:r>
    </w:p>
    <w:p w:rsidR="00604DBC" w:rsidRDefault="00604DBC">
      <w:bookmarkStart w:id="187" w:name="sub_21221"/>
      <w:bookmarkEnd w:id="186"/>
      <w:r>
        <w:t>2.2.1. Осуществлять в течение срока действия Соглашения контроль за исполнением главой крестьянского (фермерского) хозяйства взятых на себя обязательств по Соглашению, в том числе:</w:t>
      </w:r>
    </w:p>
    <w:bookmarkEnd w:id="187"/>
    <w:p w:rsidR="00604DBC" w:rsidRDefault="00604DBC">
      <w:r>
        <w:t>в целях проведения проверки деятельности главы крестьянского (фермерского) хозяйства приказом Министерства формировать группу по проверке, состоящую из работников Министерства, работников иных организаций либо назначать отдельного работника Министерства, либо, в соответствии с законодательством Российской Федерации, поручать выполнение проверки иной организации;</w:t>
      </w:r>
    </w:p>
    <w:p w:rsidR="00604DBC" w:rsidRDefault="00604DBC">
      <w:r>
        <w:t>в рамках проведения проверки деятельности главы крестьянского (фермерского) хозяйства осуществлять осмотр имущества, используемого в сельскохозяйственном производстве;</w:t>
      </w:r>
    </w:p>
    <w:p w:rsidR="00604DBC" w:rsidRDefault="00604DBC">
      <w:r>
        <w:t>требовать письменные объяснения, отчеты и документы, касающиеся приобретения, пользования и распоряжения имуществом, включенным в план расходов;</w:t>
      </w:r>
    </w:p>
    <w:p w:rsidR="00604DBC" w:rsidRDefault="00604DBC">
      <w:r>
        <w:t>требовать письменные объяснения, отчеты и документы, касающиеся выполнения графика реализации проекта.</w:t>
      </w:r>
    </w:p>
    <w:p w:rsidR="00604DBC" w:rsidRDefault="00604DBC">
      <w:bookmarkStart w:id="188" w:name="sub_21222"/>
      <w:r>
        <w:t xml:space="preserve">2.2.2. </w:t>
      </w:r>
      <w:hyperlink r:id="rId127" w:history="1">
        <w:r>
          <w:rPr>
            <w:rStyle w:val="a4"/>
            <w:rFonts w:cs="Arial"/>
          </w:rPr>
          <w:t>Исключен</w:t>
        </w:r>
      </w:hyperlink>
      <w:r>
        <w:t>.</w:t>
      </w:r>
    </w:p>
    <w:bookmarkEnd w:id="188"/>
    <w:p w:rsidR="00604DBC" w:rsidRDefault="00604DBC">
      <w:pPr>
        <w:pStyle w:val="afa"/>
        <w:rPr>
          <w:color w:val="000000"/>
          <w:sz w:val="16"/>
          <w:szCs w:val="16"/>
        </w:rPr>
      </w:pPr>
      <w:r>
        <w:rPr>
          <w:color w:val="000000"/>
          <w:sz w:val="16"/>
          <w:szCs w:val="16"/>
        </w:rPr>
        <w:t>Информация об изменениях:</w:t>
      </w:r>
    </w:p>
    <w:p w:rsidR="00604DBC" w:rsidRDefault="00604DBC">
      <w:pPr>
        <w:pStyle w:val="afb"/>
      </w:pPr>
      <w:r>
        <w:t xml:space="preserve">См. текст </w:t>
      </w:r>
      <w:hyperlink r:id="rId128" w:history="1">
        <w:r>
          <w:rPr>
            <w:rStyle w:val="a4"/>
            <w:rFonts w:cs="Arial"/>
          </w:rPr>
          <w:t>подпункта 2.2.2 пункта 2.2</w:t>
        </w:r>
      </w:hyperlink>
    </w:p>
    <w:p w:rsidR="00604DBC" w:rsidRDefault="00604DBC">
      <w:bookmarkStart w:id="189" w:name="sub_21023"/>
      <w:r>
        <w:t>2.3. В соответствии с Соглашением глава крестьянского (фермерского) хозяйства обязуется:</w:t>
      </w:r>
    </w:p>
    <w:p w:rsidR="00604DBC" w:rsidRDefault="00604DBC">
      <w:bookmarkStart w:id="190" w:name="sub_21231"/>
      <w:bookmarkEnd w:id="189"/>
      <w:r>
        <w:t>2.3.1. Реализовать проект по развитию своей семейной животноводческой фермы в соответствии с этапами и в сроки, установленные графиком реализации проекта. По объективным причинам, не зависящим от главы крестьянского (фермерского) хозяйства, допускается отклонение от графика, при этом изменения в графике реализации проекта согласуются с конкурсной комиссией.</w:t>
      </w:r>
    </w:p>
    <w:p w:rsidR="00604DBC" w:rsidRDefault="00604DBC">
      <w:bookmarkStart w:id="191" w:name="sub_21232"/>
      <w:bookmarkEnd w:id="190"/>
      <w:r>
        <w:t>2.3.2. Использовать грант в соответствии с планом расходов. Изменения, вносимые в план расходов, подлежат согласованию с конкурсной комиссией.</w:t>
      </w:r>
    </w:p>
    <w:p w:rsidR="00604DBC" w:rsidRDefault="00604DBC">
      <w:bookmarkStart w:id="192" w:name="sub_21233"/>
      <w:bookmarkEnd w:id="191"/>
      <w:r>
        <w:t>2.3.3. В течение действия Соглашения постоянно проживать или в течение 6 месяцев с даты заключения Соглашения переехать на постоянное место жительства в муниципальное образование области по месту нахождения и регистрации хозяйства, которое является единственным местом трудоустройства главы хозяйства.</w:t>
      </w:r>
    </w:p>
    <w:p w:rsidR="00604DBC" w:rsidRDefault="00604DBC">
      <w:bookmarkStart w:id="193" w:name="sub_21234"/>
      <w:bookmarkEnd w:id="192"/>
      <w:r>
        <w:t>2.3.4. Использовать грант в течение 24 месяцев со дня поступления средств на его расчетный счет.</w:t>
      </w:r>
    </w:p>
    <w:p w:rsidR="00604DBC" w:rsidRDefault="00604DBC">
      <w:bookmarkStart w:id="194" w:name="sub_21235"/>
      <w:bookmarkEnd w:id="193"/>
      <w:r>
        <w:t xml:space="preserve">2.3.5. В случае если бизнес-планом крестьянского (фермерского) хозяйства на развитие семейной животноводческой фермы предусмотрено получение заемных средств, глава крестьянского (фермерского) хозяйства представляет заверенную банком копию кредитного договора (договоров) в течение 24 месяцев со дня получения гранта. В случае его (их) непредставления министерство расторгает с главой </w:t>
      </w:r>
      <w:r>
        <w:lastRenderedPageBreak/>
        <w:t>крестьянского (фермерского) хозяйства Соглашение.</w:t>
      </w:r>
    </w:p>
    <w:p w:rsidR="00604DBC" w:rsidRDefault="00604DBC">
      <w:bookmarkStart w:id="195" w:name="sub_21236"/>
      <w:bookmarkEnd w:id="194"/>
      <w:r>
        <w:t>2.3.6. Оплачивать не менее 40 процентов стоимости каждого наименования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каждого наименования.</w:t>
      </w:r>
    </w:p>
    <w:p w:rsidR="00604DBC" w:rsidRDefault="00604DBC">
      <w:bookmarkStart w:id="196" w:name="sub_21237"/>
      <w:bookmarkEnd w:id="195"/>
      <w:r>
        <w:t>2.3.7. Создать не позднее 24 месяцев с момента заключения настоящего Соглашения не менее 3, но всего не более 15 постоянных рабочих мест.</w:t>
      </w:r>
    </w:p>
    <w:p w:rsidR="00604DBC" w:rsidRDefault="00604DBC">
      <w:bookmarkStart w:id="197" w:name="sub_21238"/>
      <w:bookmarkEnd w:id="196"/>
      <w:r>
        <w:t>2.3.8. Быть зарегистрированным в качестве главы крестьянского (фермерского) хозяйства и (или) индивидуального предпринимателя и осуществлять предпринимательскую деятельность не менее 5 лет со дня поступления гранта на его расчетный счет.</w:t>
      </w:r>
    </w:p>
    <w:p w:rsidR="00604DBC" w:rsidRDefault="00604DBC">
      <w:bookmarkStart w:id="198" w:name="sub_21239"/>
      <w:bookmarkEnd w:id="197"/>
      <w:r>
        <w:t>2.3.9. Зарегистрировать в свою собственность все имущество, приобретаемое с использованием гранта в соответствии с планом расходов.</w:t>
      </w:r>
    </w:p>
    <w:p w:rsidR="00604DBC" w:rsidRDefault="00604DBC">
      <w:bookmarkStart w:id="199" w:name="sub_212310"/>
      <w:bookmarkEnd w:id="198"/>
      <w:r>
        <w:t>2.3.10. Использовать имущество, приобретаемое за счет средств гранта, на территории Оренбургской области и только с целью получения дохода от деятельности семейной животноводческой фермы.</w:t>
      </w:r>
    </w:p>
    <w:p w:rsidR="00604DBC" w:rsidRDefault="00604DBC">
      <w:bookmarkStart w:id="200" w:name="sub_212311"/>
      <w:bookmarkEnd w:id="199"/>
      <w:r>
        <w:t>2.3.11. Не осуществлять в течение 5 лет со дня поступления гранта на его расчетный счет продажу, дарение, передачу в аренду, пользование другим лицам, обмен либо взнос в виде пая, вклада или отчуждение иным образом в соответствии с законодательством Российской Федерации, имущества, приобретаемого с использованием средств гранта.</w:t>
      </w:r>
    </w:p>
    <w:p w:rsidR="00604DBC" w:rsidRDefault="00604DBC">
      <w:bookmarkStart w:id="201" w:name="sub_2123111"/>
      <w:bookmarkEnd w:id="200"/>
      <w:r>
        <w:t>2.3.11.1. Давать согласие на осуществление Министерством и органами государственного (муниципального) финансового контроля обязательных проверок соблюдения главой крестьянского (фермерского) хозяйства условий, целей и порядка предоставления гранта.</w:t>
      </w:r>
    </w:p>
    <w:p w:rsidR="00604DBC" w:rsidRDefault="00604DBC">
      <w:bookmarkStart w:id="202" w:name="sub_212312"/>
      <w:bookmarkEnd w:id="201"/>
      <w:r>
        <w:t xml:space="preserve">2.3.12. В случае, предусмотренном </w:t>
      </w:r>
      <w:hyperlink w:anchor="sub_21221" w:history="1">
        <w:r>
          <w:rPr>
            <w:rStyle w:val="a4"/>
            <w:rFonts w:cs="Arial"/>
          </w:rPr>
          <w:t>подпунктом 2.2.1</w:t>
        </w:r>
      </w:hyperlink>
      <w:r>
        <w:t xml:space="preserve"> Соглашения, обеспечить беспрепятственный доступ представителей Министерства и органов государственного (муниципального) финансового контроля к имуществу, используемому в сельскохозяйственном производстве, давать объяснения, отчеты и документы, касающиеся приобретения, пользования и распоряжения имуществом, включенным в план расходов, давать письменные объяснения, отчеты и документы, касающиеся выполнения графика реализации проекта, исполнять предписания, вынесенные по результатам проверки.</w:t>
      </w:r>
    </w:p>
    <w:p w:rsidR="00604DBC" w:rsidRDefault="00604DBC">
      <w:bookmarkStart w:id="203" w:name="sub_212313"/>
      <w:bookmarkEnd w:id="202"/>
      <w:r>
        <w:t>2.3.13. Ежеквартально, не позднее 10 числа месяца, следующего за отчетным кварталом, представлять в Министерство отчет об использовании гранта (</w:t>
      </w:r>
      <w:hyperlink w:anchor="sub_2130" w:history="1">
        <w:r>
          <w:rPr>
            <w:rStyle w:val="a4"/>
            <w:rFonts w:cs="Arial"/>
          </w:rPr>
          <w:t>приложение N 3</w:t>
        </w:r>
      </w:hyperlink>
      <w:r>
        <w:t xml:space="preserve"> к настоящему Соглашению) с приложением заверенных копий документов, подтверждающих завершение очередного этапа реализации проекта, указанного в графике реализации проекта, и выписки банка по расчетному счету, на который был перечислен грант, о движении денежных средств за отчетный квартал.</w:t>
      </w:r>
    </w:p>
    <w:p w:rsidR="00604DBC" w:rsidRDefault="00604DBC">
      <w:bookmarkStart w:id="204" w:name="sub_212315"/>
      <w:bookmarkEnd w:id="203"/>
      <w:r>
        <w:t>2.3.14. В случае получения уведомления о возврате гранта или части гранта в течение 10 рабочих дней возвратить средства гранта или части гранта путем перечисления денежных средств по реквизитам, указанным в вышеуказанном уведомлении.</w:t>
      </w:r>
    </w:p>
    <w:p w:rsidR="00604DBC" w:rsidRDefault="00604DBC">
      <w:bookmarkStart w:id="205" w:name="sub_21024"/>
      <w:bookmarkEnd w:id="204"/>
      <w:r>
        <w:t>2.4. В соответствии с Соглашением глава крестьянского (фермерского) хозяйства имеет право:</w:t>
      </w:r>
    </w:p>
    <w:p w:rsidR="00604DBC" w:rsidRDefault="00604DBC">
      <w:bookmarkStart w:id="206" w:name="sub_21241"/>
      <w:bookmarkEnd w:id="205"/>
      <w:r>
        <w:t>2.4.1. Обращаться в Министерство и получать разъяснения, связанные с исполнением Соглашения.</w:t>
      </w:r>
    </w:p>
    <w:p w:rsidR="00604DBC" w:rsidRDefault="00604DBC">
      <w:bookmarkStart w:id="207" w:name="sub_21242"/>
      <w:bookmarkEnd w:id="206"/>
      <w:r>
        <w:t>2.4.2. Обращаться в Министерство с предложениями о внесении изменений в Соглашение.</w:t>
      </w:r>
    </w:p>
    <w:p w:rsidR="00604DBC" w:rsidRDefault="00604DBC">
      <w:bookmarkStart w:id="208" w:name="sub_21243"/>
      <w:bookmarkEnd w:id="207"/>
      <w:r>
        <w:t xml:space="preserve">2.4.3. Расторгнуть Соглашение в одностороннем порядке, уведомив об этом </w:t>
      </w:r>
      <w:r>
        <w:lastRenderedPageBreak/>
        <w:t>Министерство за 7 календарных дней до даты расторжения, а также возвратить при этом в полном объеме полученный грант в течение 10 рабочих дней с даты расторжения Соглашения путем перечисления денежных средств на расчетные счета, указанные Министерством.</w:t>
      </w:r>
    </w:p>
    <w:bookmarkEnd w:id="208"/>
    <w:p w:rsidR="00604DBC" w:rsidRDefault="00604DBC"/>
    <w:p w:rsidR="00604DBC" w:rsidRDefault="00604DBC">
      <w:pPr>
        <w:pStyle w:val="1"/>
      </w:pPr>
      <w:bookmarkStart w:id="209" w:name="sub_21003"/>
      <w:r>
        <w:t>3. Ответственность сторон</w:t>
      </w:r>
    </w:p>
    <w:bookmarkEnd w:id="209"/>
    <w:p w:rsidR="00604DBC" w:rsidRDefault="00604DBC"/>
    <w:p w:rsidR="00604DBC" w:rsidRDefault="00604DBC">
      <w:bookmarkStart w:id="210" w:name="sub_21031"/>
      <w:r>
        <w:t>3.1. За невыполнение или ненадлежащее выполнение взятых на себя обязательств по Соглашению стороны несут ответственность, предусмотренную законодательством Российской Федерации.</w:t>
      </w:r>
    </w:p>
    <w:p w:rsidR="00604DBC" w:rsidRDefault="00604DBC">
      <w:bookmarkStart w:id="211" w:name="sub_21032"/>
      <w:bookmarkEnd w:id="210"/>
      <w:r>
        <w:t>3.2. Споры и разногласия, которые могут возникнуть при исполнении Соглашения, будут разрешаться путем переговоров между сторонами.</w:t>
      </w:r>
    </w:p>
    <w:p w:rsidR="00604DBC" w:rsidRDefault="00604DBC">
      <w:bookmarkStart w:id="212" w:name="sub_21033"/>
      <w:bookmarkEnd w:id="211"/>
      <w:r>
        <w:t>3.3. В случае невозможности разрешения споров путем переговоров, стороны передают их на рассмотрение в Арбитражный суд Оренбургской области.</w:t>
      </w:r>
    </w:p>
    <w:bookmarkEnd w:id="212"/>
    <w:p w:rsidR="00604DBC" w:rsidRDefault="00604DBC"/>
    <w:p w:rsidR="00604DBC" w:rsidRDefault="00604DBC">
      <w:pPr>
        <w:pStyle w:val="1"/>
      </w:pPr>
      <w:bookmarkStart w:id="213" w:name="sub_40"/>
      <w:r>
        <w:t>4. Срок действия Соглашения</w:t>
      </w:r>
    </w:p>
    <w:bookmarkEnd w:id="213"/>
    <w:p w:rsidR="00604DBC" w:rsidRDefault="00604DBC"/>
    <w:p w:rsidR="00604DBC" w:rsidRDefault="00604DBC">
      <w:r>
        <w:t>Настоящее Соглашение вступает в силу со дня его подписания сторонами и действует в течение 5 лет.</w:t>
      </w:r>
    </w:p>
    <w:p w:rsidR="00604DBC" w:rsidRDefault="00604DBC"/>
    <w:p w:rsidR="00604DBC" w:rsidRDefault="00604DBC">
      <w:pPr>
        <w:pStyle w:val="1"/>
      </w:pPr>
      <w:bookmarkStart w:id="214" w:name="sub_21005"/>
      <w:r>
        <w:t>5. Прочие условия</w:t>
      </w:r>
    </w:p>
    <w:bookmarkEnd w:id="214"/>
    <w:p w:rsidR="00604DBC" w:rsidRDefault="00604DBC"/>
    <w:p w:rsidR="00604DBC" w:rsidRDefault="00604DBC">
      <w:bookmarkStart w:id="215" w:name="sub_21051"/>
      <w:r>
        <w:t>5.1. Все изменения и дополнения к Соглашению оформляются дополнительными соглашениями и являются неотъемлемой частью Соглашения.</w:t>
      </w:r>
    </w:p>
    <w:p w:rsidR="00604DBC" w:rsidRDefault="00604DBC">
      <w:bookmarkStart w:id="216" w:name="sub_21052"/>
      <w:bookmarkEnd w:id="215"/>
      <w:r>
        <w:t>5.2. Изменения в план расходов вносятся при условии принятия соответствующего решения конкурсной комиссией в порядке, установленном законодательством Российской Федерации.</w:t>
      </w:r>
    </w:p>
    <w:p w:rsidR="00604DBC" w:rsidRDefault="00604DBC">
      <w:bookmarkStart w:id="217" w:name="sub_21053"/>
      <w:bookmarkEnd w:id="216"/>
      <w:r>
        <w:t>5.3. Соглашение составлено в двух экземплярах, по одному для каждой из сторон. Каждый экземпляр имеет равную юридическую силу.</w:t>
      </w:r>
    </w:p>
    <w:bookmarkEnd w:id="217"/>
    <w:p w:rsidR="00604DBC" w:rsidRDefault="00604DBC"/>
    <w:p w:rsidR="00604DBC" w:rsidRDefault="00604DBC">
      <w:pPr>
        <w:pStyle w:val="1"/>
      </w:pPr>
      <w:bookmarkStart w:id="218" w:name="sub_21006"/>
      <w:r>
        <w:t>6. Юридические адреса и банковские реквизиты сторон</w:t>
      </w:r>
    </w:p>
    <w:bookmarkEnd w:id="218"/>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760"/>
      </w:tblGrid>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f0"/>
            </w:pPr>
            <w:r w:rsidRPr="009649D0">
              <w:t>Министерство:</w:t>
            </w:r>
          </w:p>
        </w:tc>
        <w:tc>
          <w:tcPr>
            <w:tcW w:w="4760" w:type="dxa"/>
            <w:tcBorders>
              <w:top w:val="nil"/>
              <w:left w:val="nil"/>
              <w:bottom w:val="nil"/>
              <w:right w:val="nil"/>
            </w:tcBorders>
          </w:tcPr>
          <w:p w:rsidR="00604DBC" w:rsidRPr="009649D0" w:rsidRDefault="00604DBC">
            <w:pPr>
              <w:pStyle w:val="afff0"/>
            </w:pPr>
            <w:r w:rsidRPr="009649D0">
              <w:t>Глава крестьянского (фермерского) хозяйства</w:t>
            </w:r>
          </w:p>
        </w:tc>
      </w:tr>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f0"/>
            </w:pPr>
            <w:r w:rsidRPr="009649D0">
              <w:t>460046, г. Оренбург</w:t>
            </w:r>
          </w:p>
          <w:p w:rsidR="00604DBC" w:rsidRPr="009649D0" w:rsidRDefault="00604DBC">
            <w:pPr>
              <w:pStyle w:val="afff0"/>
            </w:pPr>
            <w:r w:rsidRPr="009649D0">
              <w:t>ул. 9 Января, 64</w:t>
            </w:r>
          </w:p>
          <w:p w:rsidR="00604DBC" w:rsidRPr="009649D0" w:rsidRDefault="00604DBC">
            <w:pPr>
              <w:pStyle w:val="afff0"/>
            </w:pPr>
            <w:r w:rsidRPr="009649D0">
              <w:t>ИНН: 4610054951</w:t>
            </w:r>
          </w:p>
          <w:p w:rsidR="00604DBC" w:rsidRPr="009649D0" w:rsidRDefault="00604DBC">
            <w:pPr>
              <w:pStyle w:val="afff0"/>
            </w:pPr>
            <w:r w:rsidRPr="009649D0">
              <w:t>КПП:</w:t>
            </w:r>
          </w:p>
          <w:p w:rsidR="00604DBC" w:rsidRPr="009649D0" w:rsidRDefault="00604DBC">
            <w:pPr>
              <w:pStyle w:val="afff0"/>
            </w:pPr>
            <w:r w:rsidRPr="009649D0">
              <w:t>расчетный счет:</w:t>
            </w:r>
          </w:p>
          <w:p w:rsidR="00604DBC" w:rsidRPr="009649D0" w:rsidRDefault="00604DBC">
            <w:pPr>
              <w:pStyle w:val="afff0"/>
            </w:pPr>
            <w:r w:rsidRPr="009649D0">
              <w:t>корреспондентский счет:</w:t>
            </w:r>
          </w:p>
          <w:p w:rsidR="00604DBC" w:rsidRPr="009649D0" w:rsidRDefault="00604DBC">
            <w:pPr>
              <w:pStyle w:val="afff0"/>
            </w:pPr>
            <w:r w:rsidRPr="009649D0">
              <w:t>Банк:</w:t>
            </w:r>
          </w:p>
        </w:tc>
        <w:tc>
          <w:tcPr>
            <w:tcW w:w="4760" w:type="dxa"/>
            <w:tcBorders>
              <w:top w:val="nil"/>
              <w:left w:val="nil"/>
              <w:bottom w:val="nil"/>
              <w:right w:val="nil"/>
            </w:tcBorders>
          </w:tcPr>
          <w:p w:rsidR="00604DBC" w:rsidRPr="009649D0" w:rsidRDefault="00604DBC">
            <w:pPr>
              <w:pStyle w:val="afff0"/>
            </w:pPr>
            <w:r w:rsidRPr="009649D0">
              <w:t>Адрес регистрации:</w:t>
            </w:r>
          </w:p>
          <w:p w:rsidR="00604DBC" w:rsidRPr="009649D0" w:rsidRDefault="00604DBC">
            <w:pPr>
              <w:pStyle w:val="aff7"/>
            </w:pPr>
          </w:p>
          <w:p w:rsidR="00604DBC" w:rsidRPr="009649D0" w:rsidRDefault="00604DBC">
            <w:pPr>
              <w:pStyle w:val="afff0"/>
            </w:pPr>
            <w:r w:rsidRPr="009649D0">
              <w:t>ИНН:</w:t>
            </w:r>
          </w:p>
          <w:p w:rsidR="00604DBC" w:rsidRPr="009649D0" w:rsidRDefault="00604DBC">
            <w:pPr>
              <w:pStyle w:val="afff0"/>
            </w:pPr>
            <w:r w:rsidRPr="009649D0">
              <w:t>КПП:</w:t>
            </w:r>
          </w:p>
          <w:p w:rsidR="00604DBC" w:rsidRPr="009649D0" w:rsidRDefault="00604DBC">
            <w:pPr>
              <w:pStyle w:val="afff0"/>
            </w:pPr>
            <w:r w:rsidRPr="009649D0">
              <w:t>расчетный счет:</w:t>
            </w:r>
          </w:p>
          <w:p w:rsidR="00604DBC" w:rsidRPr="009649D0" w:rsidRDefault="00604DBC">
            <w:pPr>
              <w:pStyle w:val="afff0"/>
            </w:pPr>
            <w:r w:rsidRPr="009649D0">
              <w:t>корреспондентский счет:</w:t>
            </w:r>
          </w:p>
          <w:p w:rsidR="00604DBC" w:rsidRPr="009649D0" w:rsidRDefault="00604DBC">
            <w:pPr>
              <w:pStyle w:val="afff0"/>
            </w:pPr>
            <w:r w:rsidRPr="009649D0">
              <w:t>Банк:</w:t>
            </w:r>
          </w:p>
        </w:tc>
      </w:tr>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7"/>
            </w:pPr>
          </w:p>
        </w:tc>
        <w:tc>
          <w:tcPr>
            <w:tcW w:w="4760" w:type="dxa"/>
            <w:tcBorders>
              <w:top w:val="nil"/>
              <w:left w:val="nil"/>
              <w:bottom w:val="nil"/>
              <w:right w:val="nil"/>
            </w:tcBorders>
          </w:tcPr>
          <w:p w:rsidR="00604DBC" w:rsidRPr="009649D0" w:rsidRDefault="00604DBC">
            <w:pPr>
              <w:pStyle w:val="aff7"/>
            </w:pPr>
          </w:p>
        </w:tc>
      </w:tr>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7"/>
            </w:pPr>
          </w:p>
        </w:tc>
        <w:tc>
          <w:tcPr>
            <w:tcW w:w="4760" w:type="dxa"/>
            <w:tcBorders>
              <w:top w:val="nil"/>
              <w:left w:val="nil"/>
              <w:bottom w:val="nil"/>
              <w:right w:val="nil"/>
            </w:tcBorders>
          </w:tcPr>
          <w:p w:rsidR="00604DBC" w:rsidRPr="009649D0" w:rsidRDefault="00604DBC">
            <w:pPr>
              <w:pStyle w:val="aff7"/>
            </w:pPr>
          </w:p>
        </w:tc>
      </w:tr>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f0"/>
            </w:pPr>
            <w:r w:rsidRPr="009649D0">
              <w:t>____________ _________________</w:t>
            </w:r>
          </w:p>
          <w:p w:rsidR="00604DBC" w:rsidRPr="009649D0" w:rsidRDefault="00604DBC">
            <w:pPr>
              <w:pStyle w:val="afff0"/>
            </w:pPr>
            <w:r w:rsidRPr="009649D0">
              <w:t>(подпись) (инициалы, фамилия)</w:t>
            </w:r>
          </w:p>
          <w:p w:rsidR="00604DBC" w:rsidRPr="009649D0" w:rsidRDefault="00604DBC">
            <w:pPr>
              <w:pStyle w:val="aff7"/>
            </w:pPr>
          </w:p>
          <w:p w:rsidR="00604DBC" w:rsidRPr="009649D0" w:rsidRDefault="00604DBC">
            <w:pPr>
              <w:pStyle w:val="afff0"/>
            </w:pPr>
            <w:r w:rsidRPr="009649D0">
              <w:t>М.П.</w:t>
            </w:r>
          </w:p>
        </w:tc>
        <w:tc>
          <w:tcPr>
            <w:tcW w:w="4760" w:type="dxa"/>
            <w:tcBorders>
              <w:top w:val="nil"/>
              <w:left w:val="nil"/>
              <w:bottom w:val="nil"/>
              <w:right w:val="nil"/>
            </w:tcBorders>
          </w:tcPr>
          <w:p w:rsidR="00604DBC" w:rsidRPr="009649D0" w:rsidRDefault="00604DBC">
            <w:pPr>
              <w:pStyle w:val="afff0"/>
            </w:pPr>
            <w:r w:rsidRPr="009649D0">
              <w:t>____________ __________________</w:t>
            </w:r>
          </w:p>
          <w:p w:rsidR="00604DBC" w:rsidRPr="009649D0" w:rsidRDefault="00604DBC">
            <w:pPr>
              <w:pStyle w:val="afff0"/>
            </w:pPr>
            <w:r w:rsidRPr="009649D0">
              <w:t>(подпись) (инициалы, фамилия)</w:t>
            </w:r>
          </w:p>
          <w:p w:rsidR="00604DBC" w:rsidRPr="009649D0" w:rsidRDefault="00604DBC">
            <w:pPr>
              <w:pStyle w:val="aff7"/>
            </w:pPr>
          </w:p>
          <w:p w:rsidR="00604DBC" w:rsidRPr="009649D0" w:rsidRDefault="00604DBC">
            <w:pPr>
              <w:pStyle w:val="afff0"/>
            </w:pPr>
            <w:r w:rsidRPr="009649D0">
              <w:t>М.П.</w:t>
            </w:r>
          </w:p>
        </w:tc>
      </w:tr>
    </w:tbl>
    <w:p w:rsidR="00604DBC" w:rsidRDefault="00604DBC"/>
    <w:p w:rsidR="00604DBC" w:rsidRDefault="00604DBC">
      <w:pPr>
        <w:ind w:firstLine="698"/>
        <w:jc w:val="right"/>
      </w:pPr>
      <w:bookmarkStart w:id="219" w:name="sub_2110"/>
      <w:r>
        <w:rPr>
          <w:rStyle w:val="a3"/>
          <w:bCs/>
        </w:rPr>
        <w:t>Приложение N 1</w:t>
      </w:r>
      <w:r>
        <w:rPr>
          <w:rStyle w:val="a3"/>
          <w:bCs/>
        </w:rPr>
        <w:br/>
        <w:t xml:space="preserve">к </w:t>
      </w:r>
      <w:hyperlink w:anchor="sub_2100" w:history="1">
        <w:r>
          <w:rPr>
            <w:rStyle w:val="a4"/>
            <w:rFonts w:cs="Arial"/>
          </w:rPr>
          <w:t>соглашению</w:t>
        </w:r>
      </w:hyperlink>
      <w:r>
        <w:rPr>
          <w:rStyle w:val="a3"/>
          <w:bCs/>
        </w:rPr>
        <w:t xml:space="preserve"> о предоставлении гранта</w:t>
      </w:r>
      <w:r>
        <w:rPr>
          <w:rStyle w:val="a3"/>
          <w:bCs/>
        </w:rPr>
        <w:br/>
        <w:t xml:space="preserve"> на развитие семейной животноводческой фермы</w:t>
      </w:r>
      <w:r>
        <w:rPr>
          <w:rStyle w:val="a3"/>
          <w:bCs/>
        </w:rPr>
        <w:br/>
        <w:t>от ______________ N ________</w:t>
      </w:r>
    </w:p>
    <w:bookmarkEnd w:id="219"/>
    <w:p w:rsidR="00604DBC" w:rsidRDefault="00604DBC"/>
    <w:p w:rsidR="00604DBC" w:rsidRDefault="00604DBC">
      <w:pPr>
        <w:pStyle w:val="1"/>
      </w:pPr>
      <w:r>
        <w:t>График</w:t>
      </w:r>
      <w:r>
        <w:br/>
        <w:t xml:space="preserve"> реализации проекта</w:t>
      </w:r>
    </w:p>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640"/>
        <w:gridCol w:w="1960"/>
        <w:gridCol w:w="3360"/>
      </w:tblGrid>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r w:rsidRPr="009649D0">
              <w:br/>
              <w:t>п/п</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этапа реализации проекта</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Дата окончания этапа реализации проекта</w:t>
            </w:r>
          </w:p>
        </w:tc>
        <w:tc>
          <w:tcPr>
            <w:tcW w:w="33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Документ, подтверждающий выполнение этапа реализации проекта</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36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36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36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36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760"/>
      </w:tblGrid>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f0"/>
            </w:pPr>
            <w:r w:rsidRPr="009649D0">
              <w:t>Министерство:</w:t>
            </w:r>
          </w:p>
        </w:tc>
        <w:tc>
          <w:tcPr>
            <w:tcW w:w="4760" w:type="dxa"/>
            <w:tcBorders>
              <w:top w:val="nil"/>
              <w:left w:val="nil"/>
              <w:bottom w:val="nil"/>
              <w:right w:val="nil"/>
            </w:tcBorders>
          </w:tcPr>
          <w:p w:rsidR="00604DBC" w:rsidRPr="009649D0" w:rsidRDefault="00604DBC">
            <w:pPr>
              <w:pStyle w:val="afff0"/>
            </w:pPr>
            <w:r w:rsidRPr="009649D0">
              <w:t>Глава крестьянского (фермерского) хозяйства</w:t>
            </w:r>
          </w:p>
        </w:tc>
      </w:tr>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f0"/>
            </w:pPr>
            <w:r w:rsidRPr="009649D0">
              <w:t>____________ _________________</w:t>
            </w:r>
          </w:p>
          <w:p w:rsidR="00604DBC" w:rsidRPr="009649D0" w:rsidRDefault="00604DBC">
            <w:pPr>
              <w:pStyle w:val="afff0"/>
            </w:pPr>
            <w:r w:rsidRPr="009649D0">
              <w:t>(подпись) (инициалы, фамилия)</w:t>
            </w:r>
          </w:p>
          <w:p w:rsidR="00604DBC" w:rsidRPr="009649D0" w:rsidRDefault="00604DBC">
            <w:pPr>
              <w:pStyle w:val="aff7"/>
            </w:pPr>
          </w:p>
          <w:p w:rsidR="00604DBC" w:rsidRPr="009649D0" w:rsidRDefault="00604DBC">
            <w:pPr>
              <w:pStyle w:val="afff0"/>
            </w:pPr>
            <w:r w:rsidRPr="009649D0">
              <w:t>М.П.</w:t>
            </w:r>
          </w:p>
        </w:tc>
        <w:tc>
          <w:tcPr>
            <w:tcW w:w="4760" w:type="dxa"/>
            <w:tcBorders>
              <w:top w:val="nil"/>
              <w:left w:val="nil"/>
              <w:bottom w:val="nil"/>
              <w:right w:val="nil"/>
            </w:tcBorders>
          </w:tcPr>
          <w:p w:rsidR="00604DBC" w:rsidRPr="009649D0" w:rsidRDefault="00604DBC">
            <w:pPr>
              <w:pStyle w:val="afff0"/>
            </w:pPr>
            <w:r w:rsidRPr="009649D0">
              <w:t>____________ __________________</w:t>
            </w:r>
          </w:p>
          <w:p w:rsidR="00604DBC" w:rsidRPr="009649D0" w:rsidRDefault="00604DBC">
            <w:pPr>
              <w:pStyle w:val="afff0"/>
            </w:pPr>
            <w:r w:rsidRPr="009649D0">
              <w:t>(подпись) (инициалы, фамилия)</w:t>
            </w:r>
          </w:p>
          <w:p w:rsidR="00604DBC" w:rsidRPr="009649D0" w:rsidRDefault="00604DBC">
            <w:pPr>
              <w:pStyle w:val="aff7"/>
            </w:pPr>
          </w:p>
          <w:p w:rsidR="00604DBC" w:rsidRPr="009649D0" w:rsidRDefault="00604DBC">
            <w:pPr>
              <w:pStyle w:val="afff0"/>
            </w:pPr>
            <w:r w:rsidRPr="009649D0">
              <w:t>М.П.</w:t>
            </w:r>
          </w:p>
        </w:tc>
      </w:tr>
    </w:tbl>
    <w:p w:rsidR="00604DBC" w:rsidRDefault="00604DBC"/>
    <w:p w:rsidR="00604DBC" w:rsidRDefault="00604DBC">
      <w:pPr>
        <w:ind w:firstLine="698"/>
        <w:jc w:val="right"/>
      </w:pPr>
      <w:bookmarkStart w:id="220" w:name="sub_2120"/>
      <w:r>
        <w:rPr>
          <w:rStyle w:val="a3"/>
          <w:bCs/>
        </w:rPr>
        <w:t>Приложение N 2</w:t>
      </w:r>
      <w:r>
        <w:rPr>
          <w:rStyle w:val="a3"/>
          <w:bCs/>
        </w:rPr>
        <w:br/>
        <w:t xml:space="preserve">к </w:t>
      </w:r>
      <w:hyperlink w:anchor="sub_2100" w:history="1">
        <w:r>
          <w:rPr>
            <w:rStyle w:val="a4"/>
            <w:rFonts w:cs="Arial"/>
          </w:rPr>
          <w:t>соглашению</w:t>
        </w:r>
      </w:hyperlink>
      <w:r>
        <w:rPr>
          <w:rStyle w:val="a3"/>
          <w:bCs/>
        </w:rPr>
        <w:t xml:space="preserve"> о предоставлении гранта</w:t>
      </w:r>
      <w:r>
        <w:rPr>
          <w:rStyle w:val="a3"/>
          <w:bCs/>
        </w:rPr>
        <w:br/>
        <w:t xml:space="preserve"> на развитие семейной животноводческой фермы</w:t>
      </w:r>
      <w:r>
        <w:rPr>
          <w:rStyle w:val="a3"/>
          <w:bCs/>
        </w:rPr>
        <w:br/>
        <w:t>от ________________ N __________</w:t>
      </w:r>
    </w:p>
    <w:bookmarkEnd w:id="220"/>
    <w:p w:rsidR="00604DBC" w:rsidRDefault="00604DBC"/>
    <w:p w:rsidR="00604DBC" w:rsidRDefault="00604DBC">
      <w:pPr>
        <w:pStyle w:val="1"/>
      </w:pPr>
      <w:r>
        <w:t>План</w:t>
      </w:r>
      <w:r>
        <w:br/>
        <w:t xml:space="preserve"> расходов, связанных с развитием семейной животноводческой фермы на базе крестьянского (фермерского) хозяйства</w:t>
      </w:r>
    </w:p>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780"/>
        <w:gridCol w:w="1120"/>
        <w:gridCol w:w="1260"/>
        <w:gridCol w:w="1540"/>
        <w:gridCol w:w="2100"/>
        <w:gridCol w:w="1540"/>
        <w:gridCol w:w="1400"/>
        <w:gridCol w:w="1820"/>
      </w:tblGrid>
      <w:tr w:rsidR="00604DBC" w:rsidRPr="009649D0">
        <w:tblPrEx>
          <w:tblCellMar>
            <w:top w:w="0" w:type="dxa"/>
            <w:bottom w:w="0" w:type="dxa"/>
          </w:tblCellMar>
        </w:tblPrEx>
        <w:tc>
          <w:tcPr>
            <w:tcW w:w="15120" w:type="dxa"/>
            <w:gridSpan w:val="9"/>
            <w:tcBorders>
              <w:top w:val="nil"/>
              <w:left w:val="nil"/>
              <w:bottom w:val="nil"/>
              <w:right w:val="nil"/>
            </w:tcBorders>
          </w:tcPr>
          <w:p w:rsidR="00604DBC" w:rsidRPr="009649D0" w:rsidRDefault="00604DBC">
            <w:pPr>
              <w:pStyle w:val="aff7"/>
              <w:jc w:val="right"/>
            </w:pPr>
            <w:r w:rsidRPr="009649D0">
              <w:lastRenderedPageBreak/>
              <w:t>(рублей)</w:t>
            </w:r>
          </w:p>
        </w:tc>
      </w:tr>
      <w:tr w:rsidR="00604DBC" w:rsidRPr="009649D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r w:rsidRPr="009649D0">
              <w:br/>
              <w:t>п/п</w:t>
            </w:r>
          </w:p>
        </w:tc>
        <w:tc>
          <w:tcPr>
            <w:tcW w:w="378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товара, оказываемой услуги, выполняемых работ</w:t>
            </w:r>
          </w:p>
        </w:tc>
        <w:tc>
          <w:tcPr>
            <w:tcW w:w="112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Количество</w:t>
            </w:r>
          </w:p>
        </w:tc>
        <w:tc>
          <w:tcPr>
            <w:tcW w:w="126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Цена за единицу</w:t>
            </w:r>
          </w:p>
        </w:tc>
        <w:tc>
          <w:tcPr>
            <w:tcW w:w="154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Общая стоимость</w:t>
            </w:r>
          </w:p>
        </w:tc>
        <w:tc>
          <w:tcPr>
            <w:tcW w:w="5040" w:type="dxa"/>
            <w:gridSpan w:val="3"/>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Оплата стоимости (источники финансирования) за счет:</w:t>
            </w:r>
          </w:p>
        </w:tc>
        <w:tc>
          <w:tcPr>
            <w:tcW w:w="1820" w:type="dxa"/>
            <w:vMerge w:val="restart"/>
            <w:tcBorders>
              <w:top w:val="single" w:sz="4" w:space="0" w:color="auto"/>
              <w:left w:val="single" w:sz="4" w:space="0" w:color="auto"/>
              <w:bottom w:val="single" w:sz="4" w:space="0" w:color="auto"/>
            </w:tcBorders>
          </w:tcPr>
          <w:p w:rsidR="00604DBC" w:rsidRPr="009649D0" w:rsidRDefault="00604DBC">
            <w:pPr>
              <w:pStyle w:val="aff7"/>
              <w:jc w:val="center"/>
            </w:pPr>
            <w:r w:rsidRPr="009649D0">
              <w:t>Срок оплаты (месяц, год)</w:t>
            </w:r>
          </w:p>
        </w:tc>
      </w:tr>
      <w:tr w:rsidR="00604DBC" w:rsidRPr="009649D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604DBC" w:rsidRPr="009649D0" w:rsidRDefault="00604DBC">
            <w:pPr>
              <w:pStyle w:val="aff7"/>
            </w:pPr>
          </w:p>
        </w:tc>
        <w:tc>
          <w:tcPr>
            <w:tcW w:w="378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гранта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собственных средств</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заемных средств</w:t>
            </w:r>
          </w:p>
        </w:tc>
        <w:tc>
          <w:tcPr>
            <w:tcW w:w="1820" w:type="dxa"/>
            <w:vMerge/>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37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37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37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604DBC" w:rsidRPr="009649D0" w:rsidRDefault="00604DBC">
            <w:pPr>
              <w:pStyle w:val="aff7"/>
              <w:jc w:val="center"/>
            </w:pPr>
            <w:r w:rsidRPr="009649D0">
              <w:t>Итого по плану расходов</w:t>
            </w: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1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4760"/>
      </w:tblGrid>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f0"/>
            </w:pPr>
            <w:r w:rsidRPr="009649D0">
              <w:t>Министерство:</w:t>
            </w:r>
          </w:p>
        </w:tc>
        <w:tc>
          <w:tcPr>
            <w:tcW w:w="4760" w:type="dxa"/>
            <w:tcBorders>
              <w:top w:val="nil"/>
              <w:left w:val="nil"/>
              <w:bottom w:val="nil"/>
              <w:right w:val="nil"/>
            </w:tcBorders>
          </w:tcPr>
          <w:p w:rsidR="00604DBC" w:rsidRPr="009649D0" w:rsidRDefault="00604DBC">
            <w:pPr>
              <w:pStyle w:val="afff0"/>
            </w:pPr>
            <w:r w:rsidRPr="009649D0">
              <w:t>Глава крестьянского (фермерского) хозяйства</w:t>
            </w:r>
          </w:p>
        </w:tc>
      </w:tr>
      <w:tr w:rsidR="00604DBC" w:rsidRPr="009649D0">
        <w:tblPrEx>
          <w:tblCellMar>
            <w:top w:w="0" w:type="dxa"/>
            <w:bottom w:w="0" w:type="dxa"/>
          </w:tblCellMar>
        </w:tblPrEx>
        <w:tc>
          <w:tcPr>
            <w:tcW w:w="4760" w:type="dxa"/>
            <w:tcBorders>
              <w:top w:val="nil"/>
              <w:left w:val="nil"/>
              <w:bottom w:val="nil"/>
              <w:right w:val="nil"/>
            </w:tcBorders>
          </w:tcPr>
          <w:p w:rsidR="00604DBC" w:rsidRPr="009649D0" w:rsidRDefault="00604DBC">
            <w:pPr>
              <w:pStyle w:val="afff0"/>
            </w:pPr>
            <w:r w:rsidRPr="009649D0">
              <w:t>____________ _________________</w:t>
            </w:r>
          </w:p>
          <w:p w:rsidR="00604DBC" w:rsidRPr="009649D0" w:rsidRDefault="00604DBC">
            <w:pPr>
              <w:pStyle w:val="afff0"/>
            </w:pPr>
            <w:r w:rsidRPr="009649D0">
              <w:t>(подпись) (инициалы, фамилия)</w:t>
            </w:r>
          </w:p>
          <w:p w:rsidR="00604DBC" w:rsidRPr="009649D0" w:rsidRDefault="00604DBC">
            <w:pPr>
              <w:pStyle w:val="aff7"/>
            </w:pPr>
          </w:p>
          <w:p w:rsidR="00604DBC" w:rsidRPr="009649D0" w:rsidRDefault="00604DBC">
            <w:pPr>
              <w:pStyle w:val="afff0"/>
            </w:pPr>
            <w:r w:rsidRPr="009649D0">
              <w:t>М.П.</w:t>
            </w:r>
          </w:p>
        </w:tc>
        <w:tc>
          <w:tcPr>
            <w:tcW w:w="4760" w:type="dxa"/>
            <w:tcBorders>
              <w:top w:val="nil"/>
              <w:left w:val="nil"/>
              <w:bottom w:val="nil"/>
              <w:right w:val="nil"/>
            </w:tcBorders>
          </w:tcPr>
          <w:p w:rsidR="00604DBC" w:rsidRPr="009649D0" w:rsidRDefault="00604DBC">
            <w:pPr>
              <w:pStyle w:val="afff0"/>
            </w:pPr>
            <w:r w:rsidRPr="009649D0">
              <w:t>____________ __________________</w:t>
            </w:r>
          </w:p>
          <w:p w:rsidR="00604DBC" w:rsidRPr="009649D0" w:rsidRDefault="00604DBC">
            <w:pPr>
              <w:pStyle w:val="afff0"/>
            </w:pPr>
            <w:r w:rsidRPr="009649D0">
              <w:t>(подпись) (инициалы, фамилия)</w:t>
            </w:r>
          </w:p>
          <w:p w:rsidR="00604DBC" w:rsidRPr="009649D0" w:rsidRDefault="00604DBC">
            <w:pPr>
              <w:pStyle w:val="aff7"/>
            </w:pPr>
          </w:p>
          <w:p w:rsidR="00604DBC" w:rsidRPr="009649D0" w:rsidRDefault="00604DBC">
            <w:pPr>
              <w:pStyle w:val="afff0"/>
            </w:pPr>
            <w:r w:rsidRPr="009649D0">
              <w:t>М.П.</w:t>
            </w: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pPr>
        <w:pStyle w:val="afa"/>
        <w:rPr>
          <w:color w:val="000000"/>
          <w:sz w:val="16"/>
          <w:szCs w:val="16"/>
        </w:rPr>
      </w:pPr>
      <w:bookmarkStart w:id="221" w:name="sub_2130"/>
      <w:r>
        <w:rPr>
          <w:color w:val="000000"/>
          <w:sz w:val="16"/>
          <w:szCs w:val="16"/>
        </w:rPr>
        <w:lastRenderedPageBreak/>
        <w:t>Информация об изменениях:</w:t>
      </w:r>
    </w:p>
    <w:bookmarkEnd w:id="221"/>
    <w:p w:rsidR="00604DBC" w:rsidRDefault="00604DBC">
      <w:pPr>
        <w:pStyle w:val="afb"/>
      </w:pPr>
      <w:r>
        <w:fldChar w:fldCharType="begin"/>
      </w:r>
      <w:r>
        <w:instrText>HYPERLINK "garantF1://27440670.146"</w:instrText>
      </w:r>
      <w:r>
        <w:fldChar w:fldCharType="separate"/>
      </w:r>
      <w:r>
        <w:rPr>
          <w:rStyle w:val="a4"/>
          <w:rFonts w:cs="Arial"/>
        </w:rPr>
        <w:t>Постановлением</w:t>
      </w:r>
      <w:r>
        <w:fldChar w:fldCharType="end"/>
      </w:r>
      <w:r>
        <w:t xml:space="preserve"> Правительства Оренбургской области от 17 марта 2015 г. N 181-п настоящее приложение изложено в новой редакции, </w:t>
      </w:r>
      <w:hyperlink r:id="rId129" w:history="1">
        <w:r>
          <w:rPr>
            <w:rStyle w:val="a4"/>
            <w:rFonts w:cs="Arial"/>
          </w:rPr>
          <w:t>вступающей в силу</w:t>
        </w:r>
      </w:hyperlink>
      <w:r>
        <w:t xml:space="preserve"> после </w:t>
      </w:r>
      <w:hyperlink r:id="rId130" w:history="1">
        <w:r>
          <w:rPr>
            <w:rStyle w:val="a4"/>
            <w:rFonts w:cs="Arial"/>
          </w:rPr>
          <w:t>официального опубликования</w:t>
        </w:r>
      </w:hyperlink>
      <w:r>
        <w:t xml:space="preserve"> названного постановления и </w:t>
      </w:r>
      <w:hyperlink r:id="rId131" w:history="1">
        <w:r>
          <w:rPr>
            <w:rStyle w:val="a4"/>
            <w:rFonts w:cs="Arial"/>
          </w:rPr>
          <w:t>распространяющейся</w:t>
        </w:r>
      </w:hyperlink>
      <w:r>
        <w:t xml:space="preserve"> на правоотношения, возникшие с 1 января 2015 г.</w:t>
      </w:r>
    </w:p>
    <w:p w:rsidR="00604DBC" w:rsidRDefault="00604DBC">
      <w:pPr>
        <w:pStyle w:val="afb"/>
      </w:pPr>
      <w:hyperlink r:id="rId132" w:history="1">
        <w:r>
          <w:rPr>
            <w:rStyle w:val="a4"/>
            <w:rFonts w:cs="Arial"/>
          </w:rPr>
          <w:t>См. текст приложения в предыдущей редакции</w:t>
        </w:r>
      </w:hyperlink>
    </w:p>
    <w:p w:rsidR="00604DBC" w:rsidRDefault="00604DBC">
      <w:pPr>
        <w:ind w:firstLine="698"/>
        <w:jc w:val="right"/>
      </w:pPr>
      <w:r>
        <w:rPr>
          <w:rStyle w:val="a3"/>
          <w:bCs/>
        </w:rPr>
        <w:t>Приложение N 3</w:t>
      </w:r>
      <w:r>
        <w:rPr>
          <w:rStyle w:val="a3"/>
          <w:bCs/>
        </w:rPr>
        <w:br/>
        <w:t xml:space="preserve">к </w:t>
      </w:r>
      <w:hyperlink w:anchor="sub_2100" w:history="1">
        <w:r>
          <w:rPr>
            <w:rStyle w:val="a4"/>
            <w:rFonts w:cs="Arial"/>
          </w:rPr>
          <w:t>соглашению</w:t>
        </w:r>
      </w:hyperlink>
      <w:r>
        <w:rPr>
          <w:rStyle w:val="a3"/>
          <w:bCs/>
        </w:rPr>
        <w:t xml:space="preserve"> о предоставлении гранта</w:t>
      </w:r>
      <w:r>
        <w:rPr>
          <w:rStyle w:val="a3"/>
          <w:bCs/>
        </w:rPr>
        <w:br/>
        <w:t xml:space="preserve"> на развитие семейной животноводческой фермы</w:t>
      </w:r>
      <w:r>
        <w:rPr>
          <w:rStyle w:val="a3"/>
          <w:bCs/>
        </w:rPr>
        <w:br/>
        <w:t>от _______________ N _________</w:t>
      </w:r>
    </w:p>
    <w:p w:rsidR="00604DBC" w:rsidRDefault="00604DBC">
      <w:pPr>
        <w:ind w:firstLine="698"/>
        <w:jc w:val="right"/>
      </w:pPr>
      <w:r>
        <w:rPr>
          <w:rStyle w:val="a3"/>
          <w:bCs/>
        </w:rPr>
        <w:t>(с изменениями от 17 марта 2015 г.)</w:t>
      </w:r>
    </w:p>
    <w:p w:rsidR="00604DBC" w:rsidRDefault="00604DBC"/>
    <w:p w:rsidR="00604DBC" w:rsidRDefault="00604DBC">
      <w:pPr>
        <w:pStyle w:val="1"/>
      </w:pPr>
      <w:r>
        <w:t>Отчет за "__" квартал 20__ г.</w:t>
      </w:r>
      <w:r>
        <w:br/>
        <w:t>об использовании гранта на развитие семейной животноводческой фермы на базе крестьянского (фермерского) хозяйства</w:t>
      </w:r>
    </w:p>
    <w:p w:rsidR="00604DBC" w:rsidRDefault="00604DBC"/>
    <w:p w:rsidR="00604DBC" w:rsidRDefault="00604DBC">
      <w:pPr>
        <w:pStyle w:val="1"/>
      </w:pPr>
      <w:bookmarkStart w:id="222" w:name="sub_21301"/>
      <w:r>
        <w:t>I. Использование гранта в соответствии с планом расходов</w:t>
      </w:r>
    </w:p>
    <w:bookmarkEnd w:id="222"/>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500"/>
        <w:gridCol w:w="1120"/>
        <w:gridCol w:w="1260"/>
        <w:gridCol w:w="1260"/>
        <w:gridCol w:w="1260"/>
        <w:gridCol w:w="1540"/>
        <w:gridCol w:w="1400"/>
        <w:gridCol w:w="1820"/>
      </w:tblGrid>
      <w:tr w:rsidR="00604DBC" w:rsidRPr="009649D0">
        <w:tblPrEx>
          <w:tblCellMar>
            <w:top w:w="0" w:type="dxa"/>
            <w:bottom w:w="0" w:type="dxa"/>
          </w:tblCellMar>
        </w:tblPrEx>
        <w:tc>
          <w:tcPr>
            <w:tcW w:w="560" w:type="dxa"/>
            <w:vMerge w:val="restart"/>
            <w:tcBorders>
              <w:top w:val="nil"/>
              <w:left w:val="nil"/>
              <w:bottom w:val="single" w:sz="4" w:space="0" w:color="auto"/>
              <w:right w:val="nil"/>
            </w:tcBorders>
          </w:tcPr>
          <w:p w:rsidR="00604DBC" w:rsidRPr="009649D0" w:rsidRDefault="00604DBC">
            <w:pPr>
              <w:pStyle w:val="aff7"/>
            </w:pPr>
          </w:p>
        </w:tc>
        <w:tc>
          <w:tcPr>
            <w:tcW w:w="3500" w:type="dxa"/>
            <w:vMerge w:val="restart"/>
            <w:tcBorders>
              <w:top w:val="nil"/>
              <w:left w:val="nil"/>
              <w:bottom w:val="single" w:sz="4" w:space="0" w:color="auto"/>
              <w:right w:val="nil"/>
            </w:tcBorders>
          </w:tcPr>
          <w:p w:rsidR="00604DBC" w:rsidRPr="009649D0" w:rsidRDefault="00604DBC">
            <w:pPr>
              <w:pStyle w:val="aff7"/>
            </w:pPr>
          </w:p>
        </w:tc>
        <w:tc>
          <w:tcPr>
            <w:tcW w:w="1120" w:type="dxa"/>
            <w:vMerge w:val="restart"/>
            <w:tcBorders>
              <w:top w:val="nil"/>
              <w:left w:val="nil"/>
              <w:bottom w:val="single" w:sz="4" w:space="0" w:color="auto"/>
              <w:right w:val="nil"/>
            </w:tcBorders>
          </w:tcPr>
          <w:p w:rsidR="00604DBC" w:rsidRPr="009649D0" w:rsidRDefault="00604DBC">
            <w:pPr>
              <w:pStyle w:val="aff7"/>
            </w:pPr>
          </w:p>
        </w:tc>
        <w:tc>
          <w:tcPr>
            <w:tcW w:w="1260" w:type="dxa"/>
            <w:vMerge w:val="restart"/>
            <w:tcBorders>
              <w:top w:val="nil"/>
              <w:left w:val="nil"/>
              <w:bottom w:val="single" w:sz="4" w:space="0" w:color="auto"/>
              <w:right w:val="nil"/>
            </w:tcBorders>
          </w:tcPr>
          <w:p w:rsidR="00604DBC" w:rsidRPr="009649D0" w:rsidRDefault="00604DBC">
            <w:pPr>
              <w:pStyle w:val="aff7"/>
            </w:pPr>
          </w:p>
        </w:tc>
        <w:tc>
          <w:tcPr>
            <w:tcW w:w="1260" w:type="dxa"/>
            <w:vMerge w:val="restart"/>
            <w:tcBorders>
              <w:top w:val="nil"/>
              <w:left w:val="nil"/>
              <w:bottom w:val="single" w:sz="4" w:space="0" w:color="auto"/>
              <w:right w:val="nil"/>
            </w:tcBorders>
          </w:tcPr>
          <w:p w:rsidR="00604DBC" w:rsidRPr="009649D0" w:rsidRDefault="00604DBC">
            <w:pPr>
              <w:pStyle w:val="aff7"/>
            </w:pPr>
          </w:p>
        </w:tc>
        <w:tc>
          <w:tcPr>
            <w:tcW w:w="4200" w:type="dxa"/>
            <w:gridSpan w:val="3"/>
            <w:tcBorders>
              <w:top w:val="nil"/>
              <w:left w:val="nil"/>
              <w:bottom w:val="single" w:sz="4" w:space="0" w:color="auto"/>
              <w:right w:val="nil"/>
            </w:tcBorders>
          </w:tcPr>
          <w:p w:rsidR="00604DBC" w:rsidRPr="009649D0" w:rsidRDefault="00604DBC">
            <w:pPr>
              <w:pStyle w:val="aff7"/>
            </w:pPr>
          </w:p>
        </w:tc>
        <w:tc>
          <w:tcPr>
            <w:tcW w:w="1820" w:type="dxa"/>
            <w:vMerge w:val="restart"/>
            <w:tcBorders>
              <w:top w:val="nil"/>
              <w:left w:val="nil"/>
              <w:bottom w:val="single" w:sz="4" w:space="0" w:color="auto"/>
              <w:right w:val="nil"/>
            </w:tcBorders>
          </w:tcPr>
          <w:p w:rsidR="00604DBC" w:rsidRPr="009649D0" w:rsidRDefault="00604DBC">
            <w:pPr>
              <w:pStyle w:val="aff7"/>
              <w:jc w:val="right"/>
            </w:pPr>
            <w:r w:rsidRPr="009649D0">
              <w:t>(рублей)</w:t>
            </w:r>
          </w:p>
        </w:tc>
      </w:tr>
      <w:tr w:rsidR="00604DBC" w:rsidRPr="009649D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604DBC" w:rsidRPr="009649D0" w:rsidRDefault="00604DBC">
            <w:pPr>
              <w:pStyle w:val="aff7"/>
              <w:jc w:val="center"/>
            </w:pPr>
            <w:r w:rsidRPr="009649D0">
              <w:t>N</w:t>
            </w:r>
          </w:p>
          <w:p w:rsidR="00604DBC" w:rsidRPr="009649D0" w:rsidRDefault="00604DBC">
            <w:pPr>
              <w:pStyle w:val="aff7"/>
              <w:jc w:val="center"/>
            </w:pPr>
            <w:r w:rsidRPr="009649D0">
              <w:t>п/п</w:t>
            </w:r>
          </w:p>
        </w:tc>
        <w:tc>
          <w:tcPr>
            <w:tcW w:w="350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товара, оказываемой услуги, выполняемых работ</w:t>
            </w:r>
          </w:p>
        </w:tc>
        <w:tc>
          <w:tcPr>
            <w:tcW w:w="112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Количество (штук)</w:t>
            </w:r>
          </w:p>
        </w:tc>
        <w:tc>
          <w:tcPr>
            <w:tcW w:w="126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Цена за единицу</w:t>
            </w:r>
          </w:p>
        </w:tc>
        <w:tc>
          <w:tcPr>
            <w:tcW w:w="126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Общая стоимость</w:t>
            </w:r>
          </w:p>
        </w:tc>
        <w:tc>
          <w:tcPr>
            <w:tcW w:w="4200" w:type="dxa"/>
            <w:gridSpan w:val="3"/>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Оплата стоимости (источники финансирования) за счет:</w:t>
            </w:r>
          </w:p>
        </w:tc>
        <w:tc>
          <w:tcPr>
            <w:tcW w:w="1820" w:type="dxa"/>
            <w:vMerge w:val="restart"/>
            <w:tcBorders>
              <w:top w:val="single" w:sz="4" w:space="0" w:color="auto"/>
              <w:left w:val="single" w:sz="4" w:space="0" w:color="auto"/>
              <w:bottom w:val="single" w:sz="4" w:space="0" w:color="auto"/>
            </w:tcBorders>
          </w:tcPr>
          <w:p w:rsidR="00604DBC" w:rsidRPr="009649D0" w:rsidRDefault="00604DBC">
            <w:pPr>
              <w:pStyle w:val="aff7"/>
              <w:jc w:val="center"/>
            </w:pPr>
            <w:r w:rsidRPr="009649D0">
              <w:t>Срок оплаты (день, месяц, год)</w:t>
            </w:r>
          </w:p>
        </w:tc>
      </w:tr>
      <w:tr w:rsidR="00604DBC" w:rsidRPr="009649D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604DBC" w:rsidRPr="009649D0" w:rsidRDefault="00604DBC">
            <w:pPr>
              <w:pStyle w:val="aff7"/>
            </w:pPr>
          </w:p>
        </w:tc>
        <w:tc>
          <w:tcPr>
            <w:tcW w:w="350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гранта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собственных средств</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заемных средств</w:t>
            </w:r>
          </w:p>
        </w:tc>
        <w:tc>
          <w:tcPr>
            <w:tcW w:w="1820" w:type="dxa"/>
            <w:vMerge/>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35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35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6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35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4060" w:type="dxa"/>
            <w:gridSpan w:val="2"/>
            <w:tcBorders>
              <w:top w:val="single" w:sz="4" w:space="0" w:color="auto"/>
              <w:bottom w:val="single" w:sz="4" w:space="0" w:color="auto"/>
              <w:right w:val="single" w:sz="4" w:space="0" w:color="auto"/>
            </w:tcBorders>
          </w:tcPr>
          <w:p w:rsidR="00604DBC" w:rsidRPr="009649D0" w:rsidRDefault="00604DBC">
            <w:pPr>
              <w:pStyle w:val="afff0"/>
            </w:pPr>
            <w:r w:rsidRPr="009649D0">
              <w:t>Итого по плану расходов</w:t>
            </w:r>
          </w:p>
        </w:tc>
        <w:tc>
          <w:tcPr>
            <w:tcW w:w="11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520"/>
        <w:gridCol w:w="420"/>
        <w:gridCol w:w="3080"/>
      </w:tblGrid>
      <w:tr w:rsidR="00604DBC" w:rsidRPr="009649D0">
        <w:tblPrEx>
          <w:tblCellMar>
            <w:top w:w="0" w:type="dxa"/>
            <w:bottom w:w="0" w:type="dxa"/>
          </w:tblCellMar>
        </w:tblPrEx>
        <w:tc>
          <w:tcPr>
            <w:tcW w:w="2940" w:type="dxa"/>
            <w:tcBorders>
              <w:top w:val="nil"/>
              <w:left w:val="nil"/>
              <w:bottom w:val="nil"/>
              <w:right w:val="nil"/>
            </w:tcBorders>
          </w:tcPr>
          <w:p w:rsidR="00604DBC" w:rsidRPr="009649D0" w:rsidRDefault="00604DBC">
            <w:pPr>
              <w:pStyle w:val="afff0"/>
            </w:pPr>
            <w:r w:rsidRPr="009649D0">
              <w:t>Глава крестьянского (фермерского) хозяйства</w:t>
            </w:r>
          </w:p>
        </w:tc>
        <w:tc>
          <w:tcPr>
            <w:tcW w:w="2520" w:type="dxa"/>
            <w:tcBorders>
              <w:top w:val="nil"/>
              <w:left w:val="nil"/>
              <w:bottom w:val="single" w:sz="4" w:space="0" w:color="auto"/>
              <w:right w:val="nil"/>
            </w:tcBorders>
          </w:tcPr>
          <w:p w:rsidR="00604DBC" w:rsidRPr="009649D0" w:rsidRDefault="00604DBC">
            <w:pPr>
              <w:pStyle w:val="aff7"/>
            </w:pPr>
          </w:p>
        </w:tc>
        <w:tc>
          <w:tcPr>
            <w:tcW w:w="420" w:type="dxa"/>
            <w:tcBorders>
              <w:top w:val="nil"/>
              <w:left w:val="nil"/>
              <w:bottom w:val="nil"/>
              <w:right w:val="nil"/>
            </w:tcBorders>
          </w:tcPr>
          <w:p w:rsidR="00604DBC" w:rsidRPr="009649D0" w:rsidRDefault="00604DBC">
            <w:pPr>
              <w:pStyle w:val="aff7"/>
            </w:pPr>
          </w:p>
        </w:tc>
        <w:tc>
          <w:tcPr>
            <w:tcW w:w="3080" w:type="dxa"/>
            <w:tcBorders>
              <w:top w:val="nil"/>
              <w:left w:val="nil"/>
              <w:bottom w:val="single" w:sz="4" w:space="0" w:color="auto"/>
              <w:right w:val="nil"/>
            </w:tcBorders>
          </w:tcPr>
          <w:p w:rsidR="00604DBC" w:rsidRPr="009649D0" w:rsidRDefault="00604DBC">
            <w:pPr>
              <w:pStyle w:val="aff7"/>
            </w:pPr>
          </w:p>
        </w:tc>
      </w:tr>
      <w:tr w:rsidR="00604DBC" w:rsidRPr="009649D0">
        <w:tblPrEx>
          <w:tblCellMar>
            <w:top w:w="0" w:type="dxa"/>
            <w:bottom w:w="0" w:type="dxa"/>
          </w:tblCellMar>
        </w:tblPrEx>
        <w:tc>
          <w:tcPr>
            <w:tcW w:w="2940" w:type="dxa"/>
            <w:tcBorders>
              <w:top w:val="nil"/>
              <w:left w:val="nil"/>
              <w:bottom w:val="nil"/>
              <w:right w:val="nil"/>
            </w:tcBorders>
          </w:tcPr>
          <w:p w:rsidR="00604DBC" w:rsidRPr="009649D0" w:rsidRDefault="00604DBC">
            <w:pPr>
              <w:pStyle w:val="aff7"/>
            </w:pPr>
          </w:p>
        </w:tc>
        <w:tc>
          <w:tcPr>
            <w:tcW w:w="2520" w:type="dxa"/>
            <w:tcBorders>
              <w:top w:val="single" w:sz="4" w:space="0" w:color="auto"/>
              <w:left w:val="nil"/>
              <w:bottom w:val="nil"/>
              <w:right w:val="nil"/>
            </w:tcBorders>
          </w:tcPr>
          <w:p w:rsidR="00604DBC" w:rsidRPr="009649D0" w:rsidRDefault="00604DBC">
            <w:pPr>
              <w:pStyle w:val="aff7"/>
              <w:jc w:val="center"/>
            </w:pPr>
            <w:r w:rsidRPr="009649D0">
              <w:t>(подпись)</w:t>
            </w:r>
          </w:p>
        </w:tc>
        <w:tc>
          <w:tcPr>
            <w:tcW w:w="420" w:type="dxa"/>
            <w:tcBorders>
              <w:top w:val="nil"/>
              <w:left w:val="nil"/>
              <w:bottom w:val="nil"/>
              <w:right w:val="nil"/>
            </w:tcBorders>
          </w:tcPr>
          <w:p w:rsidR="00604DBC" w:rsidRPr="009649D0" w:rsidRDefault="00604DBC">
            <w:pPr>
              <w:pStyle w:val="aff7"/>
            </w:pPr>
          </w:p>
        </w:tc>
        <w:tc>
          <w:tcPr>
            <w:tcW w:w="3080" w:type="dxa"/>
            <w:tcBorders>
              <w:top w:val="single" w:sz="4" w:space="0" w:color="auto"/>
              <w:left w:val="nil"/>
              <w:bottom w:val="nil"/>
              <w:right w:val="nil"/>
            </w:tcBorders>
          </w:tcPr>
          <w:p w:rsidR="00604DBC" w:rsidRPr="009649D0" w:rsidRDefault="00604DBC">
            <w:pPr>
              <w:pStyle w:val="aff7"/>
              <w:jc w:val="center"/>
            </w:pPr>
            <w:r w:rsidRPr="009649D0">
              <w:t>(инициалы, фамилия)</w:t>
            </w:r>
          </w:p>
        </w:tc>
      </w:tr>
      <w:tr w:rsidR="00604DBC" w:rsidRPr="009649D0">
        <w:tblPrEx>
          <w:tblCellMar>
            <w:top w:w="0" w:type="dxa"/>
            <w:bottom w:w="0" w:type="dxa"/>
          </w:tblCellMar>
        </w:tblPrEx>
        <w:tc>
          <w:tcPr>
            <w:tcW w:w="2940" w:type="dxa"/>
            <w:tcBorders>
              <w:top w:val="nil"/>
              <w:left w:val="nil"/>
              <w:bottom w:val="nil"/>
              <w:right w:val="nil"/>
            </w:tcBorders>
          </w:tcPr>
          <w:p w:rsidR="00604DBC" w:rsidRPr="009649D0" w:rsidRDefault="00604DBC">
            <w:pPr>
              <w:pStyle w:val="aff7"/>
            </w:pPr>
            <w:r w:rsidRPr="009649D0">
              <w:t>М.П.</w:t>
            </w:r>
          </w:p>
        </w:tc>
        <w:tc>
          <w:tcPr>
            <w:tcW w:w="2520" w:type="dxa"/>
            <w:tcBorders>
              <w:top w:val="nil"/>
              <w:left w:val="nil"/>
              <w:bottom w:val="nil"/>
              <w:right w:val="nil"/>
            </w:tcBorders>
          </w:tcPr>
          <w:p w:rsidR="00604DBC" w:rsidRPr="009649D0" w:rsidRDefault="00604DBC">
            <w:pPr>
              <w:pStyle w:val="aff7"/>
            </w:pPr>
          </w:p>
        </w:tc>
        <w:tc>
          <w:tcPr>
            <w:tcW w:w="420" w:type="dxa"/>
            <w:tcBorders>
              <w:top w:val="nil"/>
              <w:left w:val="nil"/>
              <w:bottom w:val="nil"/>
              <w:right w:val="nil"/>
            </w:tcBorders>
          </w:tcPr>
          <w:p w:rsidR="00604DBC" w:rsidRPr="009649D0" w:rsidRDefault="00604DBC">
            <w:pPr>
              <w:pStyle w:val="aff7"/>
            </w:pPr>
          </w:p>
        </w:tc>
        <w:tc>
          <w:tcPr>
            <w:tcW w:w="3080" w:type="dxa"/>
            <w:tcBorders>
              <w:top w:val="nil"/>
              <w:left w:val="nil"/>
              <w:bottom w:val="nil"/>
              <w:right w:val="nil"/>
            </w:tcBorders>
          </w:tcPr>
          <w:p w:rsidR="00604DBC" w:rsidRPr="009649D0" w:rsidRDefault="00604DBC">
            <w:pPr>
              <w:pStyle w:val="aff7"/>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pPr>
        <w:pStyle w:val="1"/>
      </w:pPr>
      <w:bookmarkStart w:id="223" w:name="sub_21302"/>
      <w:r>
        <w:lastRenderedPageBreak/>
        <w:t>II. Оценка эффективности расходования гранта на развитие семейной животноводческой фермы на базе крестьянского (фермерского) хозяйства</w:t>
      </w:r>
    </w:p>
    <w:bookmarkEnd w:id="223"/>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820"/>
        <w:gridCol w:w="1820"/>
        <w:gridCol w:w="1960"/>
        <w:gridCol w:w="1820"/>
        <w:gridCol w:w="1540"/>
        <w:gridCol w:w="2380"/>
        <w:gridCol w:w="1680"/>
      </w:tblGrid>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N</w:t>
            </w:r>
            <w:r w:rsidRPr="009649D0">
              <w:br/>
              <w:t>п/п</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Глава крестьянского (фермерского) хозяйства, номер свидетельства</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Выполненное благодаря гранту по оценке главы крестьянского (фермерского) хозяйства</w:t>
            </w: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Переработка и сбыт сельскохозяйственной продукции</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Социальная ответственность крестьянского (фермерского) хозяйства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Проблемы, вопросы крестьянского (фермерского) хозяйства</w:t>
            </w:r>
          </w:p>
        </w:tc>
        <w:tc>
          <w:tcPr>
            <w:tcW w:w="23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Экономические показатели крестьянского (фермерского) хозяйства (выручка, рентабельность (процентов к затратам), налоги, в том числе в динамике)</w:t>
            </w:r>
          </w:p>
          <w:p w:rsidR="00604DBC" w:rsidRPr="009649D0" w:rsidRDefault="00604DBC">
            <w:pPr>
              <w:pStyle w:val="aff7"/>
              <w:jc w:val="center"/>
            </w:pPr>
            <w:r w:rsidRPr="009649D0">
              <w:t>(тыс. рублей)</w:t>
            </w:r>
          </w:p>
        </w:tc>
        <w:tc>
          <w:tcPr>
            <w:tcW w:w="168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Перспективы развития крестьянского (фермерского) хозяйства</w:t>
            </w: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3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8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3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80"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7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9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3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8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2520"/>
        <w:gridCol w:w="420"/>
        <w:gridCol w:w="3080"/>
      </w:tblGrid>
      <w:tr w:rsidR="00604DBC" w:rsidRPr="009649D0">
        <w:tblPrEx>
          <w:tblCellMar>
            <w:top w:w="0" w:type="dxa"/>
            <w:bottom w:w="0" w:type="dxa"/>
          </w:tblCellMar>
        </w:tblPrEx>
        <w:tc>
          <w:tcPr>
            <w:tcW w:w="2940" w:type="dxa"/>
            <w:tcBorders>
              <w:top w:val="nil"/>
              <w:left w:val="nil"/>
              <w:bottom w:val="nil"/>
              <w:right w:val="nil"/>
            </w:tcBorders>
          </w:tcPr>
          <w:p w:rsidR="00604DBC" w:rsidRPr="009649D0" w:rsidRDefault="00604DBC">
            <w:pPr>
              <w:pStyle w:val="afff0"/>
            </w:pPr>
            <w:r w:rsidRPr="009649D0">
              <w:t>Глава крестьянского (фермерского) хозяйства</w:t>
            </w:r>
          </w:p>
        </w:tc>
        <w:tc>
          <w:tcPr>
            <w:tcW w:w="2520" w:type="dxa"/>
            <w:tcBorders>
              <w:top w:val="nil"/>
              <w:left w:val="nil"/>
              <w:bottom w:val="single" w:sz="4" w:space="0" w:color="auto"/>
              <w:right w:val="nil"/>
            </w:tcBorders>
          </w:tcPr>
          <w:p w:rsidR="00604DBC" w:rsidRPr="009649D0" w:rsidRDefault="00604DBC">
            <w:pPr>
              <w:pStyle w:val="aff7"/>
            </w:pPr>
          </w:p>
        </w:tc>
        <w:tc>
          <w:tcPr>
            <w:tcW w:w="420" w:type="dxa"/>
            <w:tcBorders>
              <w:top w:val="nil"/>
              <w:left w:val="nil"/>
              <w:bottom w:val="nil"/>
              <w:right w:val="nil"/>
            </w:tcBorders>
          </w:tcPr>
          <w:p w:rsidR="00604DBC" w:rsidRPr="009649D0" w:rsidRDefault="00604DBC">
            <w:pPr>
              <w:pStyle w:val="aff7"/>
            </w:pPr>
          </w:p>
        </w:tc>
        <w:tc>
          <w:tcPr>
            <w:tcW w:w="3080" w:type="dxa"/>
            <w:tcBorders>
              <w:top w:val="nil"/>
              <w:left w:val="nil"/>
              <w:bottom w:val="single" w:sz="4" w:space="0" w:color="auto"/>
              <w:right w:val="nil"/>
            </w:tcBorders>
          </w:tcPr>
          <w:p w:rsidR="00604DBC" w:rsidRPr="009649D0" w:rsidRDefault="00604DBC">
            <w:pPr>
              <w:pStyle w:val="aff7"/>
            </w:pPr>
          </w:p>
        </w:tc>
      </w:tr>
      <w:tr w:rsidR="00604DBC" w:rsidRPr="009649D0">
        <w:tblPrEx>
          <w:tblCellMar>
            <w:top w:w="0" w:type="dxa"/>
            <w:bottom w:w="0" w:type="dxa"/>
          </w:tblCellMar>
        </w:tblPrEx>
        <w:tc>
          <w:tcPr>
            <w:tcW w:w="2940" w:type="dxa"/>
            <w:tcBorders>
              <w:top w:val="nil"/>
              <w:left w:val="nil"/>
              <w:bottom w:val="nil"/>
              <w:right w:val="nil"/>
            </w:tcBorders>
          </w:tcPr>
          <w:p w:rsidR="00604DBC" w:rsidRPr="009649D0" w:rsidRDefault="00604DBC">
            <w:pPr>
              <w:pStyle w:val="aff7"/>
            </w:pPr>
          </w:p>
        </w:tc>
        <w:tc>
          <w:tcPr>
            <w:tcW w:w="2520" w:type="dxa"/>
            <w:tcBorders>
              <w:top w:val="single" w:sz="4" w:space="0" w:color="auto"/>
              <w:left w:val="nil"/>
              <w:bottom w:val="nil"/>
              <w:right w:val="nil"/>
            </w:tcBorders>
          </w:tcPr>
          <w:p w:rsidR="00604DBC" w:rsidRPr="009649D0" w:rsidRDefault="00604DBC">
            <w:pPr>
              <w:pStyle w:val="aff7"/>
              <w:jc w:val="center"/>
            </w:pPr>
            <w:r w:rsidRPr="009649D0">
              <w:t>(подпись)</w:t>
            </w:r>
          </w:p>
        </w:tc>
        <w:tc>
          <w:tcPr>
            <w:tcW w:w="420" w:type="dxa"/>
            <w:tcBorders>
              <w:top w:val="nil"/>
              <w:left w:val="nil"/>
              <w:bottom w:val="nil"/>
              <w:right w:val="nil"/>
            </w:tcBorders>
          </w:tcPr>
          <w:p w:rsidR="00604DBC" w:rsidRPr="009649D0" w:rsidRDefault="00604DBC">
            <w:pPr>
              <w:pStyle w:val="aff7"/>
            </w:pPr>
          </w:p>
        </w:tc>
        <w:tc>
          <w:tcPr>
            <w:tcW w:w="3080" w:type="dxa"/>
            <w:tcBorders>
              <w:top w:val="single" w:sz="4" w:space="0" w:color="auto"/>
              <w:left w:val="nil"/>
              <w:bottom w:val="nil"/>
              <w:right w:val="nil"/>
            </w:tcBorders>
          </w:tcPr>
          <w:p w:rsidR="00604DBC" w:rsidRPr="009649D0" w:rsidRDefault="00604DBC">
            <w:pPr>
              <w:pStyle w:val="aff7"/>
              <w:jc w:val="center"/>
            </w:pPr>
            <w:r w:rsidRPr="009649D0">
              <w:t>(инициалы, фамилия)</w:t>
            </w:r>
          </w:p>
        </w:tc>
      </w:tr>
      <w:tr w:rsidR="00604DBC" w:rsidRPr="009649D0">
        <w:tblPrEx>
          <w:tblCellMar>
            <w:top w:w="0" w:type="dxa"/>
            <w:bottom w:w="0" w:type="dxa"/>
          </w:tblCellMar>
        </w:tblPrEx>
        <w:tc>
          <w:tcPr>
            <w:tcW w:w="2940" w:type="dxa"/>
            <w:tcBorders>
              <w:top w:val="nil"/>
              <w:left w:val="nil"/>
              <w:bottom w:val="nil"/>
              <w:right w:val="nil"/>
            </w:tcBorders>
          </w:tcPr>
          <w:p w:rsidR="00604DBC" w:rsidRPr="009649D0" w:rsidRDefault="00604DBC">
            <w:pPr>
              <w:pStyle w:val="aff7"/>
            </w:pPr>
            <w:r w:rsidRPr="009649D0">
              <w:t>М.П.</w:t>
            </w:r>
          </w:p>
        </w:tc>
        <w:tc>
          <w:tcPr>
            <w:tcW w:w="2520" w:type="dxa"/>
            <w:tcBorders>
              <w:top w:val="nil"/>
              <w:left w:val="nil"/>
              <w:bottom w:val="nil"/>
              <w:right w:val="nil"/>
            </w:tcBorders>
          </w:tcPr>
          <w:p w:rsidR="00604DBC" w:rsidRPr="009649D0" w:rsidRDefault="00604DBC">
            <w:pPr>
              <w:pStyle w:val="aff7"/>
            </w:pPr>
          </w:p>
        </w:tc>
        <w:tc>
          <w:tcPr>
            <w:tcW w:w="420" w:type="dxa"/>
            <w:tcBorders>
              <w:top w:val="nil"/>
              <w:left w:val="nil"/>
              <w:bottom w:val="nil"/>
              <w:right w:val="nil"/>
            </w:tcBorders>
          </w:tcPr>
          <w:p w:rsidR="00604DBC" w:rsidRPr="009649D0" w:rsidRDefault="00604DBC">
            <w:pPr>
              <w:pStyle w:val="aff7"/>
            </w:pPr>
          </w:p>
        </w:tc>
        <w:tc>
          <w:tcPr>
            <w:tcW w:w="3080" w:type="dxa"/>
            <w:tcBorders>
              <w:top w:val="nil"/>
              <w:left w:val="nil"/>
              <w:bottom w:val="nil"/>
              <w:right w:val="nil"/>
            </w:tcBorders>
          </w:tcPr>
          <w:p w:rsidR="00604DBC" w:rsidRPr="009649D0" w:rsidRDefault="00604DBC">
            <w:pPr>
              <w:pStyle w:val="aff7"/>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pPr>
        <w:pStyle w:val="1"/>
      </w:pPr>
      <w:bookmarkStart w:id="224" w:name="sub_21303"/>
      <w:r>
        <w:lastRenderedPageBreak/>
        <w:t>III. Мониторинг деятельности семейной животноводческой фермы на базе крестьянского (фермерского) хозяйства</w:t>
      </w:r>
    </w:p>
    <w:bookmarkEnd w:id="224"/>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
        <w:gridCol w:w="1365"/>
        <w:gridCol w:w="1260"/>
        <w:gridCol w:w="1260"/>
        <w:gridCol w:w="1050"/>
        <w:gridCol w:w="1050"/>
        <w:gridCol w:w="945"/>
        <w:gridCol w:w="1050"/>
        <w:gridCol w:w="1155"/>
        <w:gridCol w:w="1260"/>
        <w:gridCol w:w="1050"/>
        <w:gridCol w:w="1050"/>
        <w:gridCol w:w="1050"/>
        <w:gridCol w:w="1050"/>
      </w:tblGrid>
      <w:tr w:rsidR="00604DBC" w:rsidRPr="009649D0">
        <w:tblPrEx>
          <w:tblCellMar>
            <w:top w:w="0" w:type="dxa"/>
            <w:bottom w:w="0" w:type="dxa"/>
          </w:tblCellMar>
        </w:tblPrEx>
        <w:tc>
          <w:tcPr>
            <w:tcW w:w="630" w:type="dxa"/>
            <w:vMerge w:val="restart"/>
            <w:tcBorders>
              <w:top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lastRenderedPageBreak/>
              <w:t>N</w:t>
            </w:r>
            <w:r w:rsidRPr="009649D0">
              <w:rPr>
                <w:sz w:val="18"/>
                <w:szCs w:val="18"/>
              </w:rPr>
              <w:br/>
              <w:t>п/п</w:t>
            </w:r>
          </w:p>
        </w:tc>
        <w:tc>
          <w:tcPr>
            <w:tcW w:w="1365"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Ф.И.О. главы крестьянского (фермерского) хозяйства, дата создания хозяйства, ИНН</w:t>
            </w:r>
          </w:p>
        </w:tc>
        <w:tc>
          <w:tcPr>
            <w:tcW w:w="126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Номер свидетельства</w:t>
            </w:r>
          </w:p>
        </w:tc>
        <w:tc>
          <w:tcPr>
            <w:tcW w:w="126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Дата получения гранта на развитие семейной животноводческой фермы</w:t>
            </w:r>
          </w:p>
        </w:tc>
        <w:tc>
          <w:tcPr>
            <w:tcW w:w="3045" w:type="dxa"/>
            <w:gridSpan w:val="3"/>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Государственная поддержка, полученная главой крестьянского (фермерского) хозяйства в отчетном году</w:t>
            </w:r>
          </w:p>
          <w:p w:rsidR="00604DBC" w:rsidRPr="009649D0" w:rsidRDefault="00604DBC">
            <w:pPr>
              <w:pStyle w:val="aff7"/>
              <w:jc w:val="center"/>
              <w:rPr>
                <w:sz w:val="18"/>
                <w:szCs w:val="18"/>
              </w:rPr>
            </w:pPr>
            <w:r w:rsidRPr="009649D0">
              <w:rPr>
                <w:sz w:val="18"/>
                <w:szCs w:val="18"/>
              </w:rPr>
              <w:t>(тыс. рублей)</w:t>
            </w:r>
          </w:p>
        </w:tc>
        <w:tc>
          <w:tcPr>
            <w:tcW w:w="105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Выручка от реализации сельскохозяйственной продукции</w:t>
            </w:r>
          </w:p>
          <w:p w:rsidR="00604DBC" w:rsidRPr="009649D0" w:rsidRDefault="00604DBC">
            <w:pPr>
              <w:pStyle w:val="aff7"/>
              <w:jc w:val="center"/>
              <w:rPr>
                <w:sz w:val="18"/>
                <w:szCs w:val="18"/>
              </w:rPr>
            </w:pPr>
            <w:r w:rsidRPr="009649D0">
              <w:rPr>
                <w:sz w:val="18"/>
                <w:szCs w:val="18"/>
              </w:rPr>
              <w:t>(тыс. рублей)</w:t>
            </w:r>
          </w:p>
        </w:tc>
        <w:tc>
          <w:tcPr>
            <w:tcW w:w="1155"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Сумма уплаченных налогов</w:t>
            </w:r>
          </w:p>
          <w:p w:rsidR="00604DBC" w:rsidRPr="009649D0" w:rsidRDefault="00604DBC">
            <w:pPr>
              <w:pStyle w:val="aff7"/>
              <w:jc w:val="center"/>
              <w:rPr>
                <w:sz w:val="18"/>
                <w:szCs w:val="18"/>
              </w:rPr>
            </w:pPr>
            <w:r w:rsidRPr="009649D0">
              <w:rPr>
                <w:sz w:val="18"/>
                <w:szCs w:val="18"/>
              </w:rPr>
              <w:t>(тыс. рублей)</w:t>
            </w:r>
          </w:p>
        </w:tc>
        <w:tc>
          <w:tcPr>
            <w:tcW w:w="126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Фонд оплаты труда</w:t>
            </w:r>
          </w:p>
          <w:p w:rsidR="00604DBC" w:rsidRPr="009649D0" w:rsidRDefault="00604DBC">
            <w:pPr>
              <w:pStyle w:val="aff7"/>
              <w:jc w:val="center"/>
              <w:rPr>
                <w:sz w:val="18"/>
                <w:szCs w:val="18"/>
              </w:rPr>
            </w:pPr>
            <w:r w:rsidRPr="009649D0">
              <w:rPr>
                <w:sz w:val="18"/>
                <w:szCs w:val="18"/>
              </w:rPr>
              <w:t>(тыс. рублей)</w:t>
            </w:r>
          </w:p>
        </w:tc>
        <w:tc>
          <w:tcPr>
            <w:tcW w:w="105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Количество работающих в крестьянском (фермерском) хозяйстве (человек)</w:t>
            </w:r>
          </w:p>
        </w:tc>
        <w:tc>
          <w:tcPr>
            <w:tcW w:w="105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Размер используемого земельного участка с указанием права</w:t>
            </w:r>
          </w:p>
          <w:p w:rsidR="00604DBC" w:rsidRPr="009649D0" w:rsidRDefault="00604DBC">
            <w:pPr>
              <w:pStyle w:val="aff7"/>
              <w:jc w:val="center"/>
              <w:rPr>
                <w:sz w:val="18"/>
                <w:szCs w:val="18"/>
              </w:rPr>
            </w:pPr>
            <w:r w:rsidRPr="009649D0">
              <w:rPr>
                <w:sz w:val="18"/>
                <w:szCs w:val="18"/>
              </w:rPr>
              <w:t>(гектаров)</w:t>
            </w:r>
          </w:p>
        </w:tc>
        <w:tc>
          <w:tcPr>
            <w:tcW w:w="105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Количество сельскохозяйственных животных (голов)</w:t>
            </w:r>
          </w:p>
        </w:tc>
        <w:tc>
          <w:tcPr>
            <w:tcW w:w="1050" w:type="dxa"/>
            <w:vMerge w:val="restart"/>
            <w:tcBorders>
              <w:top w:val="single" w:sz="4" w:space="0" w:color="auto"/>
              <w:left w:val="single" w:sz="4" w:space="0" w:color="auto"/>
              <w:bottom w:val="single" w:sz="4" w:space="0" w:color="auto"/>
            </w:tcBorders>
          </w:tcPr>
          <w:p w:rsidR="00604DBC" w:rsidRPr="009649D0" w:rsidRDefault="00604DBC">
            <w:pPr>
              <w:pStyle w:val="aff7"/>
              <w:jc w:val="center"/>
              <w:rPr>
                <w:sz w:val="18"/>
                <w:szCs w:val="18"/>
              </w:rPr>
            </w:pPr>
            <w:r w:rsidRPr="009649D0">
              <w:rPr>
                <w:sz w:val="18"/>
                <w:szCs w:val="18"/>
              </w:rPr>
              <w:t>Примечание</w:t>
            </w:r>
          </w:p>
        </w:tc>
      </w:tr>
      <w:tr w:rsidR="00604DBC" w:rsidRPr="009649D0">
        <w:tblPrEx>
          <w:tblCellMar>
            <w:top w:w="0" w:type="dxa"/>
            <w:bottom w:w="0" w:type="dxa"/>
          </w:tblCellMar>
        </w:tblPrEx>
        <w:tc>
          <w:tcPr>
            <w:tcW w:w="630" w:type="dxa"/>
            <w:vMerge/>
            <w:tcBorders>
              <w:top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365"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26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26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грант на развитие семейной животноводческой фермы</w:t>
            </w: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субсидирование части затрат по привлеченным кредитам/займам</w:t>
            </w:r>
          </w:p>
        </w:tc>
        <w:tc>
          <w:tcPr>
            <w:tcW w:w="94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8"/>
                <w:szCs w:val="18"/>
              </w:rPr>
            </w:pPr>
            <w:r w:rsidRPr="009649D0">
              <w:rPr>
                <w:sz w:val="18"/>
                <w:szCs w:val="18"/>
              </w:rPr>
              <w:t>другая (указать какая с суммой)</w:t>
            </w:r>
          </w:p>
        </w:tc>
        <w:tc>
          <w:tcPr>
            <w:tcW w:w="105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155"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26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vMerge/>
            <w:tcBorders>
              <w:top w:val="single" w:sz="4" w:space="0" w:color="auto"/>
              <w:left w:val="single" w:sz="4" w:space="0" w:color="auto"/>
              <w:bottom w:val="single" w:sz="4" w:space="0" w:color="auto"/>
            </w:tcBorders>
          </w:tcPr>
          <w:p w:rsidR="00604DBC" w:rsidRPr="009649D0" w:rsidRDefault="00604DBC">
            <w:pPr>
              <w:pStyle w:val="aff7"/>
              <w:rPr>
                <w:sz w:val="18"/>
                <w:szCs w:val="18"/>
              </w:rPr>
            </w:pPr>
          </w:p>
        </w:tc>
      </w:tr>
      <w:tr w:rsidR="00604DBC" w:rsidRPr="009649D0">
        <w:tblPrEx>
          <w:tblCellMar>
            <w:top w:w="0" w:type="dxa"/>
            <w:bottom w:w="0" w:type="dxa"/>
          </w:tblCellMar>
        </w:tblPrEx>
        <w:tc>
          <w:tcPr>
            <w:tcW w:w="630" w:type="dxa"/>
            <w:tcBorders>
              <w:top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3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94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15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8"/>
                <w:szCs w:val="18"/>
              </w:rPr>
            </w:pPr>
          </w:p>
        </w:tc>
        <w:tc>
          <w:tcPr>
            <w:tcW w:w="1050" w:type="dxa"/>
            <w:tcBorders>
              <w:top w:val="single" w:sz="4" w:space="0" w:color="auto"/>
              <w:left w:val="single" w:sz="4" w:space="0" w:color="auto"/>
              <w:bottom w:val="single" w:sz="4" w:space="0" w:color="auto"/>
            </w:tcBorders>
          </w:tcPr>
          <w:p w:rsidR="00604DBC" w:rsidRPr="009649D0" w:rsidRDefault="00604DBC">
            <w:pPr>
              <w:pStyle w:val="aff7"/>
              <w:rPr>
                <w:sz w:val="18"/>
                <w:szCs w:val="18"/>
              </w:rPr>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bookmarkStart w:id="225" w:name="sub_21331"/>
      <w:r>
        <w:rPr>
          <w:rStyle w:val="a3"/>
          <w:bCs/>
        </w:rPr>
        <w:lastRenderedPageBreak/>
        <w:t>3.1. Приобретение сельскохозяйственной техники</w:t>
      </w:r>
    </w:p>
    <w:bookmarkEnd w:id="225"/>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540"/>
        <w:gridCol w:w="1820"/>
        <w:gridCol w:w="1400"/>
        <w:gridCol w:w="1820"/>
        <w:gridCol w:w="1820"/>
        <w:gridCol w:w="1540"/>
        <w:gridCol w:w="1540"/>
        <w:gridCol w:w="1400"/>
      </w:tblGrid>
      <w:tr w:rsidR="00604DBC" w:rsidRPr="009649D0">
        <w:tblPrEx>
          <w:tblCellMar>
            <w:top w:w="0" w:type="dxa"/>
            <w:bottom w:w="0" w:type="dxa"/>
          </w:tblCellMar>
        </w:tblPrEx>
        <w:tc>
          <w:tcPr>
            <w:tcW w:w="1400" w:type="dxa"/>
            <w:tcBorders>
              <w:top w:val="nil"/>
              <w:left w:val="nil"/>
              <w:bottom w:val="single" w:sz="4" w:space="0" w:color="auto"/>
              <w:right w:val="nil"/>
            </w:tcBorders>
          </w:tcPr>
          <w:p w:rsidR="00604DBC" w:rsidRPr="009649D0" w:rsidRDefault="00604DBC">
            <w:pPr>
              <w:pStyle w:val="aff7"/>
            </w:pPr>
          </w:p>
        </w:tc>
        <w:tc>
          <w:tcPr>
            <w:tcW w:w="1540" w:type="dxa"/>
            <w:tcBorders>
              <w:top w:val="nil"/>
              <w:left w:val="nil"/>
              <w:bottom w:val="single" w:sz="4" w:space="0" w:color="auto"/>
              <w:right w:val="nil"/>
            </w:tcBorders>
          </w:tcPr>
          <w:p w:rsidR="00604DBC" w:rsidRPr="009649D0" w:rsidRDefault="00604DBC">
            <w:pPr>
              <w:pStyle w:val="aff7"/>
            </w:pPr>
          </w:p>
        </w:tc>
        <w:tc>
          <w:tcPr>
            <w:tcW w:w="1820" w:type="dxa"/>
            <w:tcBorders>
              <w:top w:val="nil"/>
              <w:left w:val="nil"/>
              <w:bottom w:val="single" w:sz="4" w:space="0" w:color="auto"/>
              <w:right w:val="nil"/>
            </w:tcBorders>
          </w:tcPr>
          <w:p w:rsidR="00604DBC" w:rsidRPr="009649D0" w:rsidRDefault="00604DBC">
            <w:pPr>
              <w:pStyle w:val="aff7"/>
            </w:pPr>
          </w:p>
        </w:tc>
        <w:tc>
          <w:tcPr>
            <w:tcW w:w="1400" w:type="dxa"/>
            <w:tcBorders>
              <w:top w:val="nil"/>
              <w:left w:val="nil"/>
              <w:bottom w:val="single" w:sz="4" w:space="0" w:color="auto"/>
              <w:right w:val="nil"/>
            </w:tcBorders>
          </w:tcPr>
          <w:p w:rsidR="00604DBC" w:rsidRPr="009649D0" w:rsidRDefault="00604DBC">
            <w:pPr>
              <w:pStyle w:val="aff7"/>
            </w:pPr>
          </w:p>
        </w:tc>
        <w:tc>
          <w:tcPr>
            <w:tcW w:w="1820" w:type="dxa"/>
            <w:tcBorders>
              <w:top w:val="nil"/>
              <w:left w:val="nil"/>
              <w:bottom w:val="single" w:sz="4" w:space="0" w:color="auto"/>
              <w:right w:val="nil"/>
            </w:tcBorders>
          </w:tcPr>
          <w:p w:rsidR="00604DBC" w:rsidRPr="009649D0" w:rsidRDefault="00604DBC">
            <w:pPr>
              <w:pStyle w:val="aff7"/>
            </w:pPr>
          </w:p>
        </w:tc>
        <w:tc>
          <w:tcPr>
            <w:tcW w:w="1820" w:type="dxa"/>
            <w:tcBorders>
              <w:top w:val="nil"/>
              <w:left w:val="nil"/>
              <w:bottom w:val="single" w:sz="4" w:space="0" w:color="auto"/>
              <w:right w:val="nil"/>
            </w:tcBorders>
          </w:tcPr>
          <w:p w:rsidR="00604DBC" w:rsidRPr="009649D0" w:rsidRDefault="00604DBC">
            <w:pPr>
              <w:pStyle w:val="aff7"/>
            </w:pPr>
          </w:p>
        </w:tc>
        <w:tc>
          <w:tcPr>
            <w:tcW w:w="1540" w:type="dxa"/>
            <w:tcBorders>
              <w:top w:val="nil"/>
              <w:left w:val="nil"/>
              <w:bottom w:val="single" w:sz="4" w:space="0" w:color="auto"/>
              <w:right w:val="nil"/>
            </w:tcBorders>
          </w:tcPr>
          <w:p w:rsidR="00604DBC" w:rsidRPr="009649D0" w:rsidRDefault="00604DBC">
            <w:pPr>
              <w:pStyle w:val="aff7"/>
            </w:pPr>
          </w:p>
        </w:tc>
        <w:tc>
          <w:tcPr>
            <w:tcW w:w="1540" w:type="dxa"/>
            <w:tcBorders>
              <w:top w:val="nil"/>
              <w:left w:val="nil"/>
              <w:bottom w:val="single" w:sz="4" w:space="0" w:color="auto"/>
              <w:right w:val="nil"/>
            </w:tcBorders>
          </w:tcPr>
          <w:p w:rsidR="00604DBC" w:rsidRPr="009649D0" w:rsidRDefault="00604DBC">
            <w:pPr>
              <w:pStyle w:val="aff7"/>
            </w:pPr>
          </w:p>
        </w:tc>
        <w:tc>
          <w:tcPr>
            <w:tcW w:w="1400" w:type="dxa"/>
            <w:tcBorders>
              <w:top w:val="nil"/>
              <w:left w:val="nil"/>
              <w:bottom w:val="single" w:sz="4" w:space="0" w:color="auto"/>
              <w:right w:val="nil"/>
            </w:tcBorders>
          </w:tcPr>
          <w:p w:rsidR="00604DBC" w:rsidRPr="009649D0" w:rsidRDefault="00604DBC">
            <w:pPr>
              <w:pStyle w:val="aff7"/>
              <w:jc w:val="right"/>
            </w:pPr>
            <w:r w:rsidRPr="009649D0">
              <w:t>(единиц)</w:t>
            </w:r>
          </w:p>
        </w:tc>
      </w:tr>
      <w:tr w:rsidR="00604DBC" w:rsidRPr="009649D0">
        <w:tblPrEx>
          <w:tblCellMar>
            <w:top w:w="0" w:type="dxa"/>
            <w:bottom w:w="0" w:type="dxa"/>
          </w:tblCellMar>
        </w:tblPrEx>
        <w:tc>
          <w:tcPr>
            <w:tcW w:w="140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Тракторы</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Навесное оборудование</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Самоходная сельскохозяйственная техника (погрузчик, пресс-подборщик и прочее)</w:t>
            </w: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Грузовые автомобили, фургоны</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Малогабаритная сельскохозяйственная техника (мотоблоки, культиваторы и прочее)</w:t>
            </w: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Оборудование, предназначенное для производства и переработки молока</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Оборудование для разведения рыб</w:t>
            </w: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Молоковозы</w:t>
            </w:r>
          </w:p>
        </w:tc>
        <w:tc>
          <w:tcPr>
            <w:tcW w:w="140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Иное</w:t>
            </w:r>
            <w:hyperlink w:anchor="sub_1000563" w:history="1">
              <w:r w:rsidRPr="009649D0">
                <w:rPr>
                  <w:rStyle w:val="a4"/>
                  <w:rFonts w:cs="Arial"/>
                </w:rPr>
                <w:t>*)</w:t>
              </w:r>
            </w:hyperlink>
          </w:p>
        </w:tc>
      </w:tr>
      <w:tr w:rsidR="00604DBC" w:rsidRPr="009649D0">
        <w:tblPrEx>
          <w:tblCellMar>
            <w:top w:w="0" w:type="dxa"/>
            <w:bottom w:w="0" w:type="dxa"/>
          </w:tblCellMar>
        </w:tblPrEx>
        <w:tc>
          <w:tcPr>
            <w:tcW w:w="1400" w:type="dxa"/>
            <w:tcBorders>
              <w:top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8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5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0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bookmarkStart w:id="226" w:name="sub_1000563"/>
      <w:r>
        <w:lastRenderedPageBreak/>
        <w:t>*) Указать</w:t>
      </w:r>
    </w:p>
    <w:bookmarkEnd w:id="226"/>
    <w:p w:rsidR="00604DBC" w:rsidRDefault="00604DBC"/>
    <w:p w:rsidR="00604DBC" w:rsidRDefault="00604DBC">
      <w:bookmarkStart w:id="227" w:name="sub_21332"/>
      <w:r>
        <w:rPr>
          <w:rStyle w:val="a3"/>
          <w:bCs/>
        </w:rPr>
        <w:t>3.2. Приобретение сельскохозяйственных животных</w:t>
      </w:r>
    </w:p>
    <w:bookmarkEnd w:id="227"/>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1"/>
        <w:gridCol w:w="1361"/>
        <w:gridCol w:w="1361"/>
        <w:gridCol w:w="1361"/>
        <w:gridCol w:w="1474"/>
        <w:gridCol w:w="1361"/>
        <w:gridCol w:w="1361"/>
        <w:gridCol w:w="1361"/>
        <w:gridCol w:w="1361"/>
        <w:gridCol w:w="1361"/>
        <w:gridCol w:w="1474"/>
      </w:tblGrid>
      <w:tr w:rsidR="00604DBC" w:rsidRPr="009649D0">
        <w:tblPrEx>
          <w:tblCellMar>
            <w:top w:w="0" w:type="dxa"/>
            <w:bottom w:w="0" w:type="dxa"/>
          </w:tblCellMar>
        </w:tblPrEx>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474"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361" w:type="dxa"/>
            <w:tcBorders>
              <w:top w:val="nil"/>
              <w:left w:val="nil"/>
              <w:bottom w:val="single" w:sz="4" w:space="0" w:color="auto"/>
              <w:right w:val="nil"/>
            </w:tcBorders>
          </w:tcPr>
          <w:p w:rsidR="00604DBC" w:rsidRPr="009649D0" w:rsidRDefault="00604DBC">
            <w:pPr>
              <w:pStyle w:val="aff7"/>
              <w:rPr>
                <w:sz w:val="19"/>
                <w:szCs w:val="19"/>
              </w:rPr>
            </w:pPr>
          </w:p>
        </w:tc>
        <w:tc>
          <w:tcPr>
            <w:tcW w:w="1474" w:type="dxa"/>
            <w:tcBorders>
              <w:top w:val="nil"/>
              <w:left w:val="nil"/>
              <w:bottom w:val="single" w:sz="4" w:space="0" w:color="auto"/>
              <w:right w:val="nil"/>
            </w:tcBorders>
          </w:tcPr>
          <w:p w:rsidR="00604DBC" w:rsidRPr="009649D0" w:rsidRDefault="00604DBC">
            <w:pPr>
              <w:pStyle w:val="aff7"/>
              <w:jc w:val="right"/>
              <w:rPr>
                <w:sz w:val="19"/>
                <w:szCs w:val="19"/>
              </w:rPr>
            </w:pPr>
            <w:r w:rsidRPr="009649D0">
              <w:rPr>
                <w:sz w:val="19"/>
                <w:szCs w:val="19"/>
              </w:rPr>
              <w:t>(голов)</w:t>
            </w:r>
          </w:p>
        </w:tc>
      </w:tr>
      <w:tr w:rsidR="00604DBC" w:rsidRPr="009649D0">
        <w:tblPrEx>
          <w:tblCellMar>
            <w:top w:w="0" w:type="dxa"/>
            <w:bottom w:w="0" w:type="dxa"/>
          </w:tblCellMar>
        </w:tblPrEx>
        <w:tc>
          <w:tcPr>
            <w:tcW w:w="1361" w:type="dxa"/>
            <w:tcBorders>
              <w:top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Крупный рогатый скот молочного направления</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Крупный рогатый скот мясного направления</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Птица</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Лошади</w:t>
            </w:r>
          </w:p>
        </w:tc>
        <w:tc>
          <w:tcPr>
            <w:tcW w:w="1474"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Козы</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Овцы</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Свиньи</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Пчелосемьи (штук)</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Рыба (штук)</w:t>
            </w: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rPr>
                <w:sz w:val="19"/>
                <w:szCs w:val="19"/>
              </w:rPr>
            </w:pPr>
            <w:r w:rsidRPr="009649D0">
              <w:rPr>
                <w:sz w:val="19"/>
                <w:szCs w:val="19"/>
              </w:rPr>
              <w:t>Кролики</w:t>
            </w:r>
          </w:p>
        </w:tc>
        <w:tc>
          <w:tcPr>
            <w:tcW w:w="1474" w:type="dxa"/>
            <w:tcBorders>
              <w:top w:val="single" w:sz="4" w:space="0" w:color="auto"/>
              <w:left w:val="single" w:sz="4" w:space="0" w:color="auto"/>
              <w:bottom w:val="single" w:sz="4" w:space="0" w:color="auto"/>
            </w:tcBorders>
          </w:tcPr>
          <w:p w:rsidR="00604DBC" w:rsidRPr="009649D0" w:rsidRDefault="00604DBC">
            <w:pPr>
              <w:pStyle w:val="aff7"/>
              <w:jc w:val="center"/>
              <w:rPr>
                <w:sz w:val="19"/>
                <w:szCs w:val="19"/>
              </w:rPr>
            </w:pPr>
            <w:r w:rsidRPr="009649D0">
              <w:rPr>
                <w:sz w:val="19"/>
                <w:szCs w:val="19"/>
              </w:rPr>
              <w:t>Иное</w:t>
            </w:r>
            <w:hyperlink w:anchor="sub_1000564" w:history="1">
              <w:r w:rsidRPr="009649D0">
                <w:rPr>
                  <w:rStyle w:val="a4"/>
                  <w:rFonts w:cs="Arial"/>
                  <w:sz w:val="19"/>
                  <w:szCs w:val="19"/>
                </w:rPr>
                <w:t>*)</w:t>
              </w:r>
            </w:hyperlink>
          </w:p>
        </w:tc>
      </w:tr>
      <w:tr w:rsidR="00604DBC" w:rsidRPr="009649D0">
        <w:tblPrEx>
          <w:tblCellMar>
            <w:top w:w="0" w:type="dxa"/>
            <w:bottom w:w="0" w:type="dxa"/>
          </w:tblCellMar>
        </w:tblPrEx>
        <w:tc>
          <w:tcPr>
            <w:tcW w:w="1361" w:type="dxa"/>
            <w:tcBorders>
              <w:top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474"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361"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rPr>
                <w:sz w:val="19"/>
                <w:szCs w:val="19"/>
              </w:rPr>
            </w:pPr>
          </w:p>
        </w:tc>
        <w:tc>
          <w:tcPr>
            <w:tcW w:w="1474" w:type="dxa"/>
            <w:tcBorders>
              <w:top w:val="single" w:sz="4" w:space="0" w:color="auto"/>
              <w:left w:val="single" w:sz="4" w:space="0" w:color="auto"/>
              <w:bottom w:val="single" w:sz="4" w:space="0" w:color="auto"/>
            </w:tcBorders>
          </w:tcPr>
          <w:p w:rsidR="00604DBC" w:rsidRPr="009649D0" w:rsidRDefault="00604DBC">
            <w:pPr>
              <w:pStyle w:val="aff7"/>
              <w:rPr>
                <w:sz w:val="19"/>
                <w:szCs w:val="19"/>
              </w:rPr>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bookmarkStart w:id="228" w:name="sub_1000564"/>
      <w:r>
        <w:lastRenderedPageBreak/>
        <w:t>*) Указать</w:t>
      </w:r>
    </w:p>
    <w:bookmarkEnd w:id="228"/>
    <w:p w:rsidR="00604DBC" w:rsidRDefault="00604DBC"/>
    <w:p w:rsidR="00604DBC" w:rsidRDefault="00604DBC">
      <w:bookmarkStart w:id="229" w:name="sub_21333"/>
      <w:r>
        <w:rPr>
          <w:rStyle w:val="a3"/>
          <w:bCs/>
        </w:rPr>
        <w:t>3.3. Количество созданных скотомест</w:t>
      </w:r>
    </w:p>
    <w:bookmarkEnd w:id="229"/>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1653"/>
        <w:gridCol w:w="1719"/>
        <w:gridCol w:w="1703"/>
        <w:gridCol w:w="1704"/>
        <w:gridCol w:w="1702"/>
        <w:gridCol w:w="1630"/>
        <w:gridCol w:w="1769"/>
        <w:gridCol w:w="1633"/>
      </w:tblGrid>
      <w:tr w:rsidR="00604DBC" w:rsidRPr="009649D0">
        <w:tblPrEx>
          <w:tblCellMar>
            <w:top w:w="0" w:type="dxa"/>
            <w:bottom w:w="0" w:type="dxa"/>
          </w:tblCellMar>
        </w:tblPrEx>
        <w:tc>
          <w:tcPr>
            <w:tcW w:w="1727" w:type="dxa"/>
            <w:tcBorders>
              <w:top w:val="nil"/>
              <w:left w:val="nil"/>
              <w:bottom w:val="single" w:sz="4" w:space="0" w:color="auto"/>
              <w:right w:val="nil"/>
            </w:tcBorders>
          </w:tcPr>
          <w:p w:rsidR="00604DBC" w:rsidRPr="009649D0" w:rsidRDefault="00604DBC">
            <w:pPr>
              <w:pStyle w:val="aff7"/>
            </w:pPr>
          </w:p>
        </w:tc>
        <w:tc>
          <w:tcPr>
            <w:tcW w:w="1653" w:type="dxa"/>
            <w:tcBorders>
              <w:top w:val="nil"/>
              <w:left w:val="nil"/>
              <w:bottom w:val="single" w:sz="4" w:space="0" w:color="auto"/>
              <w:right w:val="nil"/>
            </w:tcBorders>
          </w:tcPr>
          <w:p w:rsidR="00604DBC" w:rsidRPr="009649D0" w:rsidRDefault="00604DBC">
            <w:pPr>
              <w:pStyle w:val="aff7"/>
            </w:pPr>
          </w:p>
        </w:tc>
        <w:tc>
          <w:tcPr>
            <w:tcW w:w="1719" w:type="dxa"/>
            <w:tcBorders>
              <w:top w:val="nil"/>
              <w:left w:val="nil"/>
              <w:bottom w:val="single" w:sz="4" w:space="0" w:color="auto"/>
              <w:right w:val="nil"/>
            </w:tcBorders>
          </w:tcPr>
          <w:p w:rsidR="00604DBC" w:rsidRPr="009649D0" w:rsidRDefault="00604DBC">
            <w:pPr>
              <w:pStyle w:val="aff7"/>
            </w:pPr>
          </w:p>
        </w:tc>
        <w:tc>
          <w:tcPr>
            <w:tcW w:w="1703" w:type="dxa"/>
            <w:tcBorders>
              <w:top w:val="nil"/>
              <w:left w:val="nil"/>
              <w:bottom w:val="single" w:sz="4" w:space="0" w:color="auto"/>
              <w:right w:val="nil"/>
            </w:tcBorders>
          </w:tcPr>
          <w:p w:rsidR="00604DBC" w:rsidRPr="009649D0" w:rsidRDefault="00604DBC">
            <w:pPr>
              <w:pStyle w:val="aff7"/>
            </w:pPr>
          </w:p>
        </w:tc>
        <w:tc>
          <w:tcPr>
            <w:tcW w:w="1704" w:type="dxa"/>
            <w:tcBorders>
              <w:top w:val="nil"/>
              <w:left w:val="nil"/>
              <w:bottom w:val="single" w:sz="4" w:space="0" w:color="auto"/>
              <w:right w:val="nil"/>
            </w:tcBorders>
          </w:tcPr>
          <w:p w:rsidR="00604DBC" w:rsidRPr="009649D0" w:rsidRDefault="00604DBC">
            <w:pPr>
              <w:pStyle w:val="aff7"/>
            </w:pPr>
          </w:p>
        </w:tc>
        <w:tc>
          <w:tcPr>
            <w:tcW w:w="1702" w:type="dxa"/>
            <w:tcBorders>
              <w:top w:val="nil"/>
              <w:left w:val="nil"/>
              <w:bottom w:val="single" w:sz="4" w:space="0" w:color="auto"/>
              <w:right w:val="nil"/>
            </w:tcBorders>
          </w:tcPr>
          <w:p w:rsidR="00604DBC" w:rsidRPr="009649D0" w:rsidRDefault="00604DBC">
            <w:pPr>
              <w:pStyle w:val="aff7"/>
            </w:pPr>
          </w:p>
        </w:tc>
        <w:tc>
          <w:tcPr>
            <w:tcW w:w="1630" w:type="dxa"/>
            <w:tcBorders>
              <w:top w:val="nil"/>
              <w:left w:val="nil"/>
              <w:bottom w:val="single" w:sz="4" w:space="0" w:color="auto"/>
              <w:right w:val="nil"/>
            </w:tcBorders>
          </w:tcPr>
          <w:p w:rsidR="00604DBC" w:rsidRPr="009649D0" w:rsidRDefault="00604DBC">
            <w:pPr>
              <w:pStyle w:val="aff7"/>
            </w:pPr>
          </w:p>
        </w:tc>
        <w:tc>
          <w:tcPr>
            <w:tcW w:w="1769" w:type="dxa"/>
            <w:tcBorders>
              <w:top w:val="nil"/>
              <w:left w:val="nil"/>
              <w:bottom w:val="single" w:sz="4" w:space="0" w:color="auto"/>
              <w:right w:val="nil"/>
            </w:tcBorders>
          </w:tcPr>
          <w:p w:rsidR="00604DBC" w:rsidRPr="009649D0" w:rsidRDefault="00604DBC">
            <w:pPr>
              <w:pStyle w:val="aff7"/>
            </w:pPr>
          </w:p>
        </w:tc>
        <w:tc>
          <w:tcPr>
            <w:tcW w:w="1633" w:type="dxa"/>
            <w:tcBorders>
              <w:top w:val="nil"/>
              <w:left w:val="nil"/>
              <w:bottom w:val="single" w:sz="4" w:space="0" w:color="auto"/>
              <w:right w:val="nil"/>
            </w:tcBorders>
          </w:tcPr>
          <w:p w:rsidR="00604DBC" w:rsidRPr="009649D0" w:rsidRDefault="00604DBC">
            <w:pPr>
              <w:pStyle w:val="aff7"/>
              <w:jc w:val="right"/>
            </w:pPr>
            <w:r w:rsidRPr="009649D0">
              <w:t>(единиц)</w:t>
            </w:r>
          </w:p>
        </w:tc>
      </w:tr>
      <w:tr w:rsidR="00604DBC" w:rsidRPr="009649D0">
        <w:tblPrEx>
          <w:tblCellMar>
            <w:top w:w="0" w:type="dxa"/>
            <w:bottom w:w="0" w:type="dxa"/>
          </w:tblCellMar>
        </w:tblPrEx>
        <w:tc>
          <w:tcPr>
            <w:tcW w:w="1727"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Крупный рогатый скот молочного направления</w:t>
            </w:r>
          </w:p>
        </w:tc>
        <w:tc>
          <w:tcPr>
            <w:tcW w:w="165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Крупный рогатый скот мясного направления</w:t>
            </w:r>
          </w:p>
        </w:tc>
        <w:tc>
          <w:tcPr>
            <w:tcW w:w="171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Птица</w:t>
            </w:r>
          </w:p>
        </w:tc>
        <w:tc>
          <w:tcPr>
            <w:tcW w:w="170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Лошади</w:t>
            </w:r>
          </w:p>
        </w:tc>
        <w:tc>
          <w:tcPr>
            <w:tcW w:w="1704"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Козы</w:t>
            </w:r>
          </w:p>
        </w:tc>
        <w:tc>
          <w:tcPr>
            <w:tcW w:w="170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Овцы</w:t>
            </w:r>
          </w:p>
        </w:tc>
        <w:tc>
          <w:tcPr>
            <w:tcW w:w="163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Свиньи</w:t>
            </w:r>
          </w:p>
        </w:tc>
        <w:tc>
          <w:tcPr>
            <w:tcW w:w="176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Кролики</w:t>
            </w:r>
          </w:p>
        </w:tc>
        <w:tc>
          <w:tcPr>
            <w:tcW w:w="1633"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Иное</w:t>
            </w:r>
            <w:hyperlink w:anchor="sub_1000565" w:history="1">
              <w:r w:rsidRPr="009649D0">
                <w:rPr>
                  <w:rStyle w:val="a4"/>
                  <w:rFonts w:cs="Arial"/>
                </w:rPr>
                <w:t>*)</w:t>
              </w:r>
            </w:hyperlink>
          </w:p>
        </w:tc>
      </w:tr>
      <w:tr w:rsidR="00604DBC" w:rsidRPr="009649D0">
        <w:tblPrEx>
          <w:tblCellMar>
            <w:top w:w="0" w:type="dxa"/>
            <w:bottom w:w="0" w:type="dxa"/>
          </w:tblCellMar>
        </w:tblPrEx>
        <w:tc>
          <w:tcPr>
            <w:tcW w:w="1727" w:type="dxa"/>
            <w:tcBorders>
              <w:top w:val="single" w:sz="4" w:space="0" w:color="auto"/>
              <w:bottom w:val="single" w:sz="4" w:space="0" w:color="auto"/>
              <w:right w:val="single" w:sz="4" w:space="0" w:color="auto"/>
            </w:tcBorders>
          </w:tcPr>
          <w:p w:rsidR="00604DBC" w:rsidRPr="009649D0" w:rsidRDefault="00604DBC">
            <w:pPr>
              <w:pStyle w:val="aff7"/>
            </w:pPr>
          </w:p>
        </w:tc>
        <w:tc>
          <w:tcPr>
            <w:tcW w:w="165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1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0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04"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0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3"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bookmarkStart w:id="230" w:name="sub_1000565"/>
      <w:r>
        <w:lastRenderedPageBreak/>
        <w:t>*) Указать</w:t>
      </w:r>
    </w:p>
    <w:bookmarkEnd w:id="230"/>
    <w:p w:rsidR="00604DBC" w:rsidRDefault="00604DBC"/>
    <w:p w:rsidR="00604DBC" w:rsidRDefault="00604DBC">
      <w:bookmarkStart w:id="231" w:name="sub_21334"/>
      <w:r>
        <w:rPr>
          <w:rStyle w:val="a3"/>
          <w:bCs/>
        </w:rPr>
        <w:t>3.4. Стоимость создания скотоместа</w:t>
      </w:r>
    </w:p>
    <w:bookmarkEnd w:id="231"/>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7"/>
        <w:gridCol w:w="1653"/>
        <w:gridCol w:w="1719"/>
        <w:gridCol w:w="1703"/>
        <w:gridCol w:w="1704"/>
        <w:gridCol w:w="1702"/>
        <w:gridCol w:w="1630"/>
        <w:gridCol w:w="1769"/>
        <w:gridCol w:w="1633"/>
      </w:tblGrid>
      <w:tr w:rsidR="00604DBC" w:rsidRPr="009649D0">
        <w:tblPrEx>
          <w:tblCellMar>
            <w:top w:w="0" w:type="dxa"/>
            <w:bottom w:w="0" w:type="dxa"/>
          </w:tblCellMar>
        </w:tblPrEx>
        <w:tc>
          <w:tcPr>
            <w:tcW w:w="1727" w:type="dxa"/>
            <w:tcBorders>
              <w:top w:val="nil"/>
              <w:left w:val="nil"/>
              <w:bottom w:val="single" w:sz="4" w:space="0" w:color="auto"/>
              <w:right w:val="nil"/>
            </w:tcBorders>
          </w:tcPr>
          <w:p w:rsidR="00604DBC" w:rsidRPr="009649D0" w:rsidRDefault="00604DBC">
            <w:pPr>
              <w:pStyle w:val="aff7"/>
            </w:pPr>
          </w:p>
        </w:tc>
        <w:tc>
          <w:tcPr>
            <w:tcW w:w="1653" w:type="dxa"/>
            <w:tcBorders>
              <w:top w:val="nil"/>
              <w:left w:val="nil"/>
              <w:bottom w:val="single" w:sz="4" w:space="0" w:color="auto"/>
              <w:right w:val="nil"/>
            </w:tcBorders>
          </w:tcPr>
          <w:p w:rsidR="00604DBC" w:rsidRPr="009649D0" w:rsidRDefault="00604DBC">
            <w:pPr>
              <w:pStyle w:val="aff7"/>
            </w:pPr>
          </w:p>
        </w:tc>
        <w:tc>
          <w:tcPr>
            <w:tcW w:w="1719" w:type="dxa"/>
            <w:tcBorders>
              <w:top w:val="nil"/>
              <w:left w:val="nil"/>
              <w:bottom w:val="single" w:sz="4" w:space="0" w:color="auto"/>
              <w:right w:val="nil"/>
            </w:tcBorders>
          </w:tcPr>
          <w:p w:rsidR="00604DBC" w:rsidRPr="009649D0" w:rsidRDefault="00604DBC">
            <w:pPr>
              <w:pStyle w:val="aff7"/>
            </w:pPr>
          </w:p>
        </w:tc>
        <w:tc>
          <w:tcPr>
            <w:tcW w:w="1703" w:type="dxa"/>
            <w:tcBorders>
              <w:top w:val="nil"/>
              <w:left w:val="nil"/>
              <w:bottom w:val="single" w:sz="4" w:space="0" w:color="auto"/>
              <w:right w:val="nil"/>
            </w:tcBorders>
          </w:tcPr>
          <w:p w:rsidR="00604DBC" w:rsidRPr="009649D0" w:rsidRDefault="00604DBC">
            <w:pPr>
              <w:pStyle w:val="aff7"/>
            </w:pPr>
          </w:p>
        </w:tc>
        <w:tc>
          <w:tcPr>
            <w:tcW w:w="1704" w:type="dxa"/>
            <w:tcBorders>
              <w:top w:val="nil"/>
              <w:left w:val="nil"/>
              <w:bottom w:val="single" w:sz="4" w:space="0" w:color="auto"/>
              <w:right w:val="nil"/>
            </w:tcBorders>
          </w:tcPr>
          <w:p w:rsidR="00604DBC" w:rsidRPr="009649D0" w:rsidRDefault="00604DBC">
            <w:pPr>
              <w:pStyle w:val="aff7"/>
            </w:pPr>
          </w:p>
        </w:tc>
        <w:tc>
          <w:tcPr>
            <w:tcW w:w="1702" w:type="dxa"/>
            <w:tcBorders>
              <w:top w:val="nil"/>
              <w:left w:val="nil"/>
              <w:bottom w:val="single" w:sz="4" w:space="0" w:color="auto"/>
              <w:right w:val="nil"/>
            </w:tcBorders>
          </w:tcPr>
          <w:p w:rsidR="00604DBC" w:rsidRPr="009649D0" w:rsidRDefault="00604DBC">
            <w:pPr>
              <w:pStyle w:val="aff7"/>
            </w:pPr>
          </w:p>
        </w:tc>
        <w:tc>
          <w:tcPr>
            <w:tcW w:w="1630" w:type="dxa"/>
            <w:tcBorders>
              <w:top w:val="nil"/>
              <w:left w:val="nil"/>
              <w:bottom w:val="single" w:sz="4" w:space="0" w:color="auto"/>
              <w:right w:val="nil"/>
            </w:tcBorders>
          </w:tcPr>
          <w:p w:rsidR="00604DBC" w:rsidRPr="009649D0" w:rsidRDefault="00604DBC">
            <w:pPr>
              <w:pStyle w:val="aff7"/>
            </w:pPr>
          </w:p>
        </w:tc>
        <w:tc>
          <w:tcPr>
            <w:tcW w:w="1769" w:type="dxa"/>
            <w:tcBorders>
              <w:top w:val="nil"/>
              <w:left w:val="nil"/>
              <w:bottom w:val="single" w:sz="4" w:space="0" w:color="auto"/>
              <w:right w:val="nil"/>
            </w:tcBorders>
          </w:tcPr>
          <w:p w:rsidR="00604DBC" w:rsidRPr="009649D0" w:rsidRDefault="00604DBC">
            <w:pPr>
              <w:pStyle w:val="aff7"/>
            </w:pPr>
          </w:p>
        </w:tc>
        <w:tc>
          <w:tcPr>
            <w:tcW w:w="1633" w:type="dxa"/>
            <w:tcBorders>
              <w:top w:val="nil"/>
              <w:left w:val="nil"/>
              <w:bottom w:val="single" w:sz="4" w:space="0" w:color="auto"/>
              <w:right w:val="nil"/>
            </w:tcBorders>
          </w:tcPr>
          <w:p w:rsidR="00604DBC" w:rsidRPr="009649D0" w:rsidRDefault="00604DBC">
            <w:pPr>
              <w:pStyle w:val="aff7"/>
              <w:jc w:val="right"/>
            </w:pPr>
            <w:r w:rsidRPr="009649D0">
              <w:t>(рублей)</w:t>
            </w:r>
          </w:p>
        </w:tc>
      </w:tr>
      <w:tr w:rsidR="00604DBC" w:rsidRPr="009649D0">
        <w:tblPrEx>
          <w:tblCellMar>
            <w:top w:w="0" w:type="dxa"/>
            <w:bottom w:w="0" w:type="dxa"/>
          </w:tblCellMar>
        </w:tblPrEx>
        <w:tc>
          <w:tcPr>
            <w:tcW w:w="1727"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Крупный рогатый скот молочного направления</w:t>
            </w:r>
          </w:p>
        </w:tc>
        <w:tc>
          <w:tcPr>
            <w:tcW w:w="165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Крупный рогатый скот мясного направления</w:t>
            </w:r>
          </w:p>
        </w:tc>
        <w:tc>
          <w:tcPr>
            <w:tcW w:w="171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Птица</w:t>
            </w:r>
          </w:p>
        </w:tc>
        <w:tc>
          <w:tcPr>
            <w:tcW w:w="170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Лошади</w:t>
            </w:r>
          </w:p>
        </w:tc>
        <w:tc>
          <w:tcPr>
            <w:tcW w:w="1704"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Козы</w:t>
            </w:r>
          </w:p>
        </w:tc>
        <w:tc>
          <w:tcPr>
            <w:tcW w:w="170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Овцы</w:t>
            </w:r>
          </w:p>
        </w:tc>
        <w:tc>
          <w:tcPr>
            <w:tcW w:w="163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Свиньи</w:t>
            </w:r>
          </w:p>
        </w:tc>
        <w:tc>
          <w:tcPr>
            <w:tcW w:w="176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Кролики</w:t>
            </w:r>
          </w:p>
        </w:tc>
        <w:tc>
          <w:tcPr>
            <w:tcW w:w="1633"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Иное</w:t>
            </w:r>
            <w:hyperlink w:anchor="sub_1000566" w:history="1">
              <w:r w:rsidRPr="009649D0">
                <w:rPr>
                  <w:rStyle w:val="a4"/>
                  <w:rFonts w:cs="Arial"/>
                </w:rPr>
                <w:t>*)</w:t>
              </w:r>
            </w:hyperlink>
          </w:p>
        </w:tc>
      </w:tr>
      <w:tr w:rsidR="00604DBC" w:rsidRPr="009649D0">
        <w:tblPrEx>
          <w:tblCellMar>
            <w:top w:w="0" w:type="dxa"/>
            <w:bottom w:w="0" w:type="dxa"/>
          </w:tblCellMar>
        </w:tblPrEx>
        <w:tc>
          <w:tcPr>
            <w:tcW w:w="1727" w:type="dxa"/>
            <w:tcBorders>
              <w:top w:val="single" w:sz="4" w:space="0" w:color="auto"/>
              <w:bottom w:val="single" w:sz="4" w:space="0" w:color="auto"/>
              <w:right w:val="single" w:sz="4" w:space="0" w:color="auto"/>
            </w:tcBorders>
          </w:tcPr>
          <w:p w:rsidR="00604DBC" w:rsidRPr="009649D0" w:rsidRDefault="00604DBC">
            <w:pPr>
              <w:pStyle w:val="aff7"/>
            </w:pPr>
          </w:p>
        </w:tc>
        <w:tc>
          <w:tcPr>
            <w:tcW w:w="165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1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0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04"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0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3"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bookmarkStart w:id="232" w:name="sub_1000566"/>
      <w:r>
        <w:lastRenderedPageBreak/>
        <w:t>*) Указать</w:t>
      </w:r>
    </w:p>
    <w:bookmarkEnd w:id="232"/>
    <w:p w:rsidR="00604DBC" w:rsidRDefault="00604DBC"/>
    <w:p w:rsidR="00604DBC" w:rsidRDefault="00604DBC">
      <w:bookmarkStart w:id="233" w:name="sub_21335"/>
      <w:r>
        <w:rPr>
          <w:rStyle w:val="a3"/>
          <w:bCs/>
        </w:rPr>
        <w:t>3.5. Показатели семейной животноводческой фермы, занимающейся мясным животноводством</w:t>
      </w:r>
    </w:p>
    <w:bookmarkEnd w:id="233"/>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6"/>
        <w:gridCol w:w="3165"/>
        <w:gridCol w:w="3082"/>
      </w:tblGrid>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крестьянского (фермерского) хозяйства</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Производство мяса на убой в живом весе (тонн)</w:t>
            </w:r>
          </w:p>
        </w:tc>
        <w:tc>
          <w:tcPr>
            <w:tcW w:w="3082"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Поголовье сельскохозяйственных животных (единиц)</w:t>
            </w: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Крупный рогатый скот</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Свиньи</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Овцы</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Козы</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Лошади</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Птица</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Кролики</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f0"/>
            </w:pPr>
            <w:r w:rsidRPr="009649D0">
              <w:t>Другое</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bookmarkStart w:id="234" w:name="sub_21336"/>
      <w:r>
        <w:rPr>
          <w:rStyle w:val="a3"/>
          <w:bCs/>
        </w:rPr>
        <w:t>3.6. Показатели семейной животноводческой фермы, занимающейся молочным животноводством</w:t>
      </w:r>
    </w:p>
    <w:bookmarkEnd w:id="234"/>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6"/>
        <w:gridCol w:w="3165"/>
        <w:gridCol w:w="3082"/>
      </w:tblGrid>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Валовый надой молока (тонн)</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Надой на одну корову (килограммов)</w:t>
            </w:r>
          </w:p>
        </w:tc>
        <w:tc>
          <w:tcPr>
            <w:tcW w:w="3082"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Поголовье продуктивных коров (голов)</w:t>
            </w: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7"/>
            </w:pP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bookmarkStart w:id="235" w:name="sub_21337"/>
      <w:r>
        <w:rPr>
          <w:rStyle w:val="a3"/>
          <w:bCs/>
        </w:rPr>
        <w:t>3.7. Показатели семейной животноводческой фермы, занимающейся пчеловодством</w:t>
      </w:r>
    </w:p>
    <w:bookmarkEnd w:id="235"/>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8"/>
        <w:gridCol w:w="4615"/>
      </w:tblGrid>
      <w:tr w:rsidR="00604DBC" w:rsidRPr="009649D0">
        <w:tblPrEx>
          <w:tblCellMar>
            <w:top w:w="0" w:type="dxa"/>
            <w:bottom w:w="0" w:type="dxa"/>
          </w:tblCellMar>
        </w:tblPrEx>
        <w:tc>
          <w:tcPr>
            <w:tcW w:w="5578"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Валовый сбор меда</w:t>
            </w:r>
          </w:p>
          <w:p w:rsidR="00604DBC" w:rsidRPr="009649D0" w:rsidRDefault="00604DBC">
            <w:pPr>
              <w:pStyle w:val="aff7"/>
              <w:jc w:val="center"/>
            </w:pPr>
            <w:r w:rsidRPr="009649D0">
              <w:t>(килограммов)</w:t>
            </w:r>
          </w:p>
        </w:tc>
        <w:tc>
          <w:tcPr>
            <w:tcW w:w="4615"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Количество пчелосемей</w:t>
            </w:r>
          </w:p>
          <w:p w:rsidR="00604DBC" w:rsidRPr="009649D0" w:rsidRDefault="00604DBC">
            <w:pPr>
              <w:pStyle w:val="aff7"/>
              <w:jc w:val="center"/>
            </w:pPr>
            <w:r w:rsidRPr="009649D0">
              <w:t>(штук)</w:t>
            </w:r>
          </w:p>
        </w:tc>
      </w:tr>
      <w:tr w:rsidR="00604DBC" w:rsidRPr="009649D0">
        <w:tblPrEx>
          <w:tblCellMar>
            <w:top w:w="0" w:type="dxa"/>
            <w:bottom w:w="0" w:type="dxa"/>
          </w:tblCellMar>
        </w:tblPrEx>
        <w:tc>
          <w:tcPr>
            <w:tcW w:w="5578" w:type="dxa"/>
            <w:tcBorders>
              <w:top w:val="single" w:sz="4" w:space="0" w:color="auto"/>
              <w:bottom w:val="single" w:sz="4" w:space="0" w:color="auto"/>
              <w:right w:val="single" w:sz="4" w:space="0" w:color="auto"/>
            </w:tcBorders>
          </w:tcPr>
          <w:p w:rsidR="00604DBC" w:rsidRPr="009649D0" w:rsidRDefault="00604DBC">
            <w:pPr>
              <w:pStyle w:val="aff7"/>
            </w:pPr>
          </w:p>
        </w:tc>
        <w:tc>
          <w:tcPr>
            <w:tcW w:w="4615"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bookmarkStart w:id="236" w:name="sub_21338"/>
      <w:r>
        <w:rPr>
          <w:rStyle w:val="a3"/>
          <w:bCs/>
        </w:rPr>
        <w:t>3.8. Показатели семейной животноводческой фермы, занимающейся овцеводством</w:t>
      </w:r>
    </w:p>
    <w:bookmarkEnd w:id="236"/>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6"/>
        <w:gridCol w:w="3165"/>
        <w:gridCol w:w="3082"/>
      </w:tblGrid>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Валовый настриг чистой шерсти (тонн)</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Настриг шерсти с одной овцы (килограммов)</w:t>
            </w:r>
          </w:p>
        </w:tc>
        <w:tc>
          <w:tcPr>
            <w:tcW w:w="3082"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Поголовье продуктивных овец (голов)</w:t>
            </w: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7"/>
            </w:pP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bookmarkStart w:id="237" w:name="sub_21339"/>
      <w:r>
        <w:rPr>
          <w:rStyle w:val="a3"/>
          <w:bCs/>
        </w:rPr>
        <w:t>3.9. Создание (реконструкция, модернизация) объектов по переработке продукции животноводства</w:t>
      </w:r>
    </w:p>
    <w:bookmarkEnd w:id="237"/>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9"/>
        <w:gridCol w:w="1420"/>
        <w:gridCol w:w="1762"/>
        <w:gridCol w:w="1639"/>
        <w:gridCol w:w="1473"/>
        <w:gridCol w:w="1608"/>
      </w:tblGrid>
      <w:tr w:rsidR="00604DBC" w:rsidRPr="009649D0">
        <w:tblPrEx>
          <w:tblCellMar>
            <w:top w:w="0" w:type="dxa"/>
            <w:bottom w:w="0" w:type="dxa"/>
          </w:tblCellMar>
        </w:tblPrEx>
        <w:tc>
          <w:tcPr>
            <w:tcW w:w="2289" w:type="dxa"/>
            <w:vMerge w:val="restart"/>
            <w:tcBorders>
              <w:top w:val="single" w:sz="4" w:space="0" w:color="auto"/>
              <w:bottom w:val="single" w:sz="4" w:space="0" w:color="auto"/>
              <w:right w:val="single" w:sz="4" w:space="0" w:color="auto"/>
            </w:tcBorders>
          </w:tcPr>
          <w:p w:rsidR="00604DBC" w:rsidRPr="009649D0" w:rsidRDefault="00604DBC">
            <w:pPr>
              <w:pStyle w:val="aff7"/>
              <w:jc w:val="center"/>
            </w:pPr>
            <w:r w:rsidRPr="009649D0">
              <w:t>Произведено продукции животноводства семейной животноводческой фермой, всего</w:t>
            </w:r>
          </w:p>
          <w:p w:rsidR="00604DBC" w:rsidRPr="009649D0" w:rsidRDefault="00604DBC">
            <w:pPr>
              <w:pStyle w:val="aff7"/>
              <w:jc w:val="center"/>
            </w:pPr>
            <w:r w:rsidRPr="009649D0">
              <w:t>(тыс. рублей)</w:t>
            </w:r>
          </w:p>
        </w:tc>
        <w:tc>
          <w:tcPr>
            <w:tcW w:w="4821" w:type="dxa"/>
            <w:gridSpan w:val="3"/>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Количество созданных (реконструированных, модернизированных) объектов по переработке продукции животноводства, всего (единиц)</w:t>
            </w:r>
          </w:p>
        </w:tc>
        <w:tc>
          <w:tcPr>
            <w:tcW w:w="3081" w:type="dxa"/>
            <w:gridSpan w:val="2"/>
            <w:tcBorders>
              <w:top w:val="single" w:sz="4" w:space="0" w:color="auto"/>
              <w:left w:val="single" w:sz="4" w:space="0" w:color="auto"/>
              <w:bottom w:val="single" w:sz="4" w:space="0" w:color="auto"/>
            </w:tcBorders>
          </w:tcPr>
          <w:p w:rsidR="00604DBC" w:rsidRPr="009649D0" w:rsidRDefault="00604DBC">
            <w:pPr>
              <w:pStyle w:val="aff7"/>
              <w:jc w:val="center"/>
            </w:pPr>
            <w:r w:rsidRPr="009649D0">
              <w:t>Мощность</w:t>
            </w:r>
          </w:p>
        </w:tc>
      </w:tr>
      <w:tr w:rsidR="00604DBC" w:rsidRPr="009649D0">
        <w:tblPrEx>
          <w:tblCellMar>
            <w:top w:w="0" w:type="dxa"/>
            <w:bottom w:w="0" w:type="dxa"/>
          </w:tblCellMar>
        </w:tblPrEx>
        <w:tc>
          <w:tcPr>
            <w:tcW w:w="2289" w:type="dxa"/>
            <w:vMerge/>
            <w:tcBorders>
              <w:top w:val="single" w:sz="4" w:space="0" w:color="auto"/>
              <w:bottom w:val="single" w:sz="4" w:space="0" w:color="auto"/>
              <w:right w:val="single" w:sz="4" w:space="0" w:color="auto"/>
            </w:tcBorders>
          </w:tcPr>
          <w:p w:rsidR="00604DBC" w:rsidRPr="009649D0" w:rsidRDefault="00604DBC">
            <w:pPr>
              <w:pStyle w:val="aff7"/>
            </w:pPr>
          </w:p>
        </w:tc>
        <w:tc>
          <w:tcPr>
            <w:tcW w:w="142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всего</w:t>
            </w:r>
          </w:p>
        </w:tc>
        <w:tc>
          <w:tcPr>
            <w:tcW w:w="3401" w:type="dxa"/>
            <w:gridSpan w:val="2"/>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в том числе:</w:t>
            </w:r>
          </w:p>
        </w:tc>
        <w:tc>
          <w:tcPr>
            <w:tcW w:w="1473"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килограммов молока в сутки</w:t>
            </w:r>
          </w:p>
        </w:tc>
        <w:tc>
          <w:tcPr>
            <w:tcW w:w="1608" w:type="dxa"/>
            <w:vMerge w:val="restart"/>
            <w:tcBorders>
              <w:top w:val="single" w:sz="4" w:space="0" w:color="auto"/>
              <w:left w:val="single" w:sz="4" w:space="0" w:color="auto"/>
              <w:bottom w:val="single" w:sz="4" w:space="0" w:color="auto"/>
            </w:tcBorders>
          </w:tcPr>
          <w:p w:rsidR="00604DBC" w:rsidRPr="009649D0" w:rsidRDefault="00604DBC">
            <w:pPr>
              <w:pStyle w:val="aff7"/>
              <w:jc w:val="center"/>
            </w:pPr>
            <w:r w:rsidRPr="009649D0">
              <w:t>килограммов мяса в сутки</w:t>
            </w:r>
          </w:p>
        </w:tc>
      </w:tr>
      <w:tr w:rsidR="00604DBC" w:rsidRPr="009649D0">
        <w:tblPrEx>
          <w:tblCellMar>
            <w:top w:w="0" w:type="dxa"/>
            <w:bottom w:w="0" w:type="dxa"/>
          </w:tblCellMar>
        </w:tblPrEx>
        <w:tc>
          <w:tcPr>
            <w:tcW w:w="2289" w:type="dxa"/>
            <w:vMerge/>
            <w:tcBorders>
              <w:top w:val="single" w:sz="4" w:space="0" w:color="auto"/>
              <w:bottom w:val="single" w:sz="4" w:space="0" w:color="auto"/>
              <w:right w:val="single" w:sz="4" w:space="0" w:color="auto"/>
            </w:tcBorders>
          </w:tcPr>
          <w:p w:rsidR="00604DBC" w:rsidRPr="009649D0" w:rsidRDefault="00604DBC">
            <w:pPr>
              <w:pStyle w:val="aff7"/>
            </w:pPr>
          </w:p>
        </w:tc>
        <w:tc>
          <w:tcPr>
            <w:tcW w:w="142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молокоперерабатывающи</w:t>
            </w:r>
            <w:r w:rsidRPr="009649D0">
              <w:lastRenderedPageBreak/>
              <w:t>е объекты</w:t>
            </w:r>
          </w:p>
        </w:tc>
        <w:tc>
          <w:tcPr>
            <w:tcW w:w="163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мясоперерабатывающи</w:t>
            </w:r>
            <w:r w:rsidRPr="009649D0">
              <w:lastRenderedPageBreak/>
              <w:t>е объекты</w:t>
            </w:r>
          </w:p>
        </w:tc>
        <w:tc>
          <w:tcPr>
            <w:tcW w:w="1473"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08" w:type="dxa"/>
            <w:vMerge/>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2289"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lastRenderedPageBreak/>
              <w:t>на 01.01.2013</w:t>
            </w:r>
          </w:p>
        </w:tc>
        <w:tc>
          <w:tcPr>
            <w:tcW w:w="14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7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08"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2289"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на 01.01.2014</w:t>
            </w:r>
          </w:p>
        </w:tc>
        <w:tc>
          <w:tcPr>
            <w:tcW w:w="14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7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08"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2289"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на 01.01.2015</w:t>
            </w:r>
          </w:p>
        </w:tc>
        <w:tc>
          <w:tcPr>
            <w:tcW w:w="14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7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08"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2289"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на 01.01.2016</w:t>
            </w:r>
          </w:p>
        </w:tc>
        <w:tc>
          <w:tcPr>
            <w:tcW w:w="14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7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08"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2289"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142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762"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39"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473"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1608"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bookmarkStart w:id="238" w:name="sub_21310"/>
      <w:r>
        <w:rPr>
          <w:rStyle w:val="a3"/>
          <w:bCs/>
        </w:rPr>
        <w:t>3.10. Стоимость произведенной продукции</w:t>
      </w:r>
    </w:p>
    <w:bookmarkEnd w:id="238"/>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8"/>
        <w:gridCol w:w="4615"/>
      </w:tblGrid>
      <w:tr w:rsidR="00604DBC" w:rsidRPr="009649D0">
        <w:tblPrEx>
          <w:tblCellMar>
            <w:top w:w="0" w:type="dxa"/>
            <w:bottom w:w="0" w:type="dxa"/>
          </w:tblCellMar>
        </w:tblPrEx>
        <w:tc>
          <w:tcPr>
            <w:tcW w:w="5578"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Годы</w:t>
            </w:r>
          </w:p>
        </w:tc>
        <w:tc>
          <w:tcPr>
            <w:tcW w:w="4615"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Произведено животноводческой продукции</w:t>
            </w:r>
          </w:p>
          <w:p w:rsidR="00604DBC" w:rsidRPr="009649D0" w:rsidRDefault="00604DBC">
            <w:pPr>
              <w:pStyle w:val="aff7"/>
              <w:jc w:val="center"/>
            </w:pPr>
            <w:r w:rsidRPr="009649D0">
              <w:t>(тыс. рублей)</w:t>
            </w:r>
          </w:p>
        </w:tc>
      </w:tr>
      <w:tr w:rsidR="00604DBC" w:rsidRPr="009649D0">
        <w:tblPrEx>
          <w:tblCellMar>
            <w:top w:w="0" w:type="dxa"/>
            <w:bottom w:w="0" w:type="dxa"/>
          </w:tblCellMar>
        </w:tblPrEx>
        <w:tc>
          <w:tcPr>
            <w:tcW w:w="5578"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2013</w:t>
            </w:r>
          </w:p>
        </w:tc>
        <w:tc>
          <w:tcPr>
            <w:tcW w:w="4615"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578"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2014</w:t>
            </w:r>
          </w:p>
        </w:tc>
        <w:tc>
          <w:tcPr>
            <w:tcW w:w="4615"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578"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2015</w:t>
            </w:r>
          </w:p>
        </w:tc>
        <w:tc>
          <w:tcPr>
            <w:tcW w:w="4615" w:type="dxa"/>
            <w:tcBorders>
              <w:top w:val="single" w:sz="4" w:space="0" w:color="auto"/>
              <w:left w:val="single" w:sz="4" w:space="0" w:color="auto"/>
              <w:bottom w:val="single" w:sz="4" w:space="0" w:color="auto"/>
            </w:tcBorders>
          </w:tcPr>
          <w:p w:rsidR="00604DBC" w:rsidRPr="009649D0" w:rsidRDefault="00604DBC">
            <w:pPr>
              <w:pStyle w:val="aff7"/>
            </w:pPr>
          </w:p>
        </w:tc>
      </w:tr>
      <w:tr w:rsidR="00604DBC" w:rsidRPr="009649D0">
        <w:tblPrEx>
          <w:tblCellMar>
            <w:top w:w="0" w:type="dxa"/>
            <w:bottom w:w="0" w:type="dxa"/>
          </w:tblCellMar>
        </w:tblPrEx>
        <w:tc>
          <w:tcPr>
            <w:tcW w:w="5578"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w:t>
            </w:r>
          </w:p>
        </w:tc>
        <w:tc>
          <w:tcPr>
            <w:tcW w:w="4615"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bookmarkStart w:id="239" w:name="sub_21311"/>
      <w:r>
        <w:rPr>
          <w:rStyle w:val="a3"/>
          <w:bCs/>
        </w:rPr>
        <w:t>3.11. Создание рабочих мест</w:t>
      </w:r>
    </w:p>
    <w:bookmarkEnd w:id="239"/>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46"/>
        <w:gridCol w:w="3165"/>
        <w:gridCol w:w="3082"/>
      </w:tblGrid>
      <w:tr w:rsidR="00604DBC" w:rsidRPr="009649D0">
        <w:tblPrEx>
          <w:tblCellMar>
            <w:top w:w="0" w:type="dxa"/>
            <w:bottom w:w="0" w:type="dxa"/>
          </w:tblCellMar>
        </w:tblPrEx>
        <w:tc>
          <w:tcPr>
            <w:tcW w:w="3946" w:type="dxa"/>
            <w:tcBorders>
              <w:top w:val="nil"/>
              <w:left w:val="nil"/>
              <w:bottom w:val="single" w:sz="4" w:space="0" w:color="auto"/>
              <w:right w:val="nil"/>
            </w:tcBorders>
          </w:tcPr>
          <w:p w:rsidR="00604DBC" w:rsidRPr="009649D0" w:rsidRDefault="00604DBC">
            <w:pPr>
              <w:pStyle w:val="aff7"/>
            </w:pPr>
          </w:p>
        </w:tc>
        <w:tc>
          <w:tcPr>
            <w:tcW w:w="3165" w:type="dxa"/>
            <w:tcBorders>
              <w:top w:val="nil"/>
              <w:left w:val="nil"/>
              <w:bottom w:val="single" w:sz="4" w:space="0" w:color="auto"/>
              <w:right w:val="nil"/>
            </w:tcBorders>
          </w:tcPr>
          <w:p w:rsidR="00604DBC" w:rsidRPr="009649D0" w:rsidRDefault="00604DBC">
            <w:pPr>
              <w:pStyle w:val="aff7"/>
            </w:pPr>
          </w:p>
        </w:tc>
        <w:tc>
          <w:tcPr>
            <w:tcW w:w="3082" w:type="dxa"/>
            <w:tcBorders>
              <w:top w:val="nil"/>
              <w:left w:val="nil"/>
              <w:bottom w:val="single" w:sz="4" w:space="0" w:color="auto"/>
              <w:right w:val="nil"/>
            </w:tcBorders>
          </w:tcPr>
          <w:p w:rsidR="00604DBC" w:rsidRPr="009649D0" w:rsidRDefault="00604DBC">
            <w:pPr>
              <w:pStyle w:val="aff7"/>
              <w:jc w:val="right"/>
            </w:pPr>
            <w:r w:rsidRPr="009649D0">
              <w:t>(единиц)</w:t>
            </w: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крестьянского (фермерского) хозяйства</w:t>
            </w: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Количество рабочих мест, планируемых к созданию на семейной животноводческой ферме, получившей грантовую поддержку, в соответствии с заключенным соглашением</w:t>
            </w:r>
          </w:p>
        </w:tc>
        <w:tc>
          <w:tcPr>
            <w:tcW w:w="3082"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Фактическое количество рабочих мест, созданных на семейной животноводческой ферме, получившей грантовую поддержку, после истечения срока использования гранта</w:t>
            </w:r>
          </w:p>
        </w:tc>
      </w:tr>
      <w:tr w:rsidR="00604DBC" w:rsidRPr="009649D0">
        <w:tblPrEx>
          <w:tblCellMar>
            <w:top w:w="0" w:type="dxa"/>
            <w:bottom w:w="0" w:type="dxa"/>
          </w:tblCellMar>
        </w:tblPrEx>
        <w:tc>
          <w:tcPr>
            <w:tcW w:w="3946" w:type="dxa"/>
            <w:tcBorders>
              <w:top w:val="single" w:sz="4" w:space="0" w:color="auto"/>
              <w:bottom w:val="single" w:sz="4" w:space="0" w:color="auto"/>
              <w:right w:val="single" w:sz="4" w:space="0" w:color="auto"/>
            </w:tcBorders>
          </w:tcPr>
          <w:p w:rsidR="00604DBC" w:rsidRPr="009649D0" w:rsidRDefault="00604DBC">
            <w:pPr>
              <w:pStyle w:val="aff7"/>
            </w:pPr>
          </w:p>
        </w:tc>
        <w:tc>
          <w:tcPr>
            <w:tcW w:w="3165"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3082"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380"/>
        <w:gridCol w:w="420"/>
        <w:gridCol w:w="3080"/>
      </w:tblGrid>
      <w:tr w:rsidR="00604DBC" w:rsidRPr="009649D0">
        <w:tblPrEx>
          <w:tblCellMar>
            <w:top w:w="0" w:type="dxa"/>
            <w:bottom w:w="0" w:type="dxa"/>
          </w:tblCellMar>
        </w:tblPrEx>
        <w:tc>
          <w:tcPr>
            <w:tcW w:w="3360" w:type="dxa"/>
            <w:tcBorders>
              <w:top w:val="nil"/>
              <w:left w:val="nil"/>
              <w:bottom w:val="nil"/>
              <w:right w:val="nil"/>
            </w:tcBorders>
          </w:tcPr>
          <w:p w:rsidR="00604DBC" w:rsidRPr="009649D0" w:rsidRDefault="00604DBC">
            <w:pPr>
              <w:pStyle w:val="afff0"/>
            </w:pPr>
            <w:r w:rsidRPr="009649D0">
              <w:t>Глава крестьянского (фермерского) хозяйства</w:t>
            </w:r>
          </w:p>
        </w:tc>
        <w:tc>
          <w:tcPr>
            <w:tcW w:w="2380" w:type="dxa"/>
            <w:tcBorders>
              <w:top w:val="nil"/>
              <w:left w:val="nil"/>
              <w:bottom w:val="single" w:sz="4" w:space="0" w:color="auto"/>
              <w:right w:val="nil"/>
            </w:tcBorders>
          </w:tcPr>
          <w:p w:rsidR="00604DBC" w:rsidRPr="009649D0" w:rsidRDefault="00604DBC">
            <w:pPr>
              <w:pStyle w:val="aff7"/>
            </w:pPr>
          </w:p>
        </w:tc>
        <w:tc>
          <w:tcPr>
            <w:tcW w:w="420" w:type="dxa"/>
            <w:tcBorders>
              <w:top w:val="nil"/>
              <w:left w:val="nil"/>
              <w:bottom w:val="nil"/>
              <w:right w:val="nil"/>
            </w:tcBorders>
          </w:tcPr>
          <w:p w:rsidR="00604DBC" w:rsidRPr="009649D0" w:rsidRDefault="00604DBC">
            <w:pPr>
              <w:pStyle w:val="aff7"/>
            </w:pPr>
          </w:p>
        </w:tc>
        <w:tc>
          <w:tcPr>
            <w:tcW w:w="3080" w:type="dxa"/>
            <w:tcBorders>
              <w:top w:val="nil"/>
              <w:left w:val="nil"/>
              <w:bottom w:val="single" w:sz="4" w:space="0" w:color="auto"/>
              <w:right w:val="nil"/>
            </w:tcBorders>
          </w:tcPr>
          <w:p w:rsidR="00604DBC" w:rsidRPr="009649D0" w:rsidRDefault="00604DBC">
            <w:pPr>
              <w:pStyle w:val="aff7"/>
            </w:pPr>
          </w:p>
        </w:tc>
      </w:tr>
      <w:tr w:rsidR="00604DBC" w:rsidRPr="009649D0">
        <w:tblPrEx>
          <w:tblCellMar>
            <w:top w:w="0" w:type="dxa"/>
            <w:bottom w:w="0" w:type="dxa"/>
          </w:tblCellMar>
        </w:tblPrEx>
        <w:tc>
          <w:tcPr>
            <w:tcW w:w="3360" w:type="dxa"/>
            <w:tcBorders>
              <w:top w:val="nil"/>
              <w:left w:val="nil"/>
              <w:bottom w:val="nil"/>
              <w:right w:val="nil"/>
            </w:tcBorders>
          </w:tcPr>
          <w:p w:rsidR="00604DBC" w:rsidRPr="009649D0" w:rsidRDefault="00604DBC">
            <w:pPr>
              <w:pStyle w:val="aff7"/>
            </w:pPr>
          </w:p>
        </w:tc>
        <w:tc>
          <w:tcPr>
            <w:tcW w:w="2380" w:type="dxa"/>
            <w:tcBorders>
              <w:top w:val="single" w:sz="4" w:space="0" w:color="auto"/>
              <w:left w:val="nil"/>
              <w:bottom w:val="nil"/>
              <w:right w:val="nil"/>
            </w:tcBorders>
          </w:tcPr>
          <w:p w:rsidR="00604DBC" w:rsidRPr="009649D0" w:rsidRDefault="00604DBC">
            <w:pPr>
              <w:pStyle w:val="aff7"/>
              <w:jc w:val="center"/>
            </w:pPr>
            <w:r w:rsidRPr="009649D0">
              <w:t>(подпись)</w:t>
            </w:r>
          </w:p>
        </w:tc>
        <w:tc>
          <w:tcPr>
            <w:tcW w:w="420" w:type="dxa"/>
            <w:tcBorders>
              <w:top w:val="nil"/>
              <w:left w:val="nil"/>
              <w:bottom w:val="nil"/>
              <w:right w:val="nil"/>
            </w:tcBorders>
          </w:tcPr>
          <w:p w:rsidR="00604DBC" w:rsidRPr="009649D0" w:rsidRDefault="00604DBC">
            <w:pPr>
              <w:pStyle w:val="aff7"/>
            </w:pPr>
          </w:p>
        </w:tc>
        <w:tc>
          <w:tcPr>
            <w:tcW w:w="3080" w:type="dxa"/>
            <w:tcBorders>
              <w:top w:val="single" w:sz="4" w:space="0" w:color="auto"/>
              <w:left w:val="nil"/>
              <w:bottom w:val="nil"/>
              <w:right w:val="nil"/>
            </w:tcBorders>
          </w:tcPr>
          <w:p w:rsidR="00604DBC" w:rsidRPr="009649D0" w:rsidRDefault="00604DBC">
            <w:pPr>
              <w:pStyle w:val="aff7"/>
              <w:jc w:val="center"/>
            </w:pPr>
            <w:r w:rsidRPr="009649D0">
              <w:t>(инициалы, фамилия)</w:t>
            </w:r>
          </w:p>
        </w:tc>
      </w:tr>
      <w:tr w:rsidR="00604DBC" w:rsidRPr="009649D0">
        <w:tblPrEx>
          <w:tblCellMar>
            <w:top w:w="0" w:type="dxa"/>
            <w:bottom w:w="0" w:type="dxa"/>
          </w:tblCellMar>
        </w:tblPrEx>
        <w:tc>
          <w:tcPr>
            <w:tcW w:w="3360" w:type="dxa"/>
            <w:tcBorders>
              <w:top w:val="nil"/>
              <w:left w:val="nil"/>
              <w:bottom w:val="nil"/>
              <w:right w:val="nil"/>
            </w:tcBorders>
          </w:tcPr>
          <w:p w:rsidR="00604DBC" w:rsidRPr="009649D0" w:rsidRDefault="00604DBC">
            <w:pPr>
              <w:pStyle w:val="afff0"/>
            </w:pPr>
            <w:r w:rsidRPr="009649D0">
              <w:t>М.П.</w:t>
            </w:r>
          </w:p>
        </w:tc>
        <w:tc>
          <w:tcPr>
            <w:tcW w:w="2380" w:type="dxa"/>
            <w:tcBorders>
              <w:top w:val="nil"/>
              <w:left w:val="nil"/>
              <w:bottom w:val="nil"/>
              <w:right w:val="nil"/>
            </w:tcBorders>
          </w:tcPr>
          <w:p w:rsidR="00604DBC" w:rsidRPr="009649D0" w:rsidRDefault="00604DBC">
            <w:pPr>
              <w:pStyle w:val="aff7"/>
            </w:pPr>
          </w:p>
        </w:tc>
        <w:tc>
          <w:tcPr>
            <w:tcW w:w="420" w:type="dxa"/>
            <w:tcBorders>
              <w:top w:val="nil"/>
              <w:left w:val="nil"/>
              <w:bottom w:val="nil"/>
              <w:right w:val="nil"/>
            </w:tcBorders>
          </w:tcPr>
          <w:p w:rsidR="00604DBC" w:rsidRPr="009649D0" w:rsidRDefault="00604DBC">
            <w:pPr>
              <w:pStyle w:val="aff7"/>
            </w:pPr>
          </w:p>
        </w:tc>
        <w:tc>
          <w:tcPr>
            <w:tcW w:w="3080" w:type="dxa"/>
            <w:tcBorders>
              <w:top w:val="nil"/>
              <w:left w:val="nil"/>
              <w:bottom w:val="nil"/>
              <w:right w:val="nil"/>
            </w:tcBorders>
          </w:tcPr>
          <w:p w:rsidR="00604DBC" w:rsidRPr="009649D0" w:rsidRDefault="00604DBC">
            <w:pPr>
              <w:pStyle w:val="aff7"/>
            </w:pPr>
          </w:p>
        </w:tc>
      </w:tr>
    </w:tbl>
    <w:p w:rsidR="00604DBC" w:rsidRDefault="00604DBC"/>
    <w:p w:rsidR="00604DBC" w:rsidRDefault="00604DBC">
      <w:pPr>
        <w:ind w:firstLine="698"/>
        <w:jc w:val="right"/>
      </w:pPr>
      <w:bookmarkStart w:id="240" w:name="sub_2200"/>
      <w:r>
        <w:rPr>
          <w:rStyle w:val="a3"/>
          <w:bCs/>
        </w:rPr>
        <w:t>Приложение N 2</w:t>
      </w:r>
      <w:r>
        <w:rPr>
          <w:rStyle w:val="a3"/>
          <w:bCs/>
        </w:rPr>
        <w:br/>
        <w:t xml:space="preserve">к </w:t>
      </w:r>
      <w:hyperlink w:anchor="sub_2000" w:history="1">
        <w:r>
          <w:rPr>
            <w:rStyle w:val="a4"/>
            <w:rFonts w:cs="Arial"/>
          </w:rPr>
          <w:t>порядку</w:t>
        </w:r>
      </w:hyperlink>
      <w:r>
        <w:rPr>
          <w:rStyle w:val="a3"/>
          <w:bCs/>
        </w:rPr>
        <w:t xml:space="preserve"> предоставления из областного бюджета</w:t>
      </w:r>
      <w:r>
        <w:rPr>
          <w:rStyle w:val="a3"/>
          <w:bCs/>
        </w:rPr>
        <w:br/>
        <w:t xml:space="preserve"> грантов на развитие семейных животноводческих ферм</w:t>
      </w:r>
    </w:p>
    <w:bookmarkEnd w:id="240"/>
    <w:p w:rsidR="00604DBC" w:rsidRDefault="00604DBC"/>
    <w:p w:rsidR="00604DBC" w:rsidRDefault="00604DBC">
      <w:pPr>
        <w:pStyle w:val="1"/>
      </w:pPr>
      <w:r>
        <w:t>Справка-расчет</w:t>
      </w:r>
      <w:r>
        <w:br/>
        <w:t>на получение гранта на развитие семейной животноводческой фермы</w:t>
      </w:r>
    </w:p>
    <w:p w:rsidR="00604DBC" w:rsidRDefault="00604DBC"/>
    <w:p w:rsidR="00604DBC" w:rsidRDefault="00604DBC">
      <w:pPr>
        <w:ind w:firstLine="698"/>
        <w:jc w:val="center"/>
      </w:pPr>
      <w:r>
        <w:t>________________________________________________________________</w:t>
      </w:r>
    </w:p>
    <w:p w:rsidR="00604DBC" w:rsidRDefault="00604DBC">
      <w:pPr>
        <w:ind w:firstLine="698"/>
        <w:jc w:val="center"/>
      </w:pPr>
      <w:r>
        <w:t>(наименование получателя гранта на развитие семейной животноводческой фермы</w:t>
      </w:r>
    </w:p>
    <w:p w:rsidR="00604DBC" w:rsidRDefault="00604DBC"/>
    <w:p w:rsidR="00604DBC" w:rsidRDefault="00604DBC">
      <w:pPr>
        <w:ind w:firstLine="0"/>
        <w:jc w:val="left"/>
        <w:sectPr w:rsidR="00604DBC">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100"/>
        <w:gridCol w:w="2240"/>
        <w:gridCol w:w="2380"/>
        <w:gridCol w:w="4060"/>
      </w:tblGrid>
      <w:tr w:rsidR="00604DBC" w:rsidRPr="009649D0">
        <w:tblPrEx>
          <w:tblCellMar>
            <w:top w:w="0" w:type="dxa"/>
            <w:bottom w:w="0" w:type="dxa"/>
          </w:tblCellMar>
        </w:tblPrEx>
        <w:tc>
          <w:tcPr>
            <w:tcW w:w="15120" w:type="dxa"/>
            <w:gridSpan w:val="5"/>
            <w:tcBorders>
              <w:top w:val="nil"/>
              <w:left w:val="nil"/>
              <w:bottom w:val="nil"/>
              <w:right w:val="nil"/>
            </w:tcBorders>
          </w:tcPr>
          <w:p w:rsidR="00604DBC" w:rsidRPr="009649D0" w:rsidRDefault="00604DBC">
            <w:pPr>
              <w:pStyle w:val="aff7"/>
              <w:jc w:val="right"/>
            </w:pPr>
            <w:r w:rsidRPr="009649D0">
              <w:lastRenderedPageBreak/>
              <w:t>(рублей)</w:t>
            </w:r>
          </w:p>
        </w:tc>
      </w:tr>
      <w:tr w:rsidR="00604DBC" w:rsidRPr="009649D0">
        <w:tblPrEx>
          <w:tblCellMar>
            <w:top w:w="0" w:type="dxa"/>
            <w:bottom w:w="0" w:type="dxa"/>
          </w:tblCellMar>
        </w:tblPrEx>
        <w:tc>
          <w:tcPr>
            <w:tcW w:w="4340" w:type="dxa"/>
            <w:vMerge w:val="restart"/>
            <w:tcBorders>
              <w:top w:val="single" w:sz="4" w:space="0" w:color="auto"/>
              <w:bottom w:val="single" w:sz="4" w:space="0" w:color="auto"/>
              <w:right w:val="single" w:sz="4" w:space="0" w:color="auto"/>
            </w:tcBorders>
          </w:tcPr>
          <w:p w:rsidR="00604DBC" w:rsidRPr="009649D0" w:rsidRDefault="00604DBC">
            <w:pPr>
              <w:pStyle w:val="aff7"/>
              <w:jc w:val="center"/>
            </w:pPr>
            <w:r w:rsidRPr="009649D0">
              <w:t>Наименование расходов</w:t>
            </w:r>
          </w:p>
        </w:tc>
        <w:tc>
          <w:tcPr>
            <w:tcW w:w="210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Сумма расходов по плану расходов</w:t>
            </w:r>
          </w:p>
        </w:tc>
        <w:tc>
          <w:tcPr>
            <w:tcW w:w="8680" w:type="dxa"/>
            <w:gridSpan w:val="3"/>
            <w:tcBorders>
              <w:top w:val="single" w:sz="4" w:space="0" w:color="auto"/>
              <w:left w:val="single" w:sz="4" w:space="0" w:color="auto"/>
              <w:bottom w:val="single" w:sz="4" w:space="0" w:color="auto"/>
            </w:tcBorders>
          </w:tcPr>
          <w:p w:rsidR="00604DBC" w:rsidRPr="009649D0" w:rsidRDefault="00604DBC">
            <w:pPr>
              <w:pStyle w:val="aff7"/>
              <w:jc w:val="center"/>
            </w:pPr>
            <w:r w:rsidRPr="009649D0">
              <w:t>Сумма к получению</w:t>
            </w:r>
          </w:p>
        </w:tc>
      </w:tr>
      <w:tr w:rsidR="00604DBC" w:rsidRPr="009649D0">
        <w:tblPrEx>
          <w:tblCellMar>
            <w:top w:w="0" w:type="dxa"/>
            <w:bottom w:w="0" w:type="dxa"/>
          </w:tblCellMar>
        </w:tblPrEx>
        <w:tc>
          <w:tcPr>
            <w:tcW w:w="4340" w:type="dxa"/>
            <w:vMerge/>
            <w:tcBorders>
              <w:top w:val="single" w:sz="4" w:space="0" w:color="auto"/>
              <w:bottom w:val="single" w:sz="4" w:space="0" w:color="auto"/>
              <w:right w:val="single" w:sz="4" w:space="0" w:color="auto"/>
            </w:tcBorders>
          </w:tcPr>
          <w:p w:rsidR="00604DBC" w:rsidRPr="009649D0" w:rsidRDefault="00604DBC">
            <w:pPr>
              <w:pStyle w:val="aff7"/>
            </w:pPr>
          </w:p>
        </w:tc>
        <w:tc>
          <w:tcPr>
            <w:tcW w:w="210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vMerge w:val="restart"/>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всего в соответствии с решением конкурсной комиссии</w:t>
            </w:r>
          </w:p>
        </w:tc>
        <w:tc>
          <w:tcPr>
            <w:tcW w:w="6440" w:type="dxa"/>
            <w:gridSpan w:val="2"/>
            <w:tcBorders>
              <w:top w:val="single" w:sz="4" w:space="0" w:color="auto"/>
              <w:left w:val="single" w:sz="4" w:space="0" w:color="auto"/>
              <w:bottom w:val="single" w:sz="4" w:space="0" w:color="auto"/>
            </w:tcBorders>
          </w:tcPr>
          <w:p w:rsidR="00604DBC" w:rsidRPr="009649D0" w:rsidRDefault="00604DBC">
            <w:pPr>
              <w:pStyle w:val="aff7"/>
              <w:jc w:val="center"/>
            </w:pPr>
            <w:r w:rsidRPr="009649D0">
              <w:t>в том числе:</w:t>
            </w:r>
          </w:p>
        </w:tc>
      </w:tr>
      <w:tr w:rsidR="00604DBC" w:rsidRPr="009649D0">
        <w:tblPrEx>
          <w:tblCellMar>
            <w:top w:w="0" w:type="dxa"/>
            <w:bottom w:w="0" w:type="dxa"/>
          </w:tblCellMar>
        </w:tblPrEx>
        <w:tc>
          <w:tcPr>
            <w:tcW w:w="4340" w:type="dxa"/>
            <w:vMerge/>
            <w:tcBorders>
              <w:top w:val="single" w:sz="4" w:space="0" w:color="auto"/>
              <w:bottom w:val="single" w:sz="4" w:space="0" w:color="auto"/>
              <w:right w:val="single" w:sz="4" w:space="0" w:color="auto"/>
            </w:tcBorders>
          </w:tcPr>
          <w:p w:rsidR="00604DBC" w:rsidRPr="009649D0" w:rsidRDefault="00604DBC">
            <w:pPr>
              <w:pStyle w:val="aff7"/>
            </w:pPr>
          </w:p>
        </w:tc>
        <w:tc>
          <w:tcPr>
            <w:tcW w:w="210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vMerge/>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3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за счет областного бюджета (гр. 4 - гр. 4 х Уi)</w:t>
            </w:r>
          </w:p>
        </w:tc>
        <w:tc>
          <w:tcPr>
            <w:tcW w:w="40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за счет федерального бюджета (гр. 4 - гр. 5)</w:t>
            </w:r>
          </w:p>
        </w:tc>
      </w:tr>
      <w:tr w:rsidR="00604DBC" w:rsidRPr="009649D0">
        <w:tblPrEx>
          <w:tblCellMar>
            <w:top w:w="0" w:type="dxa"/>
            <w:bottom w:w="0" w:type="dxa"/>
          </w:tblCellMar>
        </w:tblPrEx>
        <w:tc>
          <w:tcPr>
            <w:tcW w:w="4340" w:type="dxa"/>
            <w:tcBorders>
              <w:top w:val="single" w:sz="4" w:space="0" w:color="auto"/>
              <w:bottom w:val="single" w:sz="4" w:space="0" w:color="auto"/>
              <w:right w:val="single" w:sz="4" w:space="0" w:color="auto"/>
            </w:tcBorders>
          </w:tcPr>
          <w:p w:rsidR="00604DBC" w:rsidRPr="009649D0" w:rsidRDefault="00604DBC">
            <w:pPr>
              <w:pStyle w:val="aff7"/>
              <w:jc w:val="center"/>
            </w:pPr>
            <w:r w:rsidRPr="009649D0">
              <w:t>1</w:t>
            </w:r>
          </w:p>
        </w:tc>
        <w:tc>
          <w:tcPr>
            <w:tcW w:w="21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2</w:t>
            </w:r>
          </w:p>
        </w:tc>
        <w:tc>
          <w:tcPr>
            <w:tcW w:w="22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3</w:t>
            </w:r>
          </w:p>
        </w:tc>
        <w:tc>
          <w:tcPr>
            <w:tcW w:w="23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jc w:val="center"/>
            </w:pPr>
            <w:r w:rsidRPr="009649D0">
              <w:t>4</w:t>
            </w:r>
          </w:p>
        </w:tc>
        <w:tc>
          <w:tcPr>
            <w:tcW w:w="4060" w:type="dxa"/>
            <w:tcBorders>
              <w:top w:val="single" w:sz="4" w:space="0" w:color="auto"/>
              <w:left w:val="single" w:sz="4" w:space="0" w:color="auto"/>
              <w:bottom w:val="single" w:sz="4" w:space="0" w:color="auto"/>
            </w:tcBorders>
          </w:tcPr>
          <w:p w:rsidR="00604DBC" w:rsidRPr="009649D0" w:rsidRDefault="00604DBC">
            <w:pPr>
              <w:pStyle w:val="aff7"/>
              <w:jc w:val="center"/>
            </w:pPr>
            <w:r w:rsidRPr="009649D0">
              <w:t>5</w:t>
            </w:r>
          </w:p>
        </w:tc>
      </w:tr>
      <w:tr w:rsidR="00604DBC" w:rsidRPr="009649D0">
        <w:tblPrEx>
          <w:tblCellMar>
            <w:top w:w="0" w:type="dxa"/>
            <w:bottom w:w="0" w:type="dxa"/>
          </w:tblCellMar>
        </w:tblPrEx>
        <w:tc>
          <w:tcPr>
            <w:tcW w:w="4340" w:type="dxa"/>
            <w:tcBorders>
              <w:top w:val="single" w:sz="4" w:space="0" w:color="auto"/>
              <w:bottom w:val="single" w:sz="4" w:space="0" w:color="auto"/>
              <w:right w:val="single" w:sz="4" w:space="0" w:color="auto"/>
            </w:tcBorders>
          </w:tcPr>
          <w:p w:rsidR="00604DBC" w:rsidRPr="009649D0" w:rsidRDefault="00604DBC">
            <w:pPr>
              <w:pStyle w:val="afff0"/>
            </w:pPr>
            <w:r w:rsidRPr="009649D0">
              <w:t>Грант на развитие семейной животноводческой фермы</w:t>
            </w:r>
          </w:p>
        </w:tc>
        <w:tc>
          <w:tcPr>
            <w:tcW w:w="210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24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2380" w:type="dxa"/>
            <w:tcBorders>
              <w:top w:val="single" w:sz="4" w:space="0" w:color="auto"/>
              <w:left w:val="single" w:sz="4" w:space="0" w:color="auto"/>
              <w:bottom w:val="single" w:sz="4" w:space="0" w:color="auto"/>
              <w:right w:val="single" w:sz="4" w:space="0" w:color="auto"/>
            </w:tcBorders>
          </w:tcPr>
          <w:p w:rsidR="00604DBC" w:rsidRPr="009649D0" w:rsidRDefault="00604DBC">
            <w:pPr>
              <w:pStyle w:val="aff7"/>
            </w:pPr>
          </w:p>
        </w:tc>
        <w:tc>
          <w:tcPr>
            <w:tcW w:w="4060" w:type="dxa"/>
            <w:tcBorders>
              <w:top w:val="single" w:sz="4" w:space="0" w:color="auto"/>
              <w:left w:val="single" w:sz="4" w:space="0" w:color="auto"/>
              <w:bottom w:val="single" w:sz="4" w:space="0" w:color="auto"/>
            </w:tcBorders>
          </w:tcPr>
          <w:p w:rsidR="00604DBC" w:rsidRPr="009649D0" w:rsidRDefault="00604DBC">
            <w:pPr>
              <w:pStyle w:val="aff7"/>
            </w:pPr>
          </w:p>
        </w:tc>
      </w:tr>
    </w:tbl>
    <w:p w:rsidR="00604DBC" w:rsidRDefault="00604DBC"/>
    <w:p w:rsidR="00604DBC" w:rsidRDefault="00604DBC">
      <w:pPr>
        <w:ind w:firstLine="0"/>
        <w:jc w:val="left"/>
        <w:sectPr w:rsidR="00604DBC">
          <w:pgSz w:w="16837" w:h="11905" w:orient="landscape"/>
          <w:pgMar w:top="1440" w:right="800" w:bottom="1440" w:left="1100" w:header="720" w:footer="720" w:gutter="0"/>
          <w:cols w:space="720"/>
          <w:noEndnote/>
        </w:sectPr>
      </w:pPr>
    </w:p>
    <w:p w:rsidR="00604DBC" w:rsidRDefault="00604DBC">
      <w:r>
        <w:lastRenderedPageBreak/>
        <w:t>Руководитель __________________ _______________________</w:t>
      </w:r>
    </w:p>
    <w:p w:rsidR="00604DBC" w:rsidRDefault="00604DBC">
      <w:r>
        <w:t>(подпись) (инициалы, фамилия)</w:t>
      </w:r>
    </w:p>
    <w:p w:rsidR="00604DBC" w:rsidRDefault="00604DBC">
      <w:r>
        <w:t>Главный бухгалтер __________________ _______________________</w:t>
      </w:r>
    </w:p>
    <w:p w:rsidR="00604DBC" w:rsidRDefault="00604DBC">
      <w:r>
        <w:t>(подпись) (инициалы, фамилия)</w:t>
      </w:r>
    </w:p>
    <w:p w:rsidR="00604DBC" w:rsidRDefault="00604DBC"/>
    <w:p w:rsidR="00604DBC" w:rsidRDefault="00604DBC">
      <w:r>
        <w:t>Дата</w:t>
      </w:r>
    </w:p>
    <w:p w:rsidR="00604DBC" w:rsidRDefault="00604DBC"/>
    <w:sectPr w:rsidR="00604DBC">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DBC"/>
    <w:rsid w:val="00604DBC"/>
    <w:rsid w:val="00964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7440670.2" TargetMode="External"/><Relationship Id="rId117" Type="http://schemas.openxmlformats.org/officeDocument/2006/relationships/hyperlink" Target="garantF1://27528410.0" TargetMode="External"/><Relationship Id="rId21" Type="http://schemas.openxmlformats.org/officeDocument/2006/relationships/hyperlink" Target="garantF1://27436398.2" TargetMode="External"/><Relationship Id="rId42" Type="http://schemas.openxmlformats.org/officeDocument/2006/relationships/hyperlink" Target="garantF1://27447181.2" TargetMode="External"/><Relationship Id="rId47" Type="http://schemas.openxmlformats.org/officeDocument/2006/relationships/hyperlink" Target="garantF1://27433437.2" TargetMode="External"/><Relationship Id="rId63" Type="http://schemas.openxmlformats.org/officeDocument/2006/relationships/hyperlink" Target="garantF1://27528410.0" TargetMode="External"/><Relationship Id="rId68" Type="http://schemas.openxmlformats.org/officeDocument/2006/relationships/hyperlink" Target="garantF1://12054854.0" TargetMode="External"/><Relationship Id="rId84" Type="http://schemas.openxmlformats.org/officeDocument/2006/relationships/hyperlink" Target="garantF1://27440670.2" TargetMode="External"/><Relationship Id="rId89" Type="http://schemas.openxmlformats.org/officeDocument/2006/relationships/hyperlink" Target="garantF1://27440670.2" TargetMode="External"/><Relationship Id="rId112" Type="http://schemas.openxmlformats.org/officeDocument/2006/relationships/hyperlink" Target="garantF1://27420188.0" TargetMode="External"/><Relationship Id="rId133" Type="http://schemas.openxmlformats.org/officeDocument/2006/relationships/fontTable" Target="fontTable.xml"/><Relationship Id="rId16" Type="http://schemas.openxmlformats.org/officeDocument/2006/relationships/hyperlink" Target="garantF1://27551137.1002" TargetMode="External"/><Relationship Id="rId107" Type="http://schemas.openxmlformats.org/officeDocument/2006/relationships/hyperlink" Target="garantF1://27551137.2009" TargetMode="External"/><Relationship Id="rId11" Type="http://schemas.openxmlformats.org/officeDocument/2006/relationships/hyperlink" Target="garantF1://27527560.0" TargetMode="External"/><Relationship Id="rId32" Type="http://schemas.openxmlformats.org/officeDocument/2006/relationships/hyperlink" Target="garantF1://27436398.2" TargetMode="External"/><Relationship Id="rId37" Type="http://schemas.openxmlformats.org/officeDocument/2006/relationships/hyperlink" Target="garantF1://27536398.0" TargetMode="External"/><Relationship Id="rId53" Type="http://schemas.openxmlformats.org/officeDocument/2006/relationships/hyperlink" Target="garantF1://27433437.2" TargetMode="External"/><Relationship Id="rId58" Type="http://schemas.openxmlformats.org/officeDocument/2006/relationships/hyperlink" Target="garantF1://27547181.0" TargetMode="External"/><Relationship Id="rId74" Type="http://schemas.openxmlformats.org/officeDocument/2006/relationships/hyperlink" Target="garantF1://27527560.0" TargetMode="External"/><Relationship Id="rId79" Type="http://schemas.openxmlformats.org/officeDocument/2006/relationships/hyperlink" Target="garantF1://27436398.2" TargetMode="External"/><Relationship Id="rId102" Type="http://schemas.openxmlformats.org/officeDocument/2006/relationships/hyperlink" Target="garantF1://27551137.2008" TargetMode="External"/><Relationship Id="rId123" Type="http://schemas.openxmlformats.org/officeDocument/2006/relationships/hyperlink" Target="garantF1://27408508.0" TargetMode="External"/><Relationship Id="rId128" Type="http://schemas.openxmlformats.org/officeDocument/2006/relationships/hyperlink" Target="garantF1://27551137.21222" TargetMode="External"/><Relationship Id="rId5" Type="http://schemas.openxmlformats.org/officeDocument/2006/relationships/hyperlink" Target="garantF1://27540670.0" TargetMode="External"/><Relationship Id="rId90" Type="http://schemas.openxmlformats.org/officeDocument/2006/relationships/hyperlink" Target="garantF1://27551137.2003" TargetMode="External"/><Relationship Id="rId95" Type="http://schemas.openxmlformats.org/officeDocument/2006/relationships/hyperlink" Target="garantF1://27433437.2" TargetMode="External"/><Relationship Id="rId14" Type="http://schemas.openxmlformats.org/officeDocument/2006/relationships/hyperlink" Target="garantF1://27540670.0" TargetMode="External"/><Relationship Id="rId22" Type="http://schemas.openxmlformats.org/officeDocument/2006/relationships/hyperlink" Target="garantF1://27536398.0" TargetMode="External"/><Relationship Id="rId27" Type="http://schemas.openxmlformats.org/officeDocument/2006/relationships/hyperlink" Target="garantF1://27540670.0" TargetMode="External"/><Relationship Id="rId30" Type="http://schemas.openxmlformats.org/officeDocument/2006/relationships/hyperlink" Target="garantF1://27436398.115" TargetMode="External"/><Relationship Id="rId35" Type="http://schemas.openxmlformats.org/officeDocument/2006/relationships/hyperlink" Target="garantF1://12031264.0" TargetMode="External"/><Relationship Id="rId43" Type="http://schemas.openxmlformats.org/officeDocument/2006/relationships/hyperlink" Target="garantF1://27547181.0" TargetMode="External"/><Relationship Id="rId48" Type="http://schemas.openxmlformats.org/officeDocument/2006/relationships/hyperlink" Target="garantF1://27533437.0" TargetMode="External"/><Relationship Id="rId56" Type="http://schemas.openxmlformats.org/officeDocument/2006/relationships/hyperlink" Target="garantF1://70118728.9000" TargetMode="External"/><Relationship Id="rId64" Type="http://schemas.openxmlformats.org/officeDocument/2006/relationships/hyperlink" Target="garantF1://27513771.1027" TargetMode="External"/><Relationship Id="rId69" Type="http://schemas.openxmlformats.org/officeDocument/2006/relationships/hyperlink" Target="garantF1://70036932.0" TargetMode="External"/><Relationship Id="rId77" Type="http://schemas.openxmlformats.org/officeDocument/2006/relationships/hyperlink" Target="garantF1://27527560.0" TargetMode="External"/><Relationship Id="rId100" Type="http://schemas.openxmlformats.org/officeDocument/2006/relationships/hyperlink" Target="garantF1://27540670.0" TargetMode="External"/><Relationship Id="rId105" Type="http://schemas.openxmlformats.org/officeDocument/2006/relationships/hyperlink" Target="garantF1://27547181.0" TargetMode="External"/><Relationship Id="rId113" Type="http://schemas.openxmlformats.org/officeDocument/2006/relationships/hyperlink" Target="garantF1://5659555.0" TargetMode="External"/><Relationship Id="rId118" Type="http://schemas.openxmlformats.org/officeDocument/2006/relationships/hyperlink" Target="garantF1://27513771.2012" TargetMode="External"/><Relationship Id="rId126" Type="http://schemas.openxmlformats.org/officeDocument/2006/relationships/hyperlink" Target="garantF1://27424761.0" TargetMode="External"/><Relationship Id="rId134" Type="http://schemas.openxmlformats.org/officeDocument/2006/relationships/theme" Target="theme/theme1.xml"/><Relationship Id="rId8" Type="http://schemas.openxmlformats.org/officeDocument/2006/relationships/hyperlink" Target="garantF1://70063656.0" TargetMode="External"/><Relationship Id="rId51" Type="http://schemas.openxmlformats.org/officeDocument/2006/relationships/hyperlink" Target="garantF1://27433437.2" TargetMode="External"/><Relationship Id="rId72" Type="http://schemas.openxmlformats.org/officeDocument/2006/relationships/hyperlink" Target="garantF1://27595519.1300" TargetMode="External"/><Relationship Id="rId80" Type="http://schemas.openxmlformats.org/officeDocument/2006/relationships/hyperlink" Target="garantF1://27536398.0" TargetMode="External"/><Relationship Id="rId85" Type="http://schemas.openxmlformats.org/officeDocument/2006/relationships/hyperlink" Target="garantF1://27551137.2024" TargetMode="External"/><Relationship Id="rId93" Type="http://schemas.openxmlformats.org/officeDocument/2006/relationships/hyperlink" Target="garantF1://27440670.2" TargetMode="External"/><Relationship Id="rId98" Type="http://schemas.openxmlformats.org/officeDocument/2006/relationships/hyperlink" Target="garantF1://27434104.2007" TargetMode="External"/><Relationship Id="rId121" Type="http://schemas.openxmlformats.org/officeDocument/2006/relationships/hyperlink" Target="garantF1://27551137.2100" TargetMode="External"/><Relationship Id="rId3" Type="http://schemas.openxmlformats.org/officeDocument/2006/relationships/webSettings" Target="webSettings.xml"/><Relationship Id="rId12" Type="http://schemas.openxmlformats.org/officeDocument/2006/relationships/hyperlink" Target="garantF1://27510623.0" TargetMode="External"/><Relationship Id="rId17" Type="http://schemas.openxmlformats.org/officeDocument/2006/relationships/hyperlink" Target="garantF1://27410617.0" TargetMode="External"/><Relationship Id="rId25" Type="http://schemas.openxmlformats.org/officeDocument/2006/relationships/hyperlink" Target="garantF1://27595519.1048" TargetMode="External"/><Relationship Id="rId33" Type="http://schemas.openxmlformats.org/officeDocument/2006/relationships/hyperlink" Target="garantF1://27536398.0" TargetMode="External"/><Relationship Id="rId38" Type="http://schemas.openxmlformats.org/officeDocument/2006/relationships/hyperlink" Target="garantF1://27595519.100612" TargetMode="External"/><Relationship Id="rId46" Type="http://schemas.openxmlformats.org/officeDocument/2006/relationships/hyperlink" Target="garantF1://27551810.1011" TargetMode="External"/><Relationship Id="rId59" Type="http://schemas.openxmlformats.org/officeDocument/2006/relationships/hyperlink" Target="garantF1://27551810.1023" TargetMode="External"/><Relationship Id="rId67" Type="http://schemas.openxmlformats.org/officeDocument/2006/relationships/hyperlink" Target="garantF1://27595519.1200" TargetMode="External"/><Relationship Id="rId103" Type="http://schemas.openxmlformats.org/officeDocument/2006/relationships/hyperlink" Target="garantF1://27420188.0" TargetMode="External"/><Relationship Id="rId108" Type="http://schemas.openxmlformats.org/officeDocument/2006/relationships/hyperlink" Target="garantF1://27420188.0" TargetMode="External"/><Relationship Id="rId116" Type="http://schemas.openxmlformats.org/officeDocument/2006/relationships/hyperlink" Target="garantF1://27428410.2" TargetMode="External"/><Relationship Id="rId124" Type="http://schemas.openxmlformats.org/officeDocument/2006/relationships/hyperlink" Target="garantF1://27442368.0" TargetMode="External"/><Relationship Id="rId129" Type="http://schemas.openxmlformats.org/officeDocument/2006/relationships/hyperlink" Target="garantF1://27440670.2" TargetMode="External"/><Relationship Id="rId20" Type="http://schemas.openxmlformats.org/officeDocument/2006/relationships/hyperlink" Target="garantF1://27444120.0" TargetMode="External"/><Relationship Id="rId41" Type="http://schemas.openxmlformats.org/officeDocument/2006/relationships/hyperlink" Target="garantF1://27440670.2" TargetMode="External"/><Relationship Id="rId54" Type="http://schemas.openxmlformats.org/officeDocument/2006/relationships/hyperlink" Target="garantF1://27434104.1022" TargetMode="External"/><Relationship Id="rId62" Type="http://schemas.openxmlformats.org/officeDocument/2006/relationships/hyperlink" Target="garantF1://27428410.2" TargetMode="External"/><Relationship Id="rId70" Type="http://schemas.openxmlformats.org/officeDocument/2006/relationships/hyperlink" Target="garantF1://27436398.2" TargetMode="External"/><Relationship Id="rId75" Type="http://schemas.openxmlformats.org/officeDocument/2006/relationships/hyperlink" Target="garantF1://27530496.1350" TargetMode="External"/><Relationship Id="rId83" Type="http://schemas.openxmlformats.org/officeDocument/2006/relationships/hyperlink" Target="garantF1://27540670.0" TargetMode="External"/><Relationship Id="rId88" Type="http://schemas.openxmlformats.org/officeDocument/2006/relationships/hyperlink" Target="garantF1://27540670.0" TargetMode="External"/><Relationship Id="rId91" Type="http://schemas.openxmlformats.org/officeDocument/2006/relationships/hyperlink" Target="garantF1://27440670.2" TargetMode="External"/><Relationship Id="rId96" Type="http://schemas.openxmlformats.org/officeDocument/2006/relationships/hyperlink" Target="garantF1://27533437.0" TargetMode="External"/><Relationship Id="rId111" Type="http://schemas.openxmlformats.org/officeDocument/2006/relationships/hyperlink" Target="garantF1://27551137.2011" TargetMode="External"/><Relationship Id="rId132" Type="http://schemas.openxmlformats.org/officeDocument/2006/relationships/hyperlink" Target="garantF1://27551137.2130" TargetMode="External"/><Relationship Id="rId1" Type="http://schemas.openxmlformats.org/officeDocument/2006/relationships/styles" Target="styles.xml"/><Relationship Id="rId6" Type="http://schemas.openxmlformats.org/officeDocument/2006/relationships/hyperlink" Target="garantF1://27440670.2" TargetMode="External"/><Relationship Id="rId15" Type="http://schemas.openxmlformats.org/officeDocument/2006/relationships/hyperlink" Target="garantF1://27440670.2" TargetMode="External"/><Relationship Id="rId23" Type="http://schemas.openxmlformats.org/officeDocument/2006/relationships/hyperlink" Target="garantF1://27595519.1004" TargetMode="External"/><Relationship Id="rId28" Type="http://schemas.openxmlformats.org/officeDocument/2006/relationships/hyperlink" Target="garantF1://27440670.2" TargetMode="External"/><Relationship Id="rId36" Type="http://schemas.openxmlformats.org/officeDocument/2006/relationships/hyperlink" Target="garantF1://27436398.2" TargetMode="External"/><Relationship Id="rId49" Type="http://schemas.openxmlformats.org/officeDocument/2006/relationships/hyperlink" Target="garantF1://27433437.2" TargetMode="External"/><Relationship Id="rId57" Type="http://schemas.openxmlformats.org/officeDocument/2006/relationships/hyperlink" Target="garantF1://27447181.2" TargetMode="External"/><Relationship Id="rId106" Type="http://schemas.openxmlformats.org/officeDocument/2006/relationships/hyperlink" Target="garantF1://27447181.2" TargetMode="External"/><Relationship Id="rId114" Type="http://schemas.openxmlformats.org/officeDocument/2006/relationships/hyperlink" Target="garantF1://70103380.240201" TargetMode="External"/><Relationship Id="rId119" Type="http://schemas.openxmlformats.org/officeDocument/2006/relationships/hyperlink" Target="garantF1://27440670.14" TargetMode="External"/><Relationship Id="rId127" Type="http://schemas.openxmlformats.org/officeDocument/2006/relationships/hyperlink" Target="garantF1://27447181.133" TargetMode="External"/><Relationship Id="rId10" Type="http://schemas.openxmlformats.org/officeDocument/2006/relationships/hyperlink" Target="garantF1://27427560.2" TargetMode="External"/><Relationship Id="rId31" Type="http://schemas.openxmlformats.org/officeDocument/2006/relationships/hyperlink" Target="garantF1://27595519.100514" TargetMode="External"/><Relationship Id="rId44" Type="http://schemas.openxmlformats.org/officeDocument/2006/relationships/hyperlink" Target="garantF1://27447181.2" TargetMode="External"/><Relationship Id="rId52" Type="http://schemas.openxmlformats.org/officeDocument/2006/relationships/hyperlink" Target="garantF1://27533437.0" TargetMode="External"/><Relationship Id="rId60" Type="http://schemas.openxmlformats.org/officeDocument/2006/relationships/hyperlink" Target="garantF1://70068160.1000" TargetMode="External"/><Relationship Id="rId65" Type="http://schemas.openxmlformats.org/officeDocument/2006/relationships/hyperlink" Target="garantF1://27436398.2" TargetMode="External"/><Relationship Id="rId73" Type="http://schemas.openxmlformats.org/officeDocument/2006/relationships/hyperlink" Target="garantF1://27427560.2" TargetMode="External"/><Relationship Id="rId78" Type="http://schemas.openxmlformats.org/officeDocument/2006/relationships/hyperlink" Target="garantF1://27530496.1312" TargetMode="External"/><Relationship Id="rId81" Type="http://schemas.openxmlformats.org/officeDocument/2006/relationships/hyperlink" Target="garantF1://27595519.1400" TargetMode="External"/><Relationship Id="rId86" Type="http://schemas.openxmlformats.org/officeDocument/2006/relationships/hyperlink" Target="garantF1://27424761.10000" TargetMode="External"/><Relationship Id="rId94" Type="http://schemas.openxmlformats.org/officeDocument/2006/relationships/hyperlink" Target="garantF1://27551137.2006" TargetMode="External"/><Relationship Id="rId99" Type="http://schemas.openxmlformats.org/officeDocument/2006/relationships/hyperlink" Target="garantF1://27440670.2" TargetMode="External"/><Relationship Id="rId101" Type="http://schemas.openxmlformats.org/officeDocument/2006/relationships/hyperlink" Target="garantF1://27440670.2" TargetMode="External"/><Relationship Id="rId122" Type="http://schemas.openxmlformats.org/officeDocument/2006/relationships/hyperlink" Target="garantF1://27408508.1000" TargetMode="External"/><Relationship Id="rId130" Type="http://schemas.openxmlformats.org/officeDocument/2006/relationships/hyperlink" Target="garantF1://27540670.0" TargetMode="External"/><Relationship Id="rId4" Type="http://schemas.openxmlformats.org/officeDocument/2006/relationships/hyperlink" Target="garantF1://27440670.2" TargetMode="External"/><Relationship Id="rId9" Type="http://schemas.openxmlformats.org/officeDocument/2006/relationships/hyperlink" Target="garantF1://27424761.10000" TargetMode="External"/><Relationship Id="rId13" Type="http://schemas.openxmlformats.org/officeDocument/2006/relationships/hyperlink" Target="garantF1://27440670.2" TargetMode="External"/><Relationship Id="rId18" Type="http://schemas.openxmlformats.org/officeDocument/2006/relationships/hyperlink" Target="garantF1://70068160.10000" TargetMode="External"/><Relationship Id="rId39" Type="http://schemas.openxmlformats.org/officeDocument/2006/relationships/hyperlink" Target="garantF1://27440670.2" TargetMode="External"/><Relationship Id="rId109" Type="http://schemas.openxmlformats.org/officeDocument/2006/relationships/hyperlink" Target="garantF1://27440670.213320" TargetMode="External"/><Relationship Id="rId34" Type="http://schemas.openxmlformats.org/officeDocument/2006/relationships/hyperlink" Target="garantF1://27595519.1006" TargetMode="External"/><Relationship Id="rId50" Type="http://schemas.openxmlformats.org/officeDocument/2006/relationships/hyperlink" Target="garantF1://27434104.1019" TargetMode="External"/><Relationship Id="rId55" Type="http://schemas.openxmlformats.org/officeDocument/2006/relationships/hyperlink" Target="garantF1://12089521.16000" TargetMode="External"/><Relationship Id="rId76" Type="http://schemas.openxmlformats.org/officeDocument/2006/relationships/hyperlink" Target="garantF1://27427560.2" TargetMode="External"/><Relationship Id="rId97" Type="http://schemas.openxmlformats.org/officeDocument/2006/relationships/hyperlink" Target="garantF1://27433437.2" TargetMode="External"/><Relationship Id="rId104" Type="http://schemas.openxmlformats.org/officeDocument/2006/relationships/hyperlink" Target="garantF1://27447181.2" TargetMode="External"/><Relationship Id="rId120" Type="http://schemas.openxmlformats.org/officeDocument/2006/relationships/hyperlink" Target="garantF1://27447181.13" TargetMode="External"/><Relationship Id="rId125" Type="http://schemas.openxmlformats.org/officeDocument/2006/relationships/hyperlink" Target="garantF1://27424761.10000" TargetMode="External"/><Relationship Id="rId7" Type="http://schemas.openxmlformats.org/officeDocument/2006/relationships/hyperlink" Target="garantF1://70044116.0" TargetMode="External"/><Relationship Id="rId71" Type="http://schemas.openxmlformats.org/officeDocument/2006/relationships/hyperlink" Target="garantF1://27536398.0" TargetMode="External"/><Relationship Id="rId92" Type="http://schemas.openxmlformats.org/officeDocument/2006/relationships/hyperlink" Target="garantF1://27540670.0" TargetMode="External"/><Relationship Id="rId2" Type="http://schemas.openxmlformats.org/officeDocument/2006/relationships/settings" Target="settings.xml"/><Relationship Id="rId29" Type="http://schemas.openxmlformats.org/officeDocument/2006/relationships/hyperlink" Target="garantF1://12054854.0" TargetMode="External"/><Relationship Id="rId24" Type="http://schemas.openxmlformats.org/officeDocument/2006/relationships/hyperlink" Target="garantF1://27436398.113" TargetMode="External"/><Relationship Id="rId40" Type="http://schemas.openxmlformats.org/officeDocument/2006/relationships/hyperlink" Target="garantF1://27540670.0" TargetMode="External"/><Relationship Id="rId45" Type="http://schemas.openxmlformats.org/officeDocument/2006/relationships/hyperlink" Target="garantF1://27547181.0" TargetMode="External"/><Relationship Id="rId66" Type="http://schemas.openxmlformats.org/officeDocument/2006/relationships/hyperlink" Target="garantF1://27536398.0" TargetMode="External"/><Relationship Id="rId87" Type="http://schemas.openxmlformats.org/officeDocument/2006/relationships/hyperlink" Target="garantF1://27440670.2" TargetMode="External"/><Relationship Id="rId110" Type="http://schemas.openxmlformats.org/officeDocument/2006/relationships/hyperlink" Target="garantF1://27447181.122" TargetMode="External"/><Relationship Id="rId115" Type="http://schemas.openxmlformats.org/officeDocument/2006/relationships/hyperlink" Target="garantF1://70103380.240101" TargetMode="External"/><Relationship Id="rId131" Type="http://schemas.openxmlformats.org/officeDocument/2006/relationships/hyperlink" Target="garantF1://27440670.2" TargetMode="External"/><Relationship Id="rId61" Type="http://schemas.openxmlformats.org/officeDocument/2006/relationships/hyperlink" Target="garantF1://70068160.0" TargetMode="External"/><Relationship Id="rId82" Type="http://schemas.openxmlformats.org/officeDocument/2006/relationships/hyperlink" Target="garantF1://27440670.2" TargetMode="External"/><Relationship Id="rId19" Type="http://schemas.openxmlformats.org/officeDocument/2006/relationships/hyperlink" Target="garantF1://70068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14382</Words>
  <Characters>81979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Сергеев</cp:lastModifiedBy>
  <cp:revision>2</cp:revision>
  <dcterms:created xsi:type="dcterms:W3CDTF">2016-06-29T09:38:00Z</dcterms:created>
  <dcterms:modified xsi:type="dcterms:W3CDTF">2016-06-29T09:38:00Z</dcterms:modified>
</cp:coreProperties>
</file>