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B7" w:rsidRPr="00522930" w:rsidRDefault="00F574B7" w:rsidP="00F574B7">
      <w:pPr>
        <w:pStyle w:val="2"/>
        <w:jc w:val="both"/>
        <w:rPr>
          <w:b/>
          <w:sz w:val="24"/>
        </w:rPr>
      </w:pPr>
      <w:r w:rsidRPr="00522930">
        <w:rPr>
          <w:b/>
          <w:sz w:val="24"/>
        </w:rPr>
        <w:t xml:space="preserve">               АДМИНИСТРАЦИЯ</w:t>
      </w:r>
    </w:p>
    <w:p w:rsidR="00F574B7" w:rsidRPr="00522930" w:rsidRDefault="00F574B7" w:rsidP="00F574B7">
      <w:pPr>
        <w:jc w:val="both"/>
        <w:rPr>
          <w:b/>
        </w:rPr>
      </w:pPr>
      <w:r w:rsidRPr="00522930">
        <w:rPr>
          <w:b/>
        </w:rPr>
        <w:t>МУНИЦИПАЛЬНОГО ОБРАЗОВАНИЯ</w:t>
      </w:r>
    </w:p>
    <w:p w:rsidR="00F574B7" w:rsidRPr="00522930" w:rsidRDefault="00F574B7" w:rsidP="00F574B7">
      <w:pPr>
        <w:jc w:val="both"/>
        <w:rPr>
          <w:b/>
        </w:rPr>
      </w:pPr>
      <w:r w:rsidRPr="00522930">
        <w:rPr>
          <w:b/>
        </w:rPr>
        <w:t xml:space="preserve">  МИРОШКИНСКИЙ СЕЛЬСОВЕТ</w:t>
      </w:r>
    </w:p>
    <w:p w:rsidR="00F574B7" w:rsidRPr="00522930" w:rsidRDefault="00F574B7" w:rsidP="00F574B7">
      <w:pPr>
        <w:jc w:val="both"/>
        <w:rPr>
          <w:b/>
          <w:bCs/>
        </w:rPr>
      </w:pPr>
      <w:r w:rsidRPr="00522930">
        <w:rPr>
          <w:b/>
          <w:bCs/>
        </w:rPr>
        <w:t xml:space="preserve">     ПЕРВОМАЙСКОГО РАЙОНА</w:t>
      </w:r>
    </w:p>
    <w:p w:rsidR="00F574B7" w:rsidRPr="00522930" w:rsidRDefault="00F574B7" w:rsidP="00F574B7">
      <w:pPr>
        <w:pStyle w:val="3"/>
        <w:jc w:val="both"/>
      </w:pPr>
      <w:r w:rsidRPr="00522930">
        <w:t xml:space="preserve">     ОРЕНБУРГСКОЙ ОБЛАСТИ</w:t>
      </w:r>
    </w:p>
    <w:p w:rsidR="00F574B7" w:rsidRPr="00522930" w:rsidRDefault="00F574B7" w:rsidP="00F574B7">
      <w:pPr>
        <w:jc w:val="both"/>
        <w:rPr>
          <w:b/>
          <w:bCs/>
        </w:rPr>
      </w:pPr>
    </w:p>
    <w:p w:rsidR="00F574B7" w:rsidRPr="00522930" w:rsidRDefault="00F574B7" w:rsidP="00F574B7">
      <w:pPr>
        <w:pStyle w:val="2"/>
        <w:jc w:val="both"/>
        <w:rPr>
          <w:sz w:val="24"/>
        </w:rPr>
      </w:pPr>
      <w:r w:rsidRPr="00522930">
        <w:rPr>
          <w:b/>
          <w:bCs/>
          <w:sz w:val="24"/>
        </w:rPr>
        <w:t xml:space="preserve">             ПОСТАНОВЛЕНИЕ</w:t>
      </w:r>
    </w:p>
    <w:p w:rsidR="00F574B7" w:rsidRPr="00522930" w:rsidRDefault="00F574B7" w:rsidP="00F574B7">
      <w:pPr>
        <w:pStyle w:val="2"/>
        <w:jc w:val="both"/>
        <w:rPr>
          <w:sz w:val="24"/>
        </w:rPr>
      </w:pPr>
    </w:p>
    <w:p w:rsidR="00F574B7" w:rsidRPr="00C44A93" w:rsidRDefault="00F574B7" w:rsidP="00F574B7">
      <w:pPr>
        <w:jc w:val="both"/>
        <w:rPr>
          <w:sz w:val="28"/>
          <w:szCs w:val="28"/>
        </w:rPr>
      </w:pPr>
      <w:r w:rsidRPr="00C44A93">
        <w:rPr>
          <w:sz w:val="28"/>
          <w:szCs w:val="28"/>
        </w:rPr>
        <w:t xml:space="preserve">         29.06.2018       №  4</w:t>
      </w:r>
      <w:r>
        <w:rPr>
          <w:sz w:val="28"/>
          <w:szCs w:val="28"/>
        </w:rPr>
        <w:t>7</w:t>
      </w:r>
      <w:r w:rsidRPr="00C44A93">
        <w:rPr>
          <w:sz w:val="28"/>
          <w:szCs w:val="28"/>
        </w:rPr>
        <w:t xml:space="preserve"> -</w:t>
      </w:r>
      <w:proofErr w:type="spellStart"/>
      <w:proofErr w:type="gramStart"/>
      <w:r w:rsidRPr="00C44A93">
        <w:rPr>
          <w:sz w:val="28"/>
          <w:szCs w:val="28"/>
        </w:rPr>
        <w:t>п</w:t>
      </w:r>
      <w:proofErr w:type="spellEnd"/>
      <w:proofErr w:type="gramEnd"/>
    </w:p>
    <w:p w:rsidR="00F574B7" w:rsidRDefault="00F574B7" w:rsidP="00F574B7">
      <w:pPr>
        <w:tabs>
          <w:tab w:val="left" w:pos="3624"/>
        </w:tabs>
        <w:jc w:val="both"/>
      </w:pPr>
    </w:p>
    <w:p w:rsidR="00F574B7" w:rsidRDefault="00F574B7" w:rsidP="00F574B7"/>
    <w:p w:rsidR="00F574B7" w:rsidRDefault="00F574B7" w:rsidP="00F574B7">
      <w:pPr>
        <w:pStyle w:val="ConsPlusNormal"/>
        <w:ind w:firstLine="0"/>
        <w:rPr>
          <w:rFonts w:ascii="Times New Roman" w:hAnsi="Times New Roman" w:cs="Times New Roman"/>
          <w:sz w:val="28"/>
          <w:szCs w:val="28"/>
        </w:rPr>
      </w:pPr>
      <w:r w:rsidRPr="00AC4B6B">
        <w:rPr>
          <w:rFonts w:ascii="Times New Roman" w:hAnsi="Times New Roman" w:cs="Times New Roman"/>
          <w:sz w:val="28"/>
          <w:szCs w:val="28"/>
        </w:rPr>
        <w:t xml:space="preserve">О внесении изменений в Административный регламент  </w:t>
      </w:r>
    </w:p>
    <w:p w:rsidR="00F574B7" w:rsidRDefault="00F574B7" w:rsidP="00F574B7">
      <w:pPr>
        <w:pStyle w:val="ConsPlusNormal"/>
        <w:ind w:firstLine="0"/>
        <w:rPr>
          <w:rFonts w:ascii="Times New Roman" w:hAnsi="Times New Roman" w:cs="Times New Roman"/>
          <w:bCs/>
          <w:sz w:val="28"/>
          <w:szCs w:val="28"/>
        </w:rPr>
      </w:pPr>
      <w:r w:rsidRPr="00AC4B6B">
        <w:rPr>
          <w:rFonts w:ascii="Times New Roman" w:hAnsi="Times New Roman" w:cs="Times New Roman"/>
          <w:bCs/>
          <w:sz w:val="28"/>
          <w:szCs w:val="28"/>
        </w:rPr>
        <w:t xml:space="preserve">предоставления муниципальной услуги «Выдача разрешения </w:t>
      </w:r>
    </w:p>
    <w:p w:rsidR="00F574B7" w:rsidRDefault="00F574B7" w:rsidP="00F574B7">
      <w:pPr>
        <w:pStyle w:val="ConsPlusNormal"/>
        <w:ind w:firstLine="0"/>
        <w:rPr>
          <w:rFonts w:ascii="Times New Roman" w:hAnsi="Times New Roman" w:cs="Times New Roman"/>
          <w:bCs/>
          <w:sz w:val="28"/>
          <w:szCs w:val="28"/>
        </w:rPr>
      </w:pPr>
      <w:r w:rsidRPr="00AC4B6B">
        <w:rPr>
          <w:rFonts w:ascii="Times New Roman" w:hAnsi="Times New Roman" w:cs="Times New Roman"/>
          <w:bCs/>
          <w:sz w:val="28"/>
          <w:szCs w:val="28"/>
        </w:rPr>
        <w:t xml:space="preserve">на право организации розничного рынка», </w:t>
      </w:r>
      <w:proofErr w:type="gramStart"/>
      <w:r w:rsidRPr="00AC4B6B">
        <w:rPr>
          <w:rFonts w:ascii="Times New Roman" w:hAnsi="Times New Roman" w:cs="Times New Roman"/>
          <w:bCs/>
          <w:sz w:val="28"/>
          <w:szCs w:val="28"/>
        </w:rPr>
        <w:t>утвержденный</w:t>
      </w:r>
      <w:proofErr w:type="gramEnd"/>
      <w:r w:rsidRPr="00AC4B6B">
        <w:rPr>
          <w:rFonts w:ascii="Times New Roman" w:hAnsi="Times New Roman" w:cs="Times New Roman"/>
          <w:bCs/>
          <w:sz w:val="28"/>
          <w:szCs w:val="28"/>
        </w:rPr>
        <w:t xml:space="preserve"> </w:t>
      </w:r>
    </w:p>
    <w:p w:rsidR="00F574B7" w:rsidRDefault="00F574B7" w:rsidP="00F574B7">
      <w:pPr>
        <w:pStyle w:val="ConsPlusNormal"/>
        <w:ind w:firstLine="0"/>
        <w:rPr>
          <w:rFonts w:ascii="Times New Roman" w:hAnsi="Times New Roman" w:cs="Times New Roman"/>
          <w:sz w:val="28"/>
          <w:szCs w:val="28"/>
        </w:rPr>
      </w:pPr>
      <w:r w:rsidRPr="00AC4B6B">
        <w:rPr>
          <w:rFonts w:ascii="Times New Roman" w:hAnsi="Times New Roman" w:cs="Times New Roman"/>
          <w:sz w:val="28"/>
          <w:szCs w:val="28"/>
        </w:rPr>
        <w:t xml:space="preserve">постановлением администрации муниципального образования Мирошкинский сельсовет Первомайского района Оренбургской </w:t>
      </w:r>
    </w:p>
    <w:p w:rsidR="00F574B7" w:rsidRPr="00AC4B6B" w:rsidRDefault="00F574B7" w:rsidP="00F574B7">
      <w:pPr>
        <w:pStyle w:val="ConsPlusNormal"/>
        <w:ind w:firstLine="0"/>
        <w:rPr>
          <w:rFonts w:ascii="Times New Roman" w:hAnsi="Times New Roman" w:cs="Times New Roman"/>
          <w:bCs/>
          <w:sz w:val="28"/>
          <w:szCs w:val="28"/>
        </w:rPr>
      </w:pPr>
      <w:r w:rsidRPr="00AC4B6B">
        <w:rPr>
          <w:rFonts w:ascii="Times New Roman" w:hAnsi="Times New Roman" w:cs="Times New Roman"/>
          <w:sz w:val="28"/>
          <w:szCs w:val="28"/>
        </w:rPr>
        <w:t>области от 27.04.2018 №34-п</w:t>
      </w:r>
    </w:p>
    <w:p w:rsidR="00F574B7" w:rsidRDefault="00F574B7" w:rsidP="00F574B7">
      <w:pPr>
        <w:jc w:val="center"/>
        <w:rPr>
          <w:rFonts w:ascii="Arial" w:hAnsi="Arial" w:cs="Arial"/>
          <w:b/>
          <w:sz w:val="32"/>
          <w:szCs w:val="32"/>
        </w:rPr>
      </w:pPr>
    </w:p>
    <w:p w:rsidR="00F574B7" w:rsidRDefault="00F574B7" w:rsidP="00F574B7">
      <w:pPr>
        <w:jc w:val="center"/>
        <w:rPr>
          <w:rFonts w:ascii="Arial" w:hAnsi="Arial" w:cs="Arial"/>
          <w:b/>
          <w:sz w:val="32"/>
          <w:szCs w:val="32"/>
        </w:rPr>
      </w:pPr>
    </w:p>
    <w:p w:rsidR="00F574B7" w:rsidRPr="00AC4B6B" w:rsidRDefault="00F574B7" w:rsidP="00F574B7">
      <w:pPr>
        <w:ind w:firstLine="708"/>
        <w:jc w:val="both"/>
        <w:rPr>
          <w:sz w:val="28"/>
          <w:szCs w:val="28"/>
        </w:rPr>
      </w:pPr>
      <w:r w:rsidRPr="00AC4B6B">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F574B7" w:rsidRPr="00AC4B6B" w:rsidRDefault="00F574B7" w:rsidP="00F574B7">
      <w:pPr>
        <w:pStyle w:val="af"/>
        <w:shd w:val="clear" w:color="auto" w:fill="FFFFFF"/>
        <w:spacing w:after="0" w:line="240" w:lineRule="auto"/>
        <w:ind w:firstLine="567"/>
        <w:jc w:val="both"/>
        <w:rPr>
          <w:rStyle w:val="12"/>
          <w:rFonts w:ascii="Times New Roman" w:hAnsi="Times New Roman"/>
          <w:sz w:val="28"/>
          <w:szCs w:val="28"/>
        </w:rPr>
      </w:pPr>
      <w:r w:rsidRPr="00AC4B6B">
        <w:rPr>
          <w:rStyle w:val="12"/>
          <w:rFonts w:ascii="Times New Roman" w:hAnsi="Times New Roman"/>
          <w:sz w:val="28"/>
          <w:szCs w:val="28"/>
        </w:rPr>
        <w:t>1. Внести в Административный регламент предоставления муниципальной услуги «Выдача разрешения на право организации розничного рынка</w:t>
      </w:r>
      <w:r w:rsidRPr="00AC4B6B">
        <w:rPr>
          <w:rFonts w:ascii="Times New Roman" w:hAnsi="Times New Roman"/>
          <w:color w:val="auto"/>
          <w:sz w:val="28"/>
          <w:szCs w:val="28"/>
        </w:rPr>
        <w:t>»</w:t>
      </w:r>
      <w:r w:rsidRPr="00AC4B6B">
        <w:rPr>
          <w:rStyle w:val="12"/>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27.04.2018№34-п, изменения, изложив его в новой редакции, согласно приложению.</w:t>
      </w:r>
    </w:p>
    <w:p w:rsidR="00F574B7" w:rsidRPr="00AC4B6B" w:rsidRDefault="00F574B7" w:rsidP="00F574B7">
      <w:pPr>
        <w:autoSpaceDE w:val="0"/>
        <w:autoSpaceDN w:val="0"/>
        <w:adjustRightInd w:val="0"/>
        <w:ind w:firstLine="567"/>
        <w:jc w:val="both"/>
        <w:rPr>
          <w:sz w:val="28"/>
          <w:szCs w:val="28"/>
        </w:rPr>
      </w:pPr>
      <w:r w:rsidRPr="00AC4B6B">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F574B7" w:rsidRPr="00AC4B6B" w:rsidRDefault="00F574B7" w:rsidP="00F574B7">
      <w:pPr>
        <w:jc w:val="both"/>
        <w:rPr>
          <w:sz w:val="28"/>
          <w:szCs w:val="28"/>
        </w:rPr>
      </w:pPr>
      <w:r w:rsidRPr="00AC4B6B">
        <w:rPr>
          <w:sz w:val="28"/>
          <w:szCs w:val="28"/>
        </w:rPr>
        <w:t xml:space="preserve">3. </w:t>
      </w:r>
      <w:proofErr w:type="gramStart"/>
      <w:r w:rsidRPr="00AC4B6B">
        <w:rPr>
          <w:sz w:val="28"/>
          <w:szCs w:val="28"/>
        </w:rPr>
        <w:t>Контроль за</w:t>
      </w:r>
      <w:proofErr w:type="gramEnd"/>
      <w:r w:rsidRPr="00AC4B6B">
        <w:rPr>
          <w:sz w:val="28"/>
          <w:szCs w:val="28"/>
        </w:rPr>
        <w:t xml:space="preserve"> исполнением настоящего постановления   оставляю за собой.</w:t>
      </w:r>
    </w:p>
    <w:p w:rsidR="00F574B7" w:rsidRPr="00AC4B6B" w:rsidRDefault="00F574B7" w:rsidP="00F574B7">
      <w:pPr>
        <w:jc w:val="both"/>
        <w:rPr>
          <w:sz w:val="28"/>
          <w:szCs w:val="28"/>
        </w:rPr>
      </w:pPr>
    </w:p>
    <w:p w:rsidR="00F574B7" w:rsidRPr="00AC4B6B" w:rsidRDefault="00F574B7" w:rsidP="00F574B7">
      <w:pPr>
        <w:jc w:val="both"/>
        <w:rPr>
          <w:sz w:val="28"/>
          <w:szCs w:val="28"/>
        </w:rPr>
      </w:pPr>
    </w:p>
    <w:p w:rsidR="00F574B7" w:rsidRPr="00AC4B6B" w:rsidRDefault="00F574B7" w:rsidP="00F574B7">
      <w:pPr>
        <w:jc w:val="both"/>
        <w:rPr>
          <w:sz w:val="28"/>
          <w:szCs w:val="28"/>
        </w:rPr>
      </w:pPr>
    </w:p>
    <w:p w:rsidR="00F574B7" w:rsidRPr="00AC4B6B" w:rsidRDefault="00F574B7" w:rsidP="00F574B7">
      <w:pPr>
        <w:jc w:val="both"/>
        <w:rPr>
          <w:sz w:val="28"/>
          <w:szCs w:val="28"/>
        </w:rPr>
      </w:pPr>
      <w:r w:rsidRPr="00AC4B6B">
        <w:rPr>
          <w:sz w:val="28"/>
          <w:szCs w:val="28"/>
        </w:rPr>
        <w:t>Глава муниципального образования</w:t>
      </w:r>
    </w:p>
    <w:p w:rsidR="00F574B7" w:rsidRPr="00AC4B6B" w:rsidRDefault="00F574B7" w:rsidP="00F574B7">
      <w:pPr>
        <w:tabs>
          <w:tab w:val="left" w:pos="7524"/>
        </w:tabs>
        <w:jc w:val="both"/>
        <w:rPr>
          <w:sz w:val="28"/>
          <w:szCs w:val="28"/>
        </w:rPr>
      </w:pPr>
      <w:r w:rsidRPr="00AC4B6B">
        <w:rPr>
          <w:sz w:val="28"/>
          <w:szCs w:val="28"/>
        </w:rPr>
        <w:t xml:space="preserve">Мирошкинский   </w:t>
      </w:r>
      <w:r>
        <w:rPr>
          <w:sz w:val="28"/>
          <w:szCs w:val="28"/>
        </w:rPr>
        <w:t xml:space="preserve">сельсовет                                                          </w:t>
      </w:r>
      <w:r w:rsidRPr="00AC4B6B">
        <w:rPr>
          <w:sz w:val="28"/>
          <w:szCs w:val="28"/>
        </w:rPr>
        <w:t xml:space="preserve">    О.Г.Луконина</w:t>
      </w:r>
    </w:p>
    <w:p w:rsidR="00F574B7" w:rsidRDefault="00F574B7" w:rsidP="00F574B7">
      <w:pPr>
        <w:rPr>
          <w:rFonts w:ascii="Arial" w:hAnsi="Arial" w:cs="Arial"/>
        </w:rPr>
      </w:pPr>
      <w:r w:rsidRPr="007B079D">
        <w:rPr>
          <w:rFonts w:ascii="Arial" w:hAnsi="Arial" w:cs="Arial"/>
        </w:rPr>
        <w:t xml:space="preserve">   </w:t>
      </w:r>
    </w:p>
    <w:p w:rsidR="00F574B7" w:rsidRDefault="00F574B7" w:rsidP="00F574B7">
      <w:pPr>
        <w:jc w:val="right"/>
        <w:rPr>
          <w:rFonts w:ascii="Arial" w:hAnsi="Arial" w:cs="Arial"/>
          <w:b/>
          <w:sz w:val="32"/>
          <w:szCs w:val="32"/>
        </w:rPr>
      </w:pPr>
    </w:p>
    <w:p w:rsidR="00F574B7" w:rsidRDefault="00F574B7" w:rsidP="00F574B7">
      <w:pPr>
        <w:jc w:val="right"/>
        <w:rPr>
          <w:rFonts w:ascii="Arial" w:hAnsi="Arial" w:cs="Arial"/>
          <w:b/>
          <w:sz w:val="32"/>
          <w:szCs w:val="32"/>
        </w:rPr>
      </w:pPr>
    </w:p>
    <w:p w:rsidR="00F574B7" w:rsidRPr="00AC4B6B" w:rsidRDefault="00F574B7" w:rsidP="00F574B7">
      <w:pPr>
        <w:jc w:val="right"/>
        <w:rPr>
          <w:sz w:val="28"/>
          <w:szCs w:val="28"/>
        </w:rPr>
      </w:pPr>
      <w:r w:rsidRPr="00AC4B6B">
        <w:rPr>
          <w:sz w:val="28"/>
          <w:szCs w:val="28"/>
        </w:rPr>
        <w:lastRenderedPageBreak/>
        <w:t>Приложение</w:t>
      </w:r>
    </w:p>
    <w:p w:rsidR="00F574B7" w:rsidRPr="00AC4B6B" w:rsidRDefault="00F574B7" w:rsidP="00F574B7">
      <w:pPr>
        <w:jc w:val="right"/>
        <w:rPr>
          <w:sz w:val="28"/>
          <w:szCs w:val="28"/>
        </w:rPr>
      </w:pPr>
      <w:r w:rsidRPr="00AC4B6B">
        <w:rPr>
          <w:sz w:val="28"/>
          <w:szCs w:val="28"/>
        </w:rPr>
        <w:t>к постановлению администрации</w:t>
      </w:r>
    </w:p>
    <w:p w:rsidR="00F574B7" w:rsidRPr="00AC4B6B" w:rsidRDefault="00F574B7" w:rsidP="00F574B7">
      <w:pPr>
        <w:jc w:val="right"/>
        <w:rPr>
          <w:sz w:val="28"/>
          <w:szCs w:val="28"/>
        </w:rPr>
      </w:pPr>
      <w:r w:rsidRPr="00AC4B6B">
        <w:rPr>
          <w:sz w:val="28"/>
          <w:szCs w:val="28"/>
        </w:rPr>
        <w:t xml:space="preserve">муниципального образования </w:t>
      </w:r>
    </w:p>
    <w:p w:rsidR="00F574B7" w:rsidRPr="00AC4B6B" w:rsidRDefault="00F574B7" w:rsidP="00F574B7">
      <w:pPr>
        <w:jc w:val="right"/>
        <w:rPr>
          <w:sz w:val="28"/>
          <w:szCs w:val="28"/>
        </w:rPr>
      </w:pPr>
      <w:r w:rsidRPr="00AC4B6B">
        <w:rPr>
          <w:sz w:val="28"/>
          <w:szCs w:val="28"/>
        </w:rPr>
        <w:t>Мирошкинский сельсовет</w:t>
      </w:r>
    </w:p>
    <w:p w:rsidR="00F574B7" w:rsidRPr="00AC4B6B" w:rsidRDefault="00F574B7" w:rsidP="00F574B7">
      <w:pPr>
        <w:jc w:val="right"/>
        <w:rPr>
          <w:sz w:val="28"/>
          <w:szCs w:val="28"/>
        </w:rPr>
      </w:pPr>
      <w:r w:rsidRPr="00AC4B6B">
        <w:rPr>
          <w:sz w:val="28"/>
          <w:szCs w:val="28"/>
        </w:rPr>
        <w:t xml:space="preserve">от 29.06.2018 №47-п                                                          </w:t>
      </w:r>
    </w:p>
    <w:p w:rsidR="00F574B7" w:rsidRPr="00AC4B6B" w:rsidRDefault="00F574B7" w:rsidP="00F574B7">
      <w:pPr>
        <w:rPr>
          <w:sz w:val="28"/>
          <w:szCs w:val="28"/>
        </w:rPr>
      </w:pPr>
    </w:p>
    <w:p w:rsidR="00F574B7" w:rsidRDefault="00F574B7" w:rsidP="00F574B7"/>
    <w:p w:rsidR="00F574B7" w:rsidRDefault="00F574B7" w:rsidP="00F574B7"/>
    <w:p w:rsidR="00F574B7" w:rsidRDefault="00F574B7" w:rsidP="00F574B7"/>
    <w:p w:rsidR="00F574B7" w:rsidRPr="00AC4B6B" w:rsidRDefault="00F574B7" w:rsidP="00F574B7">
      <w:pPr>
        <w:pStyle w:val="ConsPlusNormal"/>
        <w:tabs>
          <w:tab w:val="center" w:pos="4961"/>
          <w:tab w:val="left" w:pos="8016"/>
        </w:tabs>
        <w:jc w:val="both"/>
        <w:rPr>
          <w:rFonts w:ascii="Times New Roman" w:hAnsi="Times New Roman" w:cs="Times New Roman"/>
          <w:b/>
          <w:bCs/>
          <w:sz w:val="28"/>
          <w:szCs w:val="28"/>
        </w:rPr>
      </w:pPr>
      <w:r>
        <w:tab/>
      </w:r>
      <w:r w:rsidRPr="00AC4B6B">
        <w:rPr>
          <w:rFonts w:ascii="Times New Roman" w:hAnsi="Times New Roman" w:cs="Times New Roman"/>
          <w:b/>
          <w:bCs/>
          <w:sz w:val="28"/>
          <w:szCs w:val="28"/>
        </w:rPr>
        <w:t xml:space="preserve">Административный регламент </w:t>
      </w:r>
      <w:r w:rsidRPr="00AC4B6B">
        <w:rPr>
          <w:rFonts w:ascii="Times New Roman" w:hAnsi="Times New Roman" w:cs="Times New Roman"/>
          <w:b/>
          <w:bCs/>
          <w:sz w:val="28"/>
          <w:szCs w:val="28"/>
        </w:rPr>
        <w:tab/>
      </w:r>
    </w:p>
    <w:p w:rsidR="00F574B7" w:rsidRPr="00AC4B6B" w:rsidRDefault="00F574B7" w:rsidP="00F574B7">
      <w:pPr>
        <w:pStyle w:val="ConsPlusNormal"/>
        <w:jc w:val="both"/>
        <w:rPr>
          <w:rFonts w:ascii="Times New Roman" w:hAnsi="Times New Roman" w:cs="Times New Roman"/>
          <w:b/>
          <w:bCs/>
          <w:sz w:val="28"/>
          <w:szCs w:val="28"/>
        </w:rPr>
      </w:pPr>
      <w:r w:rsidRPr="00AC4B6B">
        <w:rPr>
          <w:rFonts w:ascii="Times New Roman" w:hAnsi="Times New Roman" w:cs="Times New Roman"/>
          <w:b/>
          <w:bCs/>
          <w:sz w:val="28"/>
          <w:szCs w:val="28"/>
        </w:rPr>
        <w:t xml:space="preserve">предоставления муниципальной услуги «Выдача разрешения на право организации розничного рынка» </w:t>
      </w:r>
    </w:p>
    <w:p w:rsidR="00F574B7" w:rsidRPr="00AC4B6B" w:rsidRDefault="00F574B7" w:rsidP="00F574B7">
      <w:pPr>
        <w:pStyle w:val="ConsPlusNormal"/>
        <w:jc w:val="both"/>
        <w:rPr>
          <w:rFonts w:ascii="Times New Roman" w:hAnsi="Times New Roman" w:cs="Times New Roman"/>
          <w:b/>
          <w:bCs/>
          <w:sz w:val="28"/>
          <w:szCs w:val="28"/>
        </w:rPr>
      </w:pPr>
    </w:p>
    <w:p w:rsidR="00F574B7" w:rsidRPr="00AC4B6B" w:rsidRDefault="00F574B7" w:rsidP="00F574B7">
      <w:pPr>
        <w:pStyle w:val="ConsPlusNormal"/>
        <w:jc w:val="both"/>
        <w:rPr>
          <w:rFonts w:ascii="Times New Roman" w:hAnsi="Times New Roman" w:cs="Times New Roman"/>
          <w:b/>
          <w:bCs/>
          <w:sz w:val="28"/>
          <w:szCs w:val="28"/>
        </w:rPr>
      </w:pPr>
    </w:p>
    <w:p w:rsidR="00F574B7" w:rsidRPr="00AC4B6B" w:rsidRDefault="00F574B7" w:rsidP="00F574B7">
      <w:pPr>
        <w:pStyle w:val="ConsPlusNormal"/>
        <w:jc w:val="both"/>
        <w:rPr>
          <w:rFonts w:ascii="Times New Roman" w:hAnsi="Times New Roman" w:cs="Times New Roman"/>
          <w:b/>
          <w:bCs/>
          <w:sz w:val="28"/>
          <w:szCs w:val="28"/>
        </w:rPr>
      </w:pPr>
      <w:r w:rsidRPr="00AC4B6B">
        <w:rPr>
          <w:rFonts w:ascii="Times New Roman" w:hAnsi="Times New Roman" w:cs="Times New Roman"/>
          <w:b/>
          <w:bCs/>
          <w:sz w:val="28"/>
          <w:szCs w:val="28"/>
        </w:rPr>
        <w:t>I. ОБЩИЕ ПОЛОЖЕНИЯ</w:t>
      </w:r>
    </w:p>
    <w:p w:rsidR="00F574B7" w:rsidRPr="00AC4B6B" w:rsidRDefault="00F574B7" w:rsidP="00F574B7">
      <w:pPr>
        <w:pStyle w:val="ConsPlusNormal"/>
        <w:jc w:val="both"/>
        <w:rPr>
          <w:rFonts w:ascii="Times New Roman" w:hAnsi="Times New Roman" w:cs="Times New Roman"/>
          <w:b/>
          <w:sz w:val="28"/>
          <w:szCs w:val="28"/>
        </w:rPr>
      </w:pPr>
    </w:p>
    <w:p w:rsidR="00F574B7" w:rsidRPr="00AC4B6B" w:rsidRDefault="00F574B7" w:rsidP="00F574B7">
      <w:pPr>
        <w:pStyle w:val="ConsPlusNormal"/>
        <w:ind w:firstLine="540"/>
        <w:jc w:val="both"/>
        <w:rPr>
          <w:rFonts w:ascii="Times New Roman" w:hAnsi="Times New Roman" w:cs="Times New Roman"/>
          <w:b/>
          <w:sz w:val="28"/>
          <w:szCs w:val="28"/>
        </w:rPr>
      </w:pPr>
      <w:bookmarkStart w:id="0" w:name="Par44"/>
      <w:bookmarkEnd w:id="0"/>
      <w:r w:rsidRPr="00AC4B6B">
        <w:rPr>
          <w:rFonts w:ascii="Times New Roman" w:hAnsi="Times New Roman" w:cs="Times New Roman"/>
          <w:b/>
          <w:sz w:val="28"/>
          <w:szCs w:val="28"/>
        </w:rPr>
        <w:t>1.1. Предмет регулирования административного регламента.</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право организации розничного рынка» (далее </w:t>
      </w:r>
      <w:proofErr w:type="gramStart"/>
      <w:r w:rsidRPr="00AC4B6B">
        <w:rPr>
          <w:rFonts w:ascii="Times New Roman" w:hAnsi="Times New Roman" w:cs="Times New Roman"/>
          <w:sz w:val="28"/>
          <w:szCs w:val="28"/>
        </w:rPr>
        <w:t>–Р</w:t>
      </w:r>
      <w:proofErr w:type="gramEnd"/>
      <w:r w:rsidRPr="00AC4B6B">
        <w:rPr>
          <w:rFonts w:ascii="Times New Roman" w:hAnsi="Times New Roman" w:cs="Times New Roman"/>
          <w:sz w:val="28"/>
          <w:szCs w:val="28"/>
        </w:rPr>
        <w:t>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администрации муниципального образования Мирошкинский сельсовет Первомайского района Оренбургской области.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Муниципальная услуга включает </w:t>
      </w:r>
      <w:proofErr w:type="spellStart"/>
      <w:r w:rsidRPr="00AC4B6B">
        <w:rPr>
          <w:rFonts w:ascii="Times New Roman" w:hAnsi="Times New Roman" w:cs="Times New Roman"/>
          <w:sz w:val="28"/>
          <w:szCs w:val="28"/>
        </w:rPr>
        <w:t>подуслуги</w:t>
      </w:r>
      <w:proofErr w:type="spellEnd"/>
      <w:r w:rsidRPr="00AC4B6B">
        <w:rPr>
          <w:rFonts w:ascii="Times New Roman" w:hAnsi="Times New Roman" w:cs="Times New Roman"/>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продление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переоформление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b/>
          <w:sz w:val="28"/>
          <w:szCs w:val="28"/>
        </w:rPr>
        <w:t>1.2. Круг заявителей</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1" w:name="Par52"/>
      <w:bookmarkEnd w:id="1"/>
      <w:r w:rsidRPr="00AC4B6B">
        <w:rPr>
          <w:rFonts w:ascii="Times New Roman" w:hAnsi="Times New Roman" w:cs="Times New Roman"/>
          <w:b/>
          <w:sz w:val="28"/>
          <w:szCs w:val="28"/>
        </w:rPr>
        <w:t xml:space="preserve">1.3. Требования к порядку информирования о предоставлении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муниципальной услуги</w:t>
      </w:r>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1.3.1. Информация о правилах предоставления муниципальной услуги предоставляется:</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lastRenderedPageBreak/>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личное обращение в МФЦ;</w:t>
      </w:r>
    </w:p>
    <w:p w:rsidR="00F574B7" w:rsidRPr="00AC4B6B" w:rsidRDefault="00F574B7" w:rsidP="00F574B7">
      <w:pPr>
        <w:widowControl w:val="0"/>
        <w:autoSpaceDE w:val="0"/>
        <w:autoSpaceDN w:val="0"/>
        <w:adjustRightInd w:val="0"/>
        <w:ind w:firstLine="540"/>
        <w:jc w:val="both"/>
        <w:rPr>
          <w:sz w:val="28"/>
          <w:szCs w:val="28"/>
        </w:rPr>
      </w:pPr>
      <w:proofErr w:type="gramStart"/>
      <w:r w:rsidRPr="00AC4B6B">
        <w:rPr>
          <w:sz w:val="28"/>
          <w:szCs w:val="28"/>
        </w:rPr>
        <w:t xml:space="preserve">в электронном виде в информационно-телекоммуникационной сети Интернет: на Едином </w:t>
      </w:r>
      <w:proofErr w:type="spellStart"/>
      <w:r w:rsidRPr="00AC4B6B">
        <w:rPr>
          <w:sz w:val="28"/>
          <w:szCs w:val="28"/>
        </w:rPr>
        <w:t>интернет-портале</w:t>
      </w:r>
      <w:proofErr w:type="spellEnd"/>
      <w:r w:rsidRPr="00AC4B6B">
        <w:rPr>
          <w:sz w:val="28"/>
          <w:szCs w:val="28"/>
        </w:rPr>
        <w:t xml:space="preserve"> государственных и муниципальных услуг </w:t>
      </w:r>
      <w:hyperlink r:id="rId7" w:history="1">
        <w:proofErr w:type="gramEnd"/>
        <w:r w:rsidRPr="00AC4B6B">
          <w:rPr>
            <w:rStyle w:val="a8"/>
            <w:sz w:val="28"/>
            <w:szCs w:val="28"/>
          </w:rPr>
          <w:t>www.gosuslugi.ru</w:t>
        </w:r>
        <w:proofErr w:type="gramStart"/>
      </w:hyperlink>
      <w:r w:rsidRPr="00AC4B6B">
        <w:rPr>
          <w:sz w:val="28"/>
          <w:szCs w:val="28"/>
        </w:rPr>
        <w:t xml:space="preserve"> (далее – Портал);</w:t>
      </w:r>
      <w:proofErr w:type="gramEnd"/>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 xml:space="preserve">на официальном сайте администрации муниципального образования. </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F574B7" w:rsidRPr="00AC4B6B" w:rsidRDefault="00F574B7" w:rsidP="00F574B7">
      <w:pPr>
        <w:ind w:firstLine="709"/>
        <w:jc w:val="both"/>
        <w:rPr>
          <w:sz w:val="28"/>
          <w:szCs w:val="28"/>
        </w:rPr>
      </w:pPr>
      <w:hyperlink w:anchor="Par343" w:tooltip="ИНФОРМАЦИЯ" w:history="1">
        <w:r w:rsidRPr="00AC4B6B">
          <w:rPr>
            <w:sz w:val="28"/>
            <w:szCs w:val="28"/>
          </w:rPr>
          <w:t>Информация</w:t>
        </w:r>
      </w:hyperlink>
      <w:r w:rsidRPr="00AC4B6B">
        <w:rPr>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F574B7" w:rsidRPr="00AC4B6B" w:rsidRDefault="00F574B7" w:rsidP="00F574B7">
      <w:pPr>
        <w:ind w:firstLine="709"/>
        <w:jc w:val="both"/>
        <w:rPr>
          <w:sz w:val="28"/>
          <w:szCs w:val="28"/>
        </w:rPr>
      </w:pPr>
      <w:r w:rsidRPr="00AC4B6B">
        <w:rPr>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порядке предоставления муниципальной услуги;</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порядке и условиях получения документов без участия заявителя;</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передаваемых в запросе сведениях о заявителе;</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текст утвержденного административного регламента муниципального образования с приложениями.</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1.3.4. Устное информирование осуществляется при обращении заявителей за информацией лично или по телефону.</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 xml:space="preserve">Информирование по телефону осуществляется во время ответа на телефонный звонок заинтересованного лица. Ответ на телефонный звонок </w:t>
      </w:r>
      <w:r w:rsidRPr="00AC4B6B">
        <w:rPr>
          <w:sz w:val="28"/>
          <w:szCs w:val="28"/>
        </w:rPr>
        <w:lastRenderedPageBreak/>
        <w:t>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w:t>
      </w:r>
      <w:proofErr w:type="spellStart"/>
      <w:proofErr w:type="gramStart"/>
      <w:r w:rsidRPr="00AC4B6B">
        <w:rPr>
          <w:sz w:val="28"/>
          <w:szCs w:val="28"/>
        </w:rPr>
        <w:t>консультиро-вание</w:t>
      </w:r>
      <w:proofErr w:type="spellEnd"/>
      <w:proofErr w:type="gramEnd"/>
      <w:r w:rsidRPr="00AC4B6B">
        <w:rPr>
          <w:sz w:val="28"/>
          <w:szCs w:val="28"/>
        </w:rPr>
        <w:t xml:space="preserve">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F574B7" w:rsidRPr="00AC4B6B" w:rsidRDefault="00F574B7" w:rsidP="00F574B7">
      <w:pPr>
        <w:widowControl w:val="0"/>
        <w:autoSpaceDE w:val="0"/>
        <w:autoSpaceDN w:val="0"/>
        <w:adjustRightInd w:val="0"/>
        <w:ind w:firstLine="540"/>
        <w:jc w:val="both"/>
        <w:rPr>
          <w:sz w:val="28"/>
          <w:szCs w:val="28"/>
        </w:rPr>
      </w:pPr>
    </w:p>
    <w:p w:rsidR="00F574B7" w:rsidRPr="00AC4B6B" w:rsidRDefault="00F574B7" w:rsidP="00F574B7">
      <w:pPr>
        <w:pStyle w:val="ConsPlusNormal"/>
        <w:jc w:val="both"/>
        <w:outlineLvl w:val="1"/>
        <w:rPr>
          <w:rFonts w:ascii="Times New Roman" w:hAnsi="Times New Roman" w:cs="Times New Roman"/>
          <w:b/>
          <w:sz w:val="28"/>
          <w:szCs w:val="28"/>
        </w:rPr>
      </w:pPr>
      <w:bookmarkStart w:id="2" w:name="Par72"/>
      <w:bookmarkEnd w:id="2"/>
      <w:r w:rsidRPr="00AC4B6B">
        <w:rPr>
          <w:rFonts w:ascii="Times New Roman" w:hAnsi="Times New Roman" w:cs="Times New Roman"/>
          <w:b/>
          <w:sz w:val="28"/>
          <w:szCs w:val="28"/>
        </w:rPr>
        <w:t>II. СТАНДАРТ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3" w:name="Par74"/>
      <w:bookmarkEnd w:id="3"/>
      <w:r w:rsidRPr="00AC4B6B">
        <w:rPr>
          <w:rFonts w:ascii="Times New Roman" w:hAnsi="Times New Roman" w:cs="Times New Roman"/>
          <w:b/>
          <w:sz w:val="28"/>
          <w:szCs w:val="28"/>
        </w:rPr>
        <w:t>2.1. Наименование муниципальной услуги</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Выдача разрешения на право организации розничного рынка.</w:t>
      </w: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 xml:space="preserve">Муниципальная услуга включает в себя следующие виды </w:t>
      </w:r>
      <w:proofErr w:type="spellStart"/>
      <w:r w:rsidRPr="00AC4B6B">
        <w:rPr>
          <w:sz w:val="28"/>
          <w:szCs w:val="28"/>
        </w:rPr>
        <w:t>подуслуг</w:t>
      </w:r>
      <w:proofErr w:type="spellEnd"/>
      <w:r w:rsidRPr="00AC4B6B">
        <w:rPr>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продление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переоформление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копии, дубликата разрешения на право организации розничного рынка.</w:t>
      </w:r>
    </w:p>
    <w:p w:rsidR="00F574B7" w:rsidRPr="00AC4B6B" w:rsidRDefault="00F574B7" w:rsidP="00F574B7">
      <w:pPr>
        <w:pStyle w:val="ConsPlusNormal"/>
        <w:jc w:val="both"/>
        <w:outlineLvl w:val="2"/>
        <w:rPr>
          <w:rFonts w:ascii="Times New Roman" w:hAnsi="Times New Roman" w:cs="Times New Roman"/>
          <w:b/>
          <w:sz w:val="28"/>
          <w:szCs w:val="28"/>
        </w:rPr>
      </w:pPr>
      <w:bookmarkStart w:id="4" w:name="Par78"/>
      <w:bookmarkEnd w:id="4"/>
      <w:r w:rsidRPr="00AC4B6B">
        <w:rPr>
          <w:rFonts w:ascii="Times New Roman" w:hAnsi="Times New Roman" w:cs="Times New Roman"/>
          <w:b/>
          <w:sz w:val="28"/>
          <w:szCs w:val="28"/>
        </w:rPr>
        <w:t>2.2. Наименование органа, предоставляющего муниципальную услугу</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widowControl w:val="0"/>
        <w:autoSpaceDE w:val="0"/>
        <w:autoSpaceDN w:val="0"/>
        <w:adjustRightInd w:val="0"/>
        <w:ind w:firstLine="540"/>
        <w:jc w:val="both"/>
        <w:rPr>
          <w:sz w:val="28"/>
          <w:szCs w:val="28"/>
        </w:rPr>
      </w:pPr>
      <w:r w:rsidRPr="00AC4B6B">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F574B7" w:rsidRPr="00AC4B6B" w:rsidRDefault="00F574B7" w:rsidP="00F574B7">
      <w:pPr>
        <w:pStyle w:val="ConsPlusNormal"/>
        <w:ind w:firstLine="540"/>
        <w:jc w:val="both"/>
        <w:outlineLvl w:val="0"/>
        <w:rPr>
          <w:rFonts w:ascii="Times New Roman" w:hAnsi="Times New Roman" w:cs="Times New Roman"/>
          <w:sz w:val="28"/>
          <w:szCs w:val="28"/>
        </w:rPr>
      </w:pPr>
      <w:r w:rsidRPr="00AC4B6B">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F574B7" w:rsidRPr="00AC4B6B" w:rsidRDefault="00F574B7" w:rsidP="00F574B7">
      <w:pPr>
        <w:autoSpaceDE w:val="0"/>
        <w:autoSpaceDN w:val="0"/>
        <w:adjustRightInd w:val="0"/>
        <w:ind w:firstLine="540"/>
        <w:jc w:val="both"/>
        <w:rPr>
          <w:sz w:val="28"/>
          <w:szCs w:val="28"/>
        </w:rPr>
      </w:pPr>
      <w:r w:rsidRPr="00AC4B6B">
        <w:rPr>
          <w:sz w:val="28"/>
          <w:szCs w:val="28"/>
        </w:rPr>
        <w:t>– приема пакета документов на выдачу (переоформление, продление) разрешения на право организации розничного рынка;</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 приёма пакета документов на выдачу копии, дубликата разрешения на право организации розничного рынка; </w:t>
      </w:r>
    </w:p>
    <w:p w:rsidR="00F574B7" w:rsidRPr="00AC4B6B" w:rsidRDefault="00F574B7" w:rsidP="00F574B7">
      <w:pPr>
        <w:autoSpaceDE w:val="0"/>
        <w:autoSpaceDN w:val="0"/>
        <w:adjustRightInd w:val="0"/>
        <w:ind w:firstLine="540"/>
        <w:jc w:val="both"/>
        <w:rPr>
          <w:sz w:val="28"/>
          <w:szCs w:val="28"/>
        </w:rPr>
      </w:pPr>
      <w:r w:rsidRPr="00AC4B6B">
        <w:rPr>
          <w:sz w:val="28"/>
          <w:szCs w:val="28"/>
        </w:rPr>
        <w:lastRenderedPageBreak/>
        <w:t>– выдачи разрешений на право организации розничного рынка;</w:t>
      </w:r>
    </w:p>
    <w:p w:rsidR="00F574B7" w:rsidRPr="00AC4B6B" w:rsidRDefault="00F574B7" w:rsidP="00F574B7">
      <w:pPr>
        <w:autoSpaceDE w:val="0"/>
        <w:autoSpaceDN w:val="0"/>
        <w:adjustRightInd w:val="0"/>
        <w:ind w:firstLine="540"/>
        <w:jc w:val="both"/>
        <w:rPr>
          <w:sz w:val="28"/>
          <w:szCs w:val="28"/>
        </w:rPr>
      </w:pPr>
      <w:r w:rsidRPr="00AC4B6B">
        <w:rPr>
          <w:sz w:val="28"/>
          <w:szCs w:val="28"/>
        </w:rPr>
        <w:t>– выдачи копии, дубликата разрешения на право организации розничного рынка.</w:t>
      </w:r>
    </w:p>
    <w:p w:rsidR="00F574B7" w:rsidRPr="00AC4B6B" w:rsidRDefault="00F574B7" w:rsidP="00F574B7">
      <w:pPr>
        <w:autoSpaceDE w:val="0"/>
        <w:autoSpaceDN w:val="0"/>
        <w:adjustRightInd w:val="0"/>
        <w:ind w:firstLine="540"/>
        <w:jc w:val="both"/>
        <w:rPr>
          <w:sz w:val="28"/>
          <w:szCs w:val="28"/>
        </w:rPr>
      </w:pPr>
      <w:r w:rsidRPr="00AC4B6B">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F574B7" w:rsidRPr="00AC4B6B" w:rsidRDefault="00F574B7" w:rsidP="00F574B7">
      <w:pPr>
        <w:autoSpaceDE w:val="0"/>
        <w:autoSpaceDN w:val="0"/>
        <w:adjustRightInd w:val="0"/>
        <w:ind w:firstLine="540"/>
        <w:jc w:val="both"/>
        <w:rPr>
          <w:sz w:val="28"/>
          <w:szCs w:val="28"/>
        </w:rPr>
      </w:pPr>
      <w:r w:rsidRPr="00AC4B6B">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5" w:name="Par87"/>
      <w:bookmarkEnd w:id="5"/>
      <w:r w:rsidRPr="00AC4B6B">
        <w:rPr>
          <w:rFonts w:ascii="Times New Roman" w:hAnsi="Times New Roman" w:cs="Times New Roman"/>
          <w:b/>
          <w:sz w:val="28"/>
          <w:szCs w:val="28"/>
        </w:rPr>
        <w:t>2.3. Результат предоставления муниципальной услуги</w:t>
      </w:r>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Результатами предоставления муниципальной услуги являются: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выдача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отказ в выдаче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продление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отказ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5) переоформление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6) отказ в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7) выдача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8) отказ в выдаче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В случае подачи заявления в электронной форме через Портал:</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В случае подачи заявления через МФЦ (при наличии Соглашения):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документа на бумажном носителе в многофункциональном центре, </w:t>
      </w:r>
      <w:r w:rsidRPr="00AC4B6B">
        <w:rPr>
          <w:rFonts w:ascii="Times New Roman" w:hAnsi="Times New Roman" w:cs="Times New Roman"/>
          <w:sz w:val="28"/>
          <w:szCs w:val="28"/>
        </w:rPr>
        <w:lastRenderedPageBreak/>
        <w:t>направленного органом (организацией), подтверждающего содержание электронного документа.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В случае подачи заявления лично в орган (организацию):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6" w:name="Par98"/>
      <w:bookmarkEnd w:id="6"/>
      <w:r w:rsidRPr="00AC4B6B">
        <w:rPr>
          <w:rFonts w:ascii="Times New Roman" w:hAnsi="Times New Roman" w:cs="Times New Roman"/>
          <w:b/>
          <w:sz w:val="28"/>
          <w:szCs w:val="28"/>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Сроки предоставления муниципальной услуги составляют:</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proofErr w:type="gramStart"/>
      <w:r w:rsidRPr="00AC4B6B">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F574B7" w:rsidRPr="00AC4B6B" w:rsidRDefault="00F574B7" w:rsidP="00F574B7">
      <w:pPr>
        <w:pStyle w:val="ConsPlusNormal"/>
        <w:jc w:val="both"/>
        <w:outlineLvl w:val="2"/>
        <w:rPr>
          <w:rFonts w:ascii="Times New Roman" w:hAnsi="Times New Roman" w:cs="Times New Roman"/>
          <w:sz w:val="28"/>
          <w:szCs w:val="28"/>
        </w:rPr>
      </w:pPr>
      <w:bookmarkStart w:id="7" w:name="Par110"/>
      <w:bookmarkEnd w:id="7"/>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F574B7" w:rsidRPr="00AC4B6B" w:rsidRDefault="00F574B7" w:rsidP="00F574B7">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C4B6B">
          <w:rPr>
            <w:rFonts w:ascii="Times New Roman" w:hAnsi="Times New Roman" w:cs="Times New Roman"/>
            <w:sz w:val="28"/>
            <w:szCs w:val="28"/>
          </w:rPr>
          <w:t>Конституцией</w:t>
        </w:r>
      </w:hyperlink>
      <w:r w:rsidRPr="00AC4B6B">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AC4B6B">
          <w:rPr>
            <w:rFonts w:ascii="Times New Roman" w:hAnsi="Times New Roman" w:cs="Times New Roman"/>
            <w:sz w:val="28"/>
            <w:szCs w:val="28"/>
          </w:rPr>
          <w:t>кодексом</w:t>
        </w:r>
      </w:hyperlink>
      <w:r w:rsidRPr="00AC4B6B">
        <w:rPr>
          <w:rFonts w:ascii="Times New Roman" w:hAnsi="Times New Roman" w:cs="Times New Roman"/>
          <w:sz w:val="28"/>
          <w:szCs w:val="28"/>
        </w:rPr>
        <w:t xml:space="preserve"> Российской Федерации (часть первая) от                         </w:t>
      </w:r>
      <w:r w:rsidRPr="00AC4B6B">
        <w:rPr>
          <w:rFonts w:ascii="Times New Roman" w:hAnsi="Times New Roman" w:cs="Times New Roman"/>
          <w:sz w:val="28"/>
          <w:szCs w:val="28"/>
        </w:rPr>
        <w:lastRenderedPageBreak/>
        <w:t>30.11.1994  № 51-ФЗ (далее – Гражданский кодекс) («Собрание законодательства Российской Федерации», 05.12.1994, № 32, ст. 3301; «Российская газета», № 238 - 239, 08.12.1994);</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AC4B6B">
          <w:rPr>
            <w:rFonts w:ascii="Times New Roman" w:hAnsi="Times New Roman" w:cs="Times New Roman"/>
            <w:sz w:val="28"/>
            <w:szCs w:val="28"/>
          </w:rPr>
          <w:t>законом</w:t>
        </w:r>
      </w:hyperlink>
      <w:r w:rsidRPr="00AC4B6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AC4B6B">
          <w:rPr>
            <w:rFonts w:ascii="Times New Roman" w:hAnsi="Times New Roman" w:cs="Times New Roman"/>
            <w:sz w:val="28"/>
            <w:szCs w:val="28"/>
          </w:rPr>
          <w:t>законом</w:t>
        </w:r>
      </w:hyperlink>
      <w:r w:rsidRPr="00AC4B6B">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F574B7" w:rsidRPr="00AC4B6B" w:rsidRDefault="00F574B7" w:rsidP="00F574B7">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AC4B6B">
          <w:rPr>
            <w:rFonts w:ascii="Times New Roman" w:hAnsi="Times New Roman" w:cs="Times New Roman"/>
            <w:sz w:val="28"/>
            <w:szCs w:val="28"/>
          </w:rPr>
          <w:t>постановлением</w:t>
        </w:r>
      </w:hyperlink>
      <w:r w:rsidRPr="00AC4B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F574B7" w:rsidRPr="00AC4B6B" w:rsidRDefault="00F574B7" w:rsidP="00F574B7">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Pr="00AC4B6B">
          <w:rPr>
            <w:rFonts w:ascii="Times New Roman" w:hAnsi="Times New Roman" w:cs="Times New Roman"/>
            <w:sz w:val="28"/>
            <w:szCs w:val="28"/>
          </w:rPr>
          <w:t>постановлением</w:t>
        </w:r>
      </w:hyperlink>
      <w:r w:rsidRPr="00AC4B6B">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F574B7" w:rsidRPr="00AC4B6B" w:rsidRDefault="00F574B7" w:rsidP="00F574B7">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AC4B6B">
          <w:rPr>
            <w:rFonts w:ascii="Times New Roman" w:hAnsi="Times New Roman" w:cs="Times New Roman"/>
            <w:sz w:val="28"/>
            <w:szCs w:val="28"/>
          </w:rPr>
          <w:t>постановлением</w:t>
        </w:r>
      </w:hyperlink>
      <w:r w:rsidRPr="00AC4B6B">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постановлением Правительства Российской Федерации от 10.03.2007                </w:t>
      </w:r>
      <w:r w:rsidRPr="00AC4B6B">
        <w:rPr>
          <w:rFonts w:ascii="Times New Roman" w:hAnsi="Times New Roman" w:cs="Times New Roman"/>
          <w:sz w:val="28"/>
          <w:szCs w:val="28"/>
        </w:rPr>
        <w:lastRenderedPageBreak/>
        <w:t>№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F574B7" w:rsidRPr="00AC4B6B" w:rsidRDefault="00F574B7" w:rsidP="00F574B7">
      <w:pPr>
        <w:pStyle w:val="ConsPlusNormal"/>
        <w:ind w:firstLine="567"/>
        <w:jc w:val="both"/>
        <w:rPr>
          <w:rFonts w:ascii="Times New Roman" w:hAnsi="Times New Roman" w:cs="Times New Roman"/>
          <w:sz w:val="28"/>
          <w:szCs w:val="28"/>
        </w:rPr>
      </w:pPr>
      <w:r w:rsidRPr="00AC4B6B">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F574B7" w:rsidRPr="00AC4B6B" w:rsidRDefault="00F574B7" w:rsidP="00F574B7">
      <w:pPr>
        <w:pStyle w:val="ConsPlusNormal"/>
        <w:ind w:firstLine="567"/>
        <w:jc w:val="both"/>
        <w:rPr>
          <w:rFonts w:ascii="Times New Roman" w:hAnsi="Times New Roman" w:cs="Times New Roman"/>
          <w:sz w:val="28"/>
          <w:szCs w:val="28"/>
        </w:rPr>
      </w:pPr>
      <w:r w:rsidRPr="00AC4B6B">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F574B7" w:rsidRPr="00AC4B6B" w:rsidRDefault="00F574B7" w:rsidP="00F574B7">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Pr="00AC4B6B">
          <w:rPr>
            <w:rFonts w:ascii="Times New Roman" w:hAnsi="Times New Roman" w:cs="Times New Roman"/>
            <w:sz w:val="28"/>
            <w:szCs w:val="28"/>
          </w:rPr>
          <w:t>постановлением</w:t>
        </w:r>
      </w:hyperlink>
      <w:r w:rsidRPr="00AC4B6B">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F574B7" w:rsidRPr="00AC4B6B" w:rsidRDefault="00F574B7" w:rsidP="00F574B7">
      <w:pPr>
        <w:pStyle w:val="ConsPlusNormal"/>
        <w:ind w:firstLine="540"/>
        <w:jc w:val="both"/>
        <w:rPr>
          <w:rFonts w:ascii="Times New Roman" w:hAnsi="Times New Roman" w:cs="Times New Roman"/>
          <w:sz w:val="28"/>
          <w:szCs w:val="28"/>
        </w:rPr>
      </w:pPr>
      <w:proofErr w:type="gramStart"/>
      <w:r w:rsidRPr="00AC4B6B">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F574B7" w:rsidRPr="00AC4B6B" w:rsidRDefault="00F574B7" w:rsidP="00F574B7">
      <w:pPr>
        <w:pStyle w:val="ConsPlusNormal"/>
        <w:jc w:val="both"/>
        <w:outlineLvl w:val="2"/>
        <w:rPr>
          <w:rFonts w:ascii="Times New Roman" w:hAnsi="Times New Roman" w:cs="Times New Roman"/>
          <w:sz w:val="28"/>
          <w:szCs w:val="28"/>
        </w:rPr>
      </w:pPr>
      <w:bookmarkStart w:id="8" w:name="Par140"/>
      <w:bookmarkEnd w:id="8"/>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 xml:space="preserve">2.6. Исчерпывающий перечень документов, необходимых в </w:t>
      </w:r>
      <w:r w:rsidRPr="00AC4B6B">
        <w:rPr>
          <w:rFonts w:ascii="Times New Roman" w:hAnsi="Times New Roman" w:cs="Times New Roman"/>
          <w:b/>
          <w:sz w:val="28"/>
          <w:szCs w:val="28"/>
        </w:rPr>
        <w:lastRenderedPageBreak/>
        <w:t>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порядок их представления</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bookmarkStart w:id="9" w:name="Par146"/>
      <w:bookmarkEnd w:id="9"/>
      <w:r w:rsidRPr="00AC4B6B">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w:t>
      </w:r>
      <w:hyperlink w:anchor="Par658" w:tooltip="Ссылка на текущий документ" w:history="1">
        <w:r w:rsidRPr="00AC4B6B">
          <w:rPr>
            <w:rFonts w:ascii="Times New Roman" w:hAnsi="Times New Roman" w:cs="Times New Roman"/>
            <w:sz w:val="28"/>
            <w:szCs w:val="28"/>
          </w:rPr>
          <w:t>заявление</w:t>
        </w:r>
      </w:hyperlink>
      <w:r w:rsidRPr="00AC4B6B">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доверенность (в случае необходимости);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доверенность (в случае необходимости);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F574B7" w:rsidRPr="00AC4B6B" w:rsidRDefault="00F574B7" w:rsidP="00F574B7">
      <w:pPr>
        <w:pStyle w:val="ConsPlusNormal"/>
        <w:ind w:firstLine="540"/>
        <w:jc w:val="both"/>
        <w:rPr>
          <w:rFonts w:ascii="Times New Roman" w:hAnsi="Times New Roman" w:cs="Times New Roman"/>
          <w:sz w:val="28"/>
          <w:szCs w:val="28"/>
        </w:rPr>
      </w:pPr>
      <w:bookmarkStart w:id="10" w:name="Par154"/>
      <w:bookmarkEnd w:id="10"/>
      <w:r w:rsidRPr="00AC4B6B">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w:t>
      </w:r>
      <w:r w:rsidRPr="00AC4B6B">
        <w:rPr>
          <w:rFonts w:ascii="Times New Roman" w:hAnsi="Times New Roman" w:cs="Times New Roman"/>
          <w:sz w:val="28"/>
          <w:szCs w:val="28"/>
        </w:rPr>
        <w:lastRenderedPageBreak/>
        <w:t>подписью уполномоченного лица, или иного предусмотренного федеральным законом лица следующие документы: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w:t>
      </w:r>
      <w:hyperlink w:anchor="Par794" w:tooltip="Ссылка на текущий документ" w:history="1">
        <w:r w:rsidRPr="00AC4B6B">
          <w:rPr>
            <w:rFonts w:ascii="Times New Roman" w:hAnsi="Times New Roman" w:cs="Times New Roman"/>
            <w:sz w:val="28"/>
            <w:szCs w:val="28"/>
          </w:rPr>
          <w:t>заявление</w:t>
        </w:r>
      </w:hyperlink>
      <w:r w:rsidRPr="00AC4B6B">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roofErr w:type="gramStart"/>
      <w:r w:rsidRPr="00AC4B6B">
        <w:rPr>
          <w:rFonts w:ascii="Times New Roman" w:hAnsi="Times New Roman" w:cs="Times New Roman"/>
          <w:sz w:val="28"/>
          <w:szCs w:val="28"/>
        </w:rPr>
        <w:t>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доверенность (в случае необходимости);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доверенность (в случае необходимости);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разрешение на право организации розничного рынка (для выдачи копии разрешения).</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bookmarkStart w:id="11" w:name="Par185"/>
      <w:bookmarkEnd w:id="11"/>
      <w:r w:rsidRPr="00AC4B6B">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выписку из Единого государственного реестра прав на недвижимое </w:t>
      </w:r>
      <w:r w:rsidRPr="00AC4B6B">
        <w:rPr>
          <w:rFonts w:ascii="Times New Roman" w:hAnsi="Times New Roman" w:cs="Times New Roman"/>
          <w:sz w:val="28"/>
          <w:szCs w:val="28"/>
        </w:rPr>
        <w:lastRenderedPageBreak/>
        <w:t>имущество и сделок с ним или её нотариально удостоверенную копию.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2.7.2. При предоставлении муниципальной услуги запрещается требовать от заявителя: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bookmarkStart w:id="12" w:name="Par199"/>
      <w:bookmarkEnd w:id="12"/>
      <w:r w:rsidRPr="00AC4B6B">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13" w:name="Par201"/>
      <w:bookmarkEnd w:id="13"/>
      <w:r w:rsidRPr="00AC4B6B">
        <w:rPr>
          <w:rFonts w:ascii="Times New Roman" w:hAnsi="Times New Roman" w:cs="Times New Roman"/>
          <w:b/>
          <w:sz w:val="28"/>
          <w:szCs w:val="28"/>
        </w:rPr>
        <w:t>2.9.</w:t>
      </w:r>
      <w:r w:rsidRPr="00AC4B6B">
        <w:rPr>
          <w:rFonts w:ascii="Times New Roman" w:hAnsi="Times New Roman" w:cs="Times New Roman"/>
          <w:sz w:val="28"/>
          <w:szCs w:val="28"/>
        </w:rPr>
        <w:t xml:space="preserve"> </w:t>
      </w:r>
      <w:r w:rsidRPr="00AC4B6B">
        <w:rPr>
          <w:rFonts w:ascii="Times New Roman" w:hAnsi="Times New Roman" w:cs="Times New Roman"/>
          <w:b/>
          <w:sz w:val="28"/>
          <w:szCs w:val="28"/>
        </w:rPr>
        <w:t xml:space="preserve">Исчерпывающий перечень оснований для отказа в предоставлении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подача заявления с нарушением требований, установленных частями 1 </w:t>
      </w:r>
      <w:r w:rsidRPr="00AC4B6B">
        <w:rPr>
          <w:rFonts w:ascii="Times New Roman" w:hAnsi="Times New Roman" w:cs="Times New Roman"/>
          <w:sz w:val="28"/>
          <w:szCs w:val="28"/>
        </w:rPr>
        <w:lastRenderedPageBreak/>
        <w:t>и        2 статьи 5 Федерального закона от 30.12.2006 № 271-ФЗ, а также документов, содержащих недостоверные сведения.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14" w:name="Par210"/>
      <w:bookmarkEnd w:id="14"/>
      <w:r w:rsidRPr="00AC4B6B">
        <w:rPr>
          <w:rFonts w:ascii="Times New Roman" w:hAnsi="Times New Roman" w:cs="Times New Roman"/>
          <w:b/>
          <w:sz w:val="28"/>
          <w:szCs w:val="28"/>
        </w:rPr>
        <w:t>2.10. Перечень услуг, которые являются необходимыми</w:t>
      </w:r>
    </w:p>
    <w:p w:rsidR="00F574B7" w:rsidRPr="00AC4B6B" w:rsidRDefault="00F574B7" w:rsidP="00F574B7">
      <w:pPr>
        <w:pStyle w:val="ConsPlusNormal"/>
        <w:jc w:val="both"/>
        <w:rPr>
          <w:rFonts w:ascii="Times New Roman" w:hAnsi="Times New Roman" w:cs="Times New Roman"/>
          <w:sz w:val="28"/>
          <w:szCs w:val="28"/>
        </w:rPr>
      </w:pPr>
      <w:r w:rsidRPr="00AC4B6B">
        <w:rPr>
          <w:rFonts w:ascii="Times New Roman" w:hAnsi="Times New Roman" w:cs="Times New Roman"/>
          <w:b/>
          <w:sz w:val="28"/>
          <w:szCs w:val="28"/>
        </w:rPr>
        <w:t xml:space="preserve">и </w:t>
      </w:r>
      <w:proofErr w:type="gramStart"/>
      <w:r w:rsidRPr="00AC4B6B">
        <w:rPr>
          <w:rFonts w:ascii="Times New Roman" w:hAnsi="Times New Roman" w:cs="Times New Roman"/>
          <w:b/>
          <w:sz w:val="28"/>
          <w:szCs w:val="28"/>
        </w:rPr>
        <w:t>обязательными</w:t>
      </w:r>
      <w:proofErr w:type="gramEnd"/>
      <w:r w:rsidRPr="00AC4B6B">
        <w:rPr>
          <w:rFonts w:ascii="Times New Roman" w:hAnsi="Times New Roman" w:cs="Times New Roman"/>
          <w:b/>
          <w:sz w:val="28"/>
          <w:szCs w:val="28"/>
        </w:rPr>
        <w:t xml:space="preserve"> для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15" w:name="Par219"/>
      <w:bookmarkEnd w:id="15"/>
      <w:r w:rsidRPr="00AC4B6B">
        <w:rPr>
          <w:rFonts w:ascii="Times New Roman" w:hAnsi="Times New Roman" w:cs="Times New Roman"/>
          <w:b/>
          <w:sz w:val="28"/>
          <w:szCs w:val="28"/>
        </w:rPr>
        <w:t xml:space="preserve">2.11. Порядок, размер и основания взимания </w:t>
      </w:r>
      <w:proofErr w:type="gramStart"/>
      <w:r w:rsidRPr="00AC4B6B">
        <w:rPr>
          <w:rFonts w:ascii="Times New Roman" w:hAnsi="Times New Roman" w:cs="Times New Roman"/>
          <w:b/>
          <w:sz w:val="28"/>
          <w:szCs w:val="28"/>
        </w:rPr>
        <w:t>государственной</w:t>
      </w:r>
      <w:proofErr w:type="gramEnd"/>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пошлины или иной платы, взимаемой за предоставление</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муниципальной услуги</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2.11.1. Предоставление муниципальной услуги осуществляется на безвозмездной основе.</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sz w:val="28"/>
          <w:szCs w:val="28"/>
        </w:rPr>
      </w:pPr>
      <w:bookmarkStart w:id="16" w:name="Par230"/>
      <w:bookmarkEnd w:id="16"/>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17" w:name="Par237"/>
      <w:bookmarkEnd w:id="17"/>
      <w:r w:rsidRPr="00AC4B6B">
        <w:rPr>
          <w:rFonts w:ascii="Times New Roman" w:hAnsi="Times New Roman" w:cs="Times New Roman"/>
          <w:b/>
          <w:sz w:val="28"/>
          <w:szCs w:val="28"/>
        </w:rPr>
        <w:t>2.13. Срок и порядок регистрации запроса заявителя о предоставлении</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муниципальной услуги, в том числе в электронной форме</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F574B7" w:rsidRPr="00AC4B6B" w:rsidRDefault="00F574B7" w:rsidP="00F574B7">
      <w:pPr>
        <w:pStyle w:val="ConsPlusNormal"/>
        <w:jc w:val="both"/>
        <w:outlineLvl w:val="2"/>
        <w:rPr>
          <w:rFonts w:ascii="Times New Roman" w:hAnsi="Times New Roman" w:cs="Times New Roman"/>
          <w:sz w:val="28"/>
          <w:szCs w:val="28"/>
        </w:rPr>
      </w:pPr>
      <w:bookmarkStart w:id="18" w:name="Par244"/>
      <w:bookmarkEnd w:id="18"/>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 xml:space="preserve">2.14. Требования к помещениям, в которых предоставляется муниципальная услуга, к месту ожидания и приема заявителей, </w:t>
      </w:r>
      <w:r w:rsidRPr="00AC4B6B">
        <w:rPr>
          <w:rFonts w:ascii="Times New Roman" w:hAnsi="Times New Roman" w:cs="Times New Roman"/>
          <w:b/>
          <w:sz w:val="28"/>
          <w:szCs w:val="28"/>
        </w:rPr>
        <w:lastRenderedPageBreak/>
        <w:t xml:space="preserve">размещению и оформлению визуальной, текстовой и </w:t>
      </w:r>
      <w:proofErr w:type="spellStart"/>
      <w:r w:rsidRPr="00AC4B6B">
        <w:rPr>
          <w:rFonts w:ascii="Times New Roman" w:hAnsi="Times New Roman" w:cs="Times New Roman"/>
          <w:b/>
          <w:sz w:val="28"/>
          <w:szCs w:val="28"/>
        </w:rPr>
        <w:t>мультимедийной</w:t>
      </w:r>
      <w:proofErr w:type="spellEnd"/>
      <w:r w:rsidRPr="00AC4B6B">
        <w:rPr>
          <w:rFonts w:ascii="Times New Roman" w:hAnsi="Times New Roman" w:cs="Times New Roman"/>
          <w:b/>
          <w:sz w:val="28"/>
          <w:szCs w:val="28"/>
        </w:rPr>
        <w:t xml:space="preserve"> информации</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о порядке предоставления такой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F574B7" w:rsidRPr="00AC4B6B" w:rsidRDefault="00F574B7" w:rsidP="00F574B7">
      <w:pPr>
        <w:widowControl w:val="0"/>
        <w:autoSpaceDE w:val="0"/>
        <w:autoSpaceDN w:val="0"/>
        <w:ind w:firstLine="709"/>
        <w:jc w:val="both"/>
        <w:rPr>
          <w:sz w:val="28"/>
          <w:szCs w:val="28"/>
        </w:rPr>
      </w:pPr>
      <w:r w:rsidRPr="00AC4B6B">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574B7" w:rsidRPr="00AC4B6B" w:rsidRDefault="00F574B7" w:rsidP="00F574B7">
      <w:pPr>
        <w:widowControl w:val="0"/>
        <w:autoSpaceDE w:val="0"/>
        <w:autoSpaceDN w:val="0"/>
        <w:ind w:firstLine="709"/>
        <w:jc w:val="both"/>
        <w:rPr>
          <w:sz w:val="28"/>
          <w:szCs w:val="28"/>
        </w:rPr>
      </w:pPr>
      <w:r w:rsidRPr="00AC4B6B">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C4B6B">
        <w:rPr>
          <w:sz w:val="28"/>
          <w:szCs w:val="28"/>
        </w:rPr>
        <w:t>дств дл</w:t>
      </w:r>
      <w:proofErr w:type="gramEnd"/>
      <w:r w:rsidRPr="00AC4B6B">
        <w:rPr>
          <w:sz w:val="28"/>
          <w:szCs w:val="28"/>
        </w:rPr>
        <w:t>я передвижения (кресел-колясок), оборудуются места общественного пользования);</w:t>
      </w:r>
    </w:p>
    <w:p w:rsidR="00F574B7" w:rsidRPr="00AC4B6B" w:rsidRDefault="00F574B7" w:rsidP="00F574B7">
      <w:pPr>
        <w:widowControl w:val="0"/>
        <w:autoSpaceDE w:val="0"/>
        <w:autoSpaceDN w:val="0"/>
        <w:ind w:firstLine="709"/>
        <w:jc w:val="both"/>
        <w:rPr>
          <w:sz w:val="28"/>
          <w:szCs w:val="28"/>
        </w:rPr>
      </w:pPr>
      <w:r w:rsidRPr="00AC4B6B">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574B7" w:rsidRPr="00AC4B6B" w:rsidRDefault="00F574B7" w:rsidP="00F574B7">
      <w:pPr>
        <w:widowControl w:val="0"/>
        <w:autoSpaceDE w:val="0"/>
        <w:autoSpaceDN w:val="0"/>
        <w:ind w:firstLine="709"/>
        <w:jc w:val="both"/>
        <w:rPr>
          <w:sz w:val="28"/>
          <w:szCs w:val="28"/>
        </w:rPr>
      </w:pPr>
      <w:r w:rsidRPr="00AC4B6B">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574B7" w:rsidRPr="00AC4B6B" w:rsidRDefault="00F574B7" w:rsidP="00F574B7">
      <w:pPr>
        <w:widowControl w:val="0"/>
        <w:autoSpaceDE w:val="0"/>
        <w:autoSpaceDN w:val="0"/>
        <w:ind w:firstLine="709"/>
        <w:jc w:val="both"/>
        <w:rPr>
          <w:sz w:val="28"/>
          <w:szCs w:val="28"/>
        </w:rPr>
      </w:pPr>
      <w:r w:rsidRPr="00AC4B6B">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4B6B">
        <w:rPr>
          <w:sz w:val="28"/>
          <w:szCs w:val="28"/>
        </w:rPr>
        <w:t>сурдопереводчика</w:t>
      </w:r>
      <w:proofErr w:type="spellEnd"/>
      <w:r w:rsidRPr="00AC4B6B">
        <w:rPr>
          <w:sz w:val="28"/>
          <w:szCs w:val="28"/>
        </w:rPr>
        <w:t xml:space="preserve"> и </w:t>
      </w:r>
      <w:proofErr w:type="spellStart"/>
      <w:r w:rsidRPr="00AC4B6B">
        <w:rPr>
          <w:sz w:val="28"/>
          <w:szCs w:val="28"/>
        </w:rPr>
        <w:t>тифлосурдопереводчика</w:t>
      </w:r>
      <w:proofErr w:type="spellEnd"/>
      <w:r w:rsidRPr="00AC4B6B">
        <w:rPr>
          <w:sz w:val="28"/>
          <w:szCs w:val="28"/>
        </w:rPr>
        <w:t>;</w:t>
      </w:r>
    </w:p>
    <w:p w:rsidR="00F574B7" w:rsidRPr="00AC4B6B" w:rsidRDefault="00F574B7" w:rsidP="00F574B7">
      <w:pPr>
        <w:widowControl w:val="0"/>
        <w:autoSpaceDE w:val="0"/>
        <w:autoSpaceDN w:val="0"/>
        <w:ind w:firstLine="709"/>
        <w:jc w:val="both"/>
        <w:rPr>
          <w:sz w:val="28"/>
          <w:szCs w:val="28"/>
        </w:rPr>
      </w:pPr>
      <w:proofErr w:type="gramStart"/>
      <w:r w:rsidRPr="00AC4B6B">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74B7" w:rsidRPr="00AC4B6B" w:rsidRDefault="00F574B7" w:rsidP="00F574B7">
      <w:pPr>
        <w:widowControl w:val="0"/>
        <w:autoSpaceDE w:val="0"/>
        <w:autoSpaceDN w:val="0"/>
        <w:ind w:firstLine="709"/>
        <w:jc w:val="both"/>
        <w:rPr>
          <w:sz w:val="28"/>
          <w:szCs w:val="28"/>
        </w:rPr>
      </w:pPr>
      <w:r w:rsidRPr="00AC4B6B">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574B7" w:rsidRPr="00AC4B6B" w:rsidRDefault="00F574B7" w:rsidP="00F574B7">
      <w:pPr>
        <w:widowControl w:val="0"/>
        <w:autoSpaceDE w:val="0"/>
        <w:autoSpaceDN w:val="0"/>
        <w:ind w:firstLine="709"/>
        <w:jc w:val="both"/>
        <w:rPr>
          <w:sz w:val="28"/>
          <w:szCs w:val="28"/>
        </w:rPr>
      </w:pPr>
      <w:r w:rsidRPr="00AC4B6B">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574B7" w:rsidRPr="00AC4B6B" w:rsidRDefault="00F574B7" w:rsidP="00F574B7">
      <w:pPr>
        <w:pStyle w:val="ConsPlusNormal"/>
        <w:ind w:firstLine="540"/>
        <w:jc w:val="both"/>
        <w:rPr>
          <w:rFonts w:ascii="Times New Roman" w:hAnsi="Times New Roman" w:cs="Times New Roman"/>
          <w:sz w:val="28"/>
          <w:szCs w:val="28"/>
        </w:rPr>
      </w:pPr>
      <w:proofErr w:type="gramStart"/>
      <w:r w:rsidRPr="00AC4B6B">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lastRenderedPageBreak/>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F574B7" w:rsidRPr="00AC4B6B" w:rsidRDefault="00F574B7" w:rsidP="00F574B7">
      <w:pPr>
        <w:autoSpaceDE w:val="0"/>
        <w:autoSpaceDN w:val="0"/>
        <w:adjustRightInd w:val="0"/>
        <w:ind w:firstLine="709"/>
        <w:jc w:val="both"/>
        <w:outlineLvl w:val="1"/>
        <w:rPr>
          <w:sz w:val="28"/>
          <w:szCs w:val="28"/>
        </w:rPr>
      </w:pPr>
      <w:bookmarkStart w:id="19" w:name="Par259"/>
      <w:bookmarkEnd w:id="19"/>
    </w:p>
    <w:p w:rsidR="00F574B7" w:rsidRPr="00AC4B6B" w:rsidRDefault="00F574B7" w:rsidP="00F574B7">
      <w:pPr>
        <w:pStyle w:val="ConsPlusNormal"/>
        <w:ind w:firstLine="540"/>
        <w:jc w:val="both"/>
        <w:rPr>
          <w:rFonts w:ascii="Times New Roman" w:hAnsi="Times New Roman" w:cs="Times New Roman"/>
          <w:b/>
          <w:sz w:val="28"/>
          <w:szCs w:val="28"/>
        </w:rPr>
      </w:pPr>
      <w:bookmarkStart w:id="20" w:name="Par276"/>
      <w:bookmarkEnd w:id="20"/>
      <w:r w:rsidRPr="00AC4B6B">
        <w:rPr>
          <w:rFonts w:ascii="Times New Roman" w:hAnsi="Times New Roman" w:cs="Times New Roman"/>
          <w:b/>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F574B7" w:rsidRPr="00AC4B6B" w:rsidRDefault="00F574B7" w:rsidP="00F574B7">
      <w:pPr>
        <w:pStyle w:val="ConsPlusNormal"/>
        <w:ind w:firstLine="540"/>
        <w:jc w:val="both"/>
        <w:rPr>
          <w:rFonts w:ascii="Times New Roman" w:hAnsi="Times New Roman" w:cs="Times New Roman"/>
          <w:b/>
          <w:i/>
          <w:sz w:val="28"/>
          <w:szCs w:val="28"/>
        </w:rPr>
      </w:pPr>
      <w:r w:rsidRPr="00AC4B6B">
        <w:rPr>
          <w:rFonts w:ascii="Times New Roman" w:hAnsi="Times New Roman" w:cs="Times New Roman"/>
          <w:b/>
          <w:i/>
          <w:sz w:val="28"/>
          <w:szCs w:val="28"/>
        </w:rPr>
        <w:t>(*В случае наличия заключенного соглашения о предоставлении муниципальной услуги посредством МФЦ)</w:t>
      </w:r>
    </w:p>
    <w:p w:rsidR="00F574B7" w:rsidRPr="00AC4B6B" w:rsidRDefault="00F574B7" w:rsidP="00F574B7">
      <w:pPr>
        <w:pStyle w:val="ConsPlusNormal"/>
        <w:ind w:firstLine="540"/>
        <w:jc w:val="both"/>
        <w:rPr>
          <w:rFonts w:ascii="Times New Roman" w:hAnsi="Times New Roman" w:cs="Times New Roman"/>
          <w:i/>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F574B7" w:rsidRPr="00AC4B6B" w:rsidRDefault="00F574B7" w:rsidP="00F574B7">
      <w:pPr>
        <w:autoSpaceDE w:val="0"/>
        <w:autoSpaceDN w:val="0"/>
        <w:adjustRightInd w:val="0"/>
        <w:ind w:firstLine="540"/>
        <w:jc w:val="both"/>
        <w:rPr>
          <w:sz w:val="28"/>
          <w:szCs w:val="28"/>
        </w:rPr>
      </w:pPr>
      <w:r w:rsidRPr="00AC4B6B">
        <w:rPr>
          <w:sz w:val="28"/>
          <w:szCs w:val="28"/>
        </w:rPr>
        <w:t>Предоставление муниципальной услуги в МФЦ включает в себя следующие административные процедуры:</w:t>
      </w:r>
    </w:p>
    <w:p w:rsidR="00F574B7" w:rsidRPr="00AC4B6B" w:rsidRDefault="00F574B7" w:rsidP="00F574B7">
      <w:pPr>
        <w:autoSpaceDE w:val="0"/>
        <w:autoSpaceDN w:val="0"/>
        <w:adjustRightInd w:val="0"/>
        <w:ind w:firstLine="540"/>
        <w:jc w:val="both"/>
        <w:rPr>
          <w:sz w:val="28"/>
          <w:szCs w:val="28"/>
        </w:rPr>
      </w:pPr>
      <w:r w:rsidRPr="00AC4B6B">
        <w:rPr>
          <w:sz w:val="28"/>
          <w:szCs w:val="28"/>
        </w:rPr>
        <w:t>– прием заявления и документов (исполнитель – МФЦ);</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 регистрация заявлений в журнале регистрации заявлений (исполнитель </w:t>
      </w:r>
      <w:proofErr w:type="gramStart"/>
      <w:r w:rsidRPr="00AC4B6B">
        <w:rPr>
          <w:sz w:val="28"/>
          <w:szCs w:val="28"/>
        </w:rPr>
        <w:t>–М</w:t>
      </w:r>
      <w:proofErr w:type="gramEnd"/>
      <w:r w:rsidRPr="00AC4B6B">
        <w:rPr>
          <w:sz w:val="28"/>
          <w:szCs w:val="28"/>
        </w:rPr>
        <w:t>ФЦ);</w:t>
      </w:r>
    </w:p>
    <w:p w:rsidR="00F574B7" w:rsidRPr="00AC4B6B" w:rsidRDefault="00F574B7" w:rsidP="00F574B7">
      <w:pPr>
        <w:autoSpaceDE w:val="0"/>
        <w:autoSpaceDN w:val="0"/>
        <w:adjustRightInd w:val="0"/>
        <w:ind w:firstLine="540"/>
        <w:jc w:val="both"/>
        <w:rPr>
          <w:sz w:val="28"/>
          <w:szCs w:val="28"/>
        </w:rPr>
      </w:pPr>
      <w:r w:rsidRPr="00AC4B6B">
        <w:rPr>
          <w:sz w:val="28"/>
          <w:szCs w:val="28"/>
        </w:rPr>
        <w:t>– передача документов, полученных от заявителя, в администрацию муниципального образования (исполнитель – МФЦ);</w:t>
      </w:r>
    </w:p>
    <w:p w:rsidR="00F574B7" w:rsidRPr="00AC4B6B" w:rsidRDefault="00F574B7" w:rsidP="00F574B7">
      <w:pPr>
        <w:autoSpaceDE w:val="0"/>
        <w:autoSpaceDN w:val="0"/>
        <w:adjustRightInd w:val="0"/>
        <w:ind w:firstLine="540"/>
        <w:jc w:val="both"/>
        <w:rPr>
          <w:sz w:val="28"/>
          <w:szCs w:val="28"/>
        </w:rPr>
      </w:pPr>
      <w:r w:rsidRPr="00AC4B6B">
        <w:rPr>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F574B7" w:rsidRPr="00AC4B6B" w:rsidRDefault="00F574B7" w:rsidP="00F574B7">
      <w:pPr>
        <w:autoSpaceDE w:val="0"/>
        <w:autoSpaceDN w:val="0"/>
        <w:adjustRightInd w:val="0"/>
        <w:ind w:firstLine="540"/>
        <w:jc w:val="both"/>
        <w:rPr>
          <w:sz w:val="28"/>
          <w:szCs w:val="28"/>
        </w:rPr>
      </w:pPr>
      <w:r w:rsidRPr="00AC4B6B">
        <w:rPr>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 извещение заявителя о результате рассмотрения заявления (исполнитель </w:t>
      </w:r>
      <w:proofErr w:type="gramStart"/>
      <w:r w:rsidRPr="00AC4B6B">
        <w:rPr>
          <w:sz w:val="28"/>
          <w:szCs w:val="28"/>
        </w:rPr>
        <w:t>–М</w:t>
      </w:r>
      <w:proofErr w:type="gramEnd"/>
      <w:r w:rsidRPr="00AC4B6B">
        <w:rPr>
          <w:sz w:val="28"/>
          <w:szCs w:val="28"/>
        </w:rPr>
        <w:t>ФЦ);</w:t>
      </w:r>
    </w:p>
    <w:p w:rsidR="00F574B7" w:rsidRPr="00AC4B6B" w:rsidRDefault="00F574B7" w:rsidP="00F574B7">
      <w:pPr>
        <w:autoSpaceDE w:val="0"/>
        <w:autoSpaceDN w:val="0"/>
        <w:adjustRightInd w:val="0"/>
        <w:ind w:firstLine="540"/>
        <w:jc w:val="both"/>
        <w:rPr>
          <w:sz w:val="28"/>
          <w:szCs w:val="28"/>
        </w:rPr>
      </w:pPr>
      <w:r w:rsidRPr="00AC4B6B">
        <w:rPr>
          <w:sz w:val="28"/>
          <w:szCs w:val="28"/>
        </w:rPr>
        <w:t>– выдача результата предоставления муниципальной услуги заявителю (исполнитель – МФЦ).</w:t>
      </w:r>
    </w:p>
    <w:p w:rsidR="00F574B7" w:rsidRPr="00AC4B6B" w:rsidRDefault="00F574B7" w:rsidP="00F574B7">
      <w:pPr>
        <w:autoSpaceDE w:val="0"/>
        <w:autoSpaceDN w:val="0"/>
        <w:adjustRightInd w:val="0"/>
        <w:ind w:firstLine="540"/>
        <w:jc w:val="both"/>
        <w:rPr>
          <w:sz w:val="28"/>
          <w:szCs w:val="28"/>
        </w:rPr>
      </w:pPr>
      <w:r w:rsidRPr="00AC4B6B">
        <w:rPr>
          <w:sz w:val="28"/>
          <w:szCs w:val="28"/>
        </w:rPr>
        <w:t>2.15.2. Прием заявления и документов в МФЦ</w:t>
      </w:r>
    </w:p>
    <w:p w:rsidR="00F574B7" w:rsidRPr="00AC4B6B" w:rsidRDefault="00F574B7" w:rsidP="00F574B7">
      <w:pPr>
        <w:autoSpaceDE w:val="0"/>
        <w:autoSpaceDN w:val="0"/>
        <w:adjustRightInd w:val="0"/>
        <w:ind w:firstLine="540"/>
        <w:jc w:val="both"/>
        <w:rPr>
          <w:sz w:val="28"/>
          <w:szCs w:val="28"/>
        </w:rPr>
      </w:pPr>
      <w:r w:rsidRPr="00AC4B6B">
        <w:rPr>
          <w:sz w:val="28"/>
          <w:szCs w:val="28"/>
        </w:rPr>
        <w:lastRenderedPageBreak/>
        <w:t xml:space="preserve">Заявитель вправе по собственной инициативе представлять в МФЦ копии документов, заверенных в установленном порядке. </w:t>
      </w:r>
    </w:p>
    <w:p w:rsidR="00F574B7" w:rsidRPr="00AC4B6B" w:rsidRDefault="00F574B7" w:rsidP="00F574B7">
      <w:pPr>
        <w:autoSpaceDE w:val="0"/>
        <w:autoSpaceDN w:val="0"/>
        <w:adjustRightInd w:val="0"/>
        <w:ind w:firstLine="540"/>
        <w:jc w:val="both"/>
        <w:rPr>
          <w:sz w:val="28"/>
          <w:szCs w:val="28"/>
        </w:rPr>
      </w:pPr>
      <w:r w:rsidRPr="00AC4B6B">
        <w:rPr>
          <w:sz w:val="28"/>
          <w:szCs w:val="28"/>
        </w:rPr>
        <w:t>Специалист МФЦ:</w:t>
      </w:r>
    </w:p>
    <w:p w:rsidR="00F574B7" w:rsidRPr="00AC4B6B" w:rsidRDefault="00F574B7" w:rsidP="00F574B7">
      <w:pPr>
        <w:autoSpaceDE w:val="0"/>
        <w:autoSpaceDN w:val="0"/>
        <w:adjustRightInd w:val="0"/>
        <w:ind w:firstLine="540"/>
        <w:jc w:val="both"/>
        <w:rPr>
          <w:sz w:val="28"/>
          <w:szCs w:val="28"/>
        </w:rPr>
      </w:pPr>
      <w:r w:rsidRPr="00AC4B6B">
        <w:rPr>
          <w:sz w:val="28"/>
          <w:szCs w:val="28"/>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F574B7" w:rsidRPr="00AC4B6B" w:rsidRDefault="00F574B7" w:rsidP="00F574B7">
      <w:pPr>
        <w:autoSpaceDE w:val="0"/>
        <w:autoSpaceDN w:val="0"/>
        <w:adjustRightInd w:val="0"/>
        <w:ind w:firstLine="540"/>
        <w:jc w:val="both"/>
        <w:rPr>
          <w:sz w:val="28"/>
          <w:szCs w:val="28"/>
        </w:rPr>
      </w:pPr>
      <w:r w:rsidRPr="00AC4B6B">
        <w:rPr>
          <w:sz w:val="28"/>
          <w:szCs w:val="28"/>
        </w:rPr>
        <w:t>– заверяет копии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 возвращает заявителю подлинники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2.15.3. Регистрация заявлений</w:t>
      </w:r>
    </w:p>
    <w:p w:rsidR="00F574B7" w:rsidRPr="00AC4B6B" w:rsidRDefault="00F574B7" w:rsidP="00F574B7">
      <w:pPr>
        <w:autoSpaceDE w:val="0"/>
        <w:autoSpaceDN w:val="0"/>
        <w:adjustRightInd w:val="0"/>
        <w:ind w:firstLine="540"/>
        <w:jc w:val="both"/>
        <w:rPr>
          <w:sz w:val="28"/>
          <w:szCs w:val="28"/>
        </w:rPr>
      </w:pPr>
      <w:r w:rsidRPr="00AC4B6B">
        <w:rPr>
          <w:sz w:val="28"/>
          <w:szCs w:val="28"/>
        </w:rPr>
        <w:t>Заявление регистрируется в электронном журнале регистрации заявлений.</w:t>
      </w:r>
    </w:p>
    <w:p w:rsidR="00F574B7" w:rsidRPr="00AC4B6B" w:rsidRDefault="00F574B7" w:rsidP="00F574B7">
      <w:pPr>
        <w:autoSpaceDE w:val="0"/>
        <w:autoSpaceDN w:val="0"/>
        <w:adjustRightInd w:val="0"/>
        <w:ind w:firstLine="540"/>
        <w:jc w:val="both"/>
        <w:rPr>
          <w:sz w:val="28"/>
          <w:szCs w:val="28"/>
        </w:rPr>
      </w:pPr>
      <w:r w:rsidRPr="00AC4B6B">
        <w:rPr>
          <w:sz w:val="28"/>
          <w:szCs w:val="28"/>
        </w:rPr>
        <w:t>На заявлении ставится номер, дата, Ф.И.О. специалиста, принявшего документы.</w:t>
      </w:r>
    </w:p>
    <w:p w:rsidR="00F574B7" w:rsidRPr="00AC4B6B" w:rsidRDefault="00F574B7" w:rsidP="00F574B7">
      <w:pPr>
        <w:autoSpaceDE w:val="0"/>
        <w:autoSpaceDN w:val="0"/>
        <w:adjustRightInd w:val="0"/>
        <w:ind w:firstLine="540"/>
        <w:jc w:val="both"/>
        <w:rPr>
          <w:sz w:val="28"/>
          <w:szCs w:val="28"/>
        </w:rPr>
      </w:pPr>
      <w:r w:rsidRPr="00AC4B6B">
        <w:rPr>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Результат процедуры – регистрация заявления и выдача расписки заявителю.</w:t>
      </w:r>
    </w:p>
    <w:p w:rsidR="00F574B7" w:rsidRPr="00AC4B6B" w:rsidRDefault="00F574B7" w:rsidP="00F574B7">
      <w:pPr>
        <w:autoSpaceDE w:val="0"/>
        <w:autoSpaceDN w:val="0"/>
        <w:adjustRightInd w:val="0"/>
        <w:ind w:firstLine="540"/>
        <w:jc w:val="both"/>
        <w:rPr>
          <w:sz w:val="28"/>
          <w:szCs w:val="28"/>
        </w:rPr>
      </w:pPr>
      <w:r w:rsidRPr="00AC4B6B">
        <w:rPr>
          <w:sz w:val="28"/>
          <w:szCs w:val="28"/>
        </w:rPr>
        <w:t>2.15.4. Передача документов в администрацию муниципального образования</w:t>
      </w:r>
    </w:p>
    <w:p w:rsidR="00F574B7" w:rsidRPr="00AC4B6B" w:rsidRDefault="00F574B7" w:rsidP="00F574B7">
      <w:pPr>
        <w:autoSpaceDE w:val="0"/>
        <w:autoSpaceDN w:val="0"/>
        <w:adjustRightInd w:val="0"/>
        <w:ind w:firstLine="540"/>
        <w:jc w:val="both"/>
        <w:rPr>
          <w:sz w:val="28"/>
          <w:szCs w:val="28"/>
        </w:rPr>
      </w:pPr>
      <w:r w:rsidRPr="00AC4B6B">
        <w:rPr>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F574B7" w:rsidRPr="00AC4B6B" w:rsidRDefault="00F574B7" w:rsidP="00F574B7">
      <w:pPr>
        <w:autoSpaceDE w:val="0"/>
        <w:autoSpaceDN w:val="0"/>
        <w:adjustRightInd w:val="0"/>
        <w:ind w:firstLine="540"/>
        <w:jc w:val="both"/>
        <w:rPr>
          <w:sz w:val="28"/>
          <w:szCs w:val="28"/>
        </w:rPr>
      </w:pPr>
      <w:r w:rsidRPr="00AC4B6B">
        <w:rPr>
          <w:sz w:val="28"/>
          <w:szCs w:val="28"/>
        </w:rPr>
        <w:t>Ответственный работник администрации муниципального образования ставит подпись в описи о принятии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Результат процедуры: передача документов в администрацию муниципального образования.</w:t>
      </w:r>
    </w:p>
    <w:p w:rsidR="00F574B7" w:rsidRPr="00AC4B6B" w:rsidRDefault="00F574B7" w:rsidP="00F574B7">
      <w:pPr>
        <w:autoSpaceDE w:val="0"/>
        <w:autoSpaceDN w:val="0"/>
        <w:adjustRightInd w:val="0"/>
        <w:ind w:firstLine="540"/>
        <w:jc w:val="both"/>
        <w:rPr>
          <w:sz w:val="28"/>
          <w:szCs w:val="28"/>
        </w:rPr>
      </w:pPr>
      <w:r w:rsidRPr="00AC4B6B">
        <w:rPr>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F574B7" w:rsidRPr="00AC4B6B" w:rsidRDefault="00F574B7" w:rsidP="00F574B7">
      <w:pPr>
        <w:autoSpaceDE w:val="0"/>
        <w:autoSpaceDN w:val="0"/>
        <w:adjustRightInd w:val="0"/>
        <w:ind w:firstLine="540"/>
        <w:jc w:val="both"/>
        <w:rPr>
          <w:sz w:val="28"/>
          <w:szCs w:val="28"/>
        </w:rPr>
      </w:pPr>
      <w:r w:rsidRPr="00AC4B6B">
        <w:rPr>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F574B7" w:rsidRPr="00AC4B6B" w:rsidRDefault="00F574B7" w:rsidP="00F574B7">
      <w:pPr>
        <w:autoSpaceDE w:val="0"/>
        <w:autoSpaceDN w:val="0"/>
        <w:adjustRightInd w:val="0"/>
        <w:ind w:firstLine="540"/>
        <w:jc w:val="both"/>
        <w:rPr>
          <w:sz w:val="28"/>
          <w:szCs w:val="28"/>
        </w:rPr>
      </w:pPr>
      <w:r w:rsidRPr="00AC4B6B">
        <w:rPr>
          <w:sz w:val="28"/>
          <w:szCs w:val="28"/>
        </w:rPr>
        <w:t>Результат процедуры: передача документов в МФЦ.</w:t>
      </w:r>
    </w:p>
    <w:p w:rsidR="00F574B7" w:rsidRPr="00AC4B6B" w:rsidRDefault="00F574B7" w:rsidP="00F574B7">
      <w:pPr>
        <w:autoSpaceDE w:val="0"/>
        <w:autoSpaceDN w:val="0"/>
        <w:adjustRightInd w:val="0"/>
        <w:ind w:firstLine="540"/>
        <w:jc w:val="both"/>
        <w:rPr>
          <w:sz w:val="28"/>
          <w:szCs w:val="28"/>
        </w:rPr>
      </w:pPr>
      <w:r w:rsidRPr="00AC4B6B">
        <w:rPr>
          <w:sz w:val="28"/>
          <w:szCs w:val="28"/>
        </w:rPr>
        <w:t>2.15.6. Извещение заявителя о результате рассмотрения заявления</w:t>
      </w:r>
    </w:p>
    <w:p w:rsidR="00F574B7" w:rsidRPr="00AC4B6B" w:rsidRDefault="00F574B7" w:rsidP="00F574B7">
      <w:pPr>
        <w:autoSpaceDE w:val="0"/>
        <w:autoSpaceDN w:val="0"/>
        <w:adjustRightInd w:val="0"/>
        <w:ind w:firstLine="540"/>
        <w:jc w:val="both"/>
        <w:rPr>
          <w:sz w:val="28"/>
          <w:szCs w:val="28"/>
        </w:rPr>
      </w:pPr>
      <w:r w:rsidRPr="00AC4B6B">
        <w:rPr>
          <w:sz w:val="28"/>
          <w:szCs w:val="28"/>
        </w:rPr>
        <w:t>Результат процедуры: направление письменного уведомления заявителю.</w:t>
      </w:r>
    </w:p>
    <w:p w:rsidR="00F574B7" w:rsidRPr="00AC4B6B" w:rsidRDefault="00F574B7" w:rsidP="00F574B7">
      <w:pPr>
        <w:autoSpaceDE w:val="0"/>
        <w:autoSpaceDN w:val="0"/>
        <w:adjustRightInd w:val="0"/>
        <w:ind w:firstLine="540"/>
        <w:jc w:val="both"/>
        <w:rPr>
          <w:sz w:val="28"/>
          <w:szCs w:val="28"/>
        </w:rPr>
      </w:pPr>
      <w:r w:rsidRPr="00AC4B6B">
        <w:rPr>
          <w:sz w:val="28"/>
          <w:szCs w:val="28"/>
        </w:rPr>
        <w:t>2.15.7. Выдача результата предоставления муниципальной услуги заявителю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МФЦ выдает заявителю разрешение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2.15.8. Особенности предоставления муниципальной услуги в </w:t>
      </w:r>
      <w:r w:rsidRPr="00AC4B6B">
        <w:rPr>
          <w:rFonts w:ascii="Times New Roman" w:hAnsi="Times New Roman" w:cs="Times New Roman"/>
          <w:sz w:val="28"/>
          <w:szCs w:val="28"/>
        </w:rPr>
        <w:lastRenderedPageBreak/>
        <w:t>электронной форме регламентируются разделом 3.2. настоящего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2.15.9. Результатом исполнения административной процедуры является: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jc w:val="both"/>
        <w:outlineLvl w:val="1"/>
        <w:rPr>
          <w:rFonts w:ascii="Times New Roman" w:hAnsi="Times New Roman" w:cs="Times New Roman"/>
          <w:sz w:val="28"/>
          <w:szCs w:val="28"/>
        </w:rPr>
      </w:pPr>
      <w:bookmarkStart w:id="21" w:name="Par284"/>
      <w:bookmarkEnd w:id="21"/>
    </w:p>
    <w:p w:rsidR="00F574B7" w:rsidRPr="00AC4B6B" w:rsidRDefault="00F574B7" w:rsidP="00F574B7">
      <w:pPr>
        <w:pStyle w:val="ConsPlusNormal"/>
        <w:jc w:val="both"/>
        <w:outlineLvl w:val="1"/>
        <w:rPr>
          <w:rFonts w:ascii="Times New Roman" w:hAnsi="Times New Roman" w:cs="Times New Roman"/>
          <w:b/>
          <w:sz w:val="28"/>
          <w:szCs w:val="28"/>
        </w:rPr>
      </w:pPr>
      <w:r w:rsidRPr="00AC4B6B">
        <w:rPr>
          <w:rFonts w:ascii="Times New Roman" w:hAnsi="Times New Roman" w:cs="Times New Roman"/>
          <w:b/>
          <w:sz w:val="28"/>
          <w:szCs w:val="28"/>
        </w:rPr>
        <w:t>III. СОСТАВ, ПОСЛЕДОВАТЕЛЬНОСТЬ И СРОКИ ВЫПОЛНЕНИЯ</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АДМИНИСТРАТИВНЫХ ПРОЦЕДУР (ДЕЙСТВИЙ), ТРЕБОВАНИЯ</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К ПОРЯДКУ ИХ ВЫПОЛНЕНИЯ, В ТОМ ЧИСЛЕ ПОРЯДОК ВЫПОЛНЕНИЯ</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АДМИНИСТРАТИВНЫХ ПРОЦЕДУР (ДЕЙСТВИЙ) В ЭЛЕКТРОННОЙ ФОРМЕ</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22" w:name="Par289"/>
      <w:bookmarkEnd w:id="22"/>
      <w:r w:rsidRPr="00AC4B6B">
        <w:rPr>
          <w:rFonts w:ascii="Times New Roman" w:hAnsi="Times New Roman" w:cs="Times New Roman"/>
          <w:b/>
          <w:sz w:val="28"/>
          <w:szCs w:val="28"/>
        </w:rPr>
        <w:t>3.1. Перечень административных процедур</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прием и регистрация заявления и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3.1.2. </w:t>
      </w:r>
      <w:hyperlink w:anchor="Par1503" w:tooltip="Ссылка на текущий документ" w:history="1">
        <w:r w:rsidRPr="00AC4B6B">
          <w:rPr>
            <w:rFonts w:ascii="Times New Roman" w:hAnsi="Times New Roman" w:cs="Times New Roman"/>
            <w:sz w:val="28"/>
            <w:szCs w:val="28"/>
          </w:rPr>
          <w:t>Блок-схема</w:t>
        </w:r>
      </w:hyperlink>
      <w:r w:rsidRPr="00AC4B6B">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F574B7" w:rsidRPr="00AC4B6B" w:rsidRDefault="00F574B7" w:rsidP="00F574B7">
      <w:pPr>
        <w:pStyle w:val="ConsPlusNormal"/>
        <w:jc w:val="both"/>
        <w:outlineLvl w:val="2"/>
        <w:rPr>
          <w:rFonts w:ascii="Times New Roman" w:hAnsi="Times New Roman" w:cs="Times New Roman"/>
          <w:sz w:val="28"/>
          <w:szCs w:val="28"/>
        </w:rPr>
      </w:pPr>
      <w:bookmarkStart w:id="23" w:name="Par301"/>
      <w:bookmarkEnd w:id="23"/>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 xml:space="preserve">3.2. Порядок осуществления в электронной форме, в том числе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административных процедур*</w:t>
      </w:r>
    </w:p>
    <w:p w:rsidR="00F574B7" w:rsidRPr="00AC4B6B" w:rsidRDefault="00F574B7" w:rsidP="00F574B7">
      <w:pPr>
        <w:pStyle w:val="ConsPlusNormal"/>
        <w:jc w:val="both"/>
        <w:rPr>
          <w:rFonts w:ascii="Times New Roman" w:hAnsi="Times New Roman" w:cs="Times New Roman"/>
          <w:i/>
          <w:sz w:val="28"/>
          <w:szCs w:val="28"/>
        </w:rPr>
      </w:pPr>
      <w:r w:rsidRPr="00AC4B6B">
        <w:rPr>
          <w:rFonts w:ascii="Times New Roman" w:hAnsi="Times New Roman" w:cs="Times New Roman"/>
          <w:sz w:val="28"/>
          <w:szCs w:val="28"/>
        </w:rPr>
        <w:t xml:space="preserve">(* </w:t>
      </w:r>
      <w:r w:rsidRPr="00AC4B6B">
        <w:rPr>
          <w:rFonts w:ascii="Times New Roman" w:hAnsi="Times New Roman" w:cs="Times New Roman"/>
          <w:i/>
          <w:sz w:val="28"/>
          <w:szCs w:val="28"/>
        </w:rPr>
        <w:t xml:space="preserve">в случае наличия возможности  направления запросов в электронном виде)  </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3.2.1. </w:t>
      </w:r>
      <w:proofErr w:type="gramStart"/>
      <w:r w:rsidRPr="00AC4B6B">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F574B7" w:rsidRPr="00AC4B6B" w:rsidRDefault="00F574B7" w:rsidP="00F574B7">
      <w:pPr>
        <w:widowControl w:val="0"/>
        <w:autoSpaceDE w:val="0"/>
        <w:autoSpaceDN w:val="0"/>
        <w:ind w:firstLine="540"/>
        <w:jc w:val="both"/>
        <w:outlineLvl w:val="1"/>
        <w:rPr>
          <w:sz w:val="28"/>
          <w:szCs w:val="28"/>
        </w:rPr>
      </w:pPr>
      <w:r w:rsidRPr="00AC4B6B">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1) Заявление должно быть заполнено в форме, представленной на Портале.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AC4B6B">
        <w:rPr>
          <w:rFonts w:ascii="Times New Roman" w:hAnsi="Times New Roman" w:cs="Times New Roman"/>
          <w:sz w:val="28"/>
          <w:szCs w:val="28"/>
        </w:rPr>
        <w:t>–к</w:t>
      </w:r>
      <w:proofErr w:type="gramEnd"/>
      <w:r w:rsidRPr="00AC4B6B">
        <w:rPr>
          <w:rFonts w:ascii="Times New Roman" w:hAnsi="Times New Roman" w:cs="Times New Roman"/>
          <w:sz w:val="28"/>
          <w:szCs w:val="28"/>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w:t>
      </w:r>
      <w:r w:rsidRPr="00AC4B6B">
        <w:rPr>
          <w:rFonts w:ascii="Times New Roman" w:hAnsi="Times New Roman" w:cs="Times New Roman"/>
          <w:sz w:val="28"/>
          <w:szCs w:val="28"/>
        </w:rPr>
        <w:tab/>
      </w:r>
      <w:proofErr w:type="spellStart"/>
      <w:r w:rsidRPr="00AC4B6B">
        <w:rPr>
          <w:rFonts w:ascii="Times New Roman" w:hAnsi="Times New Roman" w:cs="Times New Roman"/>
          <w:sz w:val="28"/>
          <w:szCs w:val="28"/>
        </w:rPr>
        <w:t>doc</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docx</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rtf</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pdf</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odt</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jpg</w:t>
      </w:r>
      <w:proofErr w:type="spellEnd"/>
      <w:r w:rsidRPr="00AC4B6B">
        <w:rPr>
          <w:rFonts w:ascii="Times New Roman" w:hAnsi="Times New Roman" w:cs="Times New Roman"/>
          <w:sz w:val="28"/>
          <w:szCs w:val="28"/>
        </w:rPr>
        <w:t xml:space="preserve">, </w:t>
      </w:r>
      <w:proofErr w:type="spellStart"/>
      <w:r w:rsidRPr="00AC4B6B">
        <w:rPr>
          <w:rFonts w:ascii="Times New Roman" w:hAnsi="Times New Roman" w:cs="Times New Roman"/>
          <w:sz w:val="28"/>
          <w:szCs w:val="28"/>
        </w:rPr>
        <w:t>png</w:t>
      </w:r>
      <w:proofErr w:type="spellEnd"/>
      <w:r w:rsidRPr="00AC4B6B">
        <w:rPr>
          <w:rFonts w:ascii="Times New Roman" w:hAnsi="Times New Roman" w:cs="Times New Roman"/>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AC4B6B">
        <w:rPr>
          <w:rFonts w:ascii="Times New Roman" w:hAnsi="Times New Roman" w:cs="Times New Roman"/>
          <w:sz w:val="28"/>
          <w:szCs w:val="28"/>
        </w:rPr>
        <w:t>zip</w:t>
      </w:r>
      <w:proofErr w:type="spellEnd"/>
      <w:r w:rsidRPr="00AC4B6B">
        <w:rPr>
          <w:rFonts w:ascii="Times New Roman" w:hAnsi="Times New Roman" w:cs="Times New Roman"/>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AC4B6B">
        <w:rPr>
          <w:rFonts w:ascii="Times New Roman" w:hAnsi="Times New Roman" w:cs="Times New Roman"/>
          <w:sz w:val="28"/>
          <w:szCs w:val="28"/>
        </w:rPr>
        <w:t>dpi</w:t>
      </w:r>
      <w:proofErr w:type="spellEnd"/>
      <w:r w:rsidRPr="00AC4B6B">
        <w:rPr>
          <w:rFonts w:ascii="Times New Roman" w:hAnsi="Times New Roman" w:cs="Times New Roman"/>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б) в черно-белом режиме при отсутствии в документе графических изображений;</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574B7" w:rsidRPr="00AC4B6B" w:rsidRDefault="00F574B7" w:rsidP="00F574B7">
      <w:pPr>
        <w:pStyle w:val="ConsPlusNormal"/>
        <w:ind w:firstLine="540"/>
        <w:jc w:val="both"/>
        <w:rPr>
          <w:rFonts w:ascii="Times New Roman" w:hAnsi="Times New Roman" w:cs="Times New Roman"/>
          <w:sz w:val="28"/>
          <w:szCs w:val="28"/>
        </w:rPr>
      </w:pPr>
      <w:proofErr w:type="gramStart"/>
      <w:r w:rsidRPr="00AC4B6B">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w:t>
      </w:r>
      <w:r w:rsidRPr="00AC4B6B">
        <w:rPr>
          <w:rFonts w:ascii="Times New Roman" w:hAnsi="Times New Roman" w:cs="Times New Roman"/>
          <w:sz w:val="28"/>
          <w:szCs w:val="28"/>
        </w:rPr>
        <w:lastRenderedPageBreak/>
        <w:t xml:space="preserve">использованием Единой системы межведомственного электронного взаимодействия (далее – АИС).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AC4B6B">
          <w:rPr>
            <w:rStyle w:val="a8"/>
            <w:rFonts w:ascii="Times New Roman" w:hAnsi="Times New Roman" w:cs="Times New Roman"/>
            <w:sz w:val="28"/>
            <w:szCs w:val="28"/>
          </w:rPr>
          <w:t>администрации</w:t>
        </w:r>
      </w:hyperlink>
      <w:r w:rsidRPr="00AC4B6B">
        <w:rPr>
          <w:rStyle w:val="a8"/>
          <w:rFonts w:ascii="Times New Roman" w:hAnsi="Times New Roman" w:cs="Times New Roman"/>
          <w:sz w:val="28"/>
          <w:szCs w:val="28"/>
        </w:rPr>
        <w:t xml:space="preserve"> муниципального образования</w:t>
      </w:r>
      <w:r w:rsidRPr="00AC4B6B">
        <w:rPr>
          <w:rFonts w:ascii="Times New Roman" w:hAnsi="Times New Roman" w:cs="Times New Roman"/>
          <w:sz w:val="28"/>
          <w:szCs w:val="28"/>
        </w:rPr>
        <w:t>.</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F574B7" w:rsidRPr="00AC4B6B" w:rsidRDefault="00F574B7" w:rsidP="00F574B7">
      <w:pPr>
        <w:widowControl w:val="0"/>
        <w:autoSpaceDE w:val="0"/>
        <w:autoSpaceDN w:val="0"/>
        <w:ind w:firstLine="540"/>
        <w:jc w:val="both"/>
        <w:outlineLvl w:val="1"/>
        <w:rPr>
          <w:b/>
          <w:sz w:val="28"/>
          <w:szCs w:val="28"/>
        </w:rPr>
      </w:pPr>
      <w:r w:rsidRPr="00AC4B6B">
        <w:rPr>
          <w:sz w:val="28"/>
          <w:szCs w:val="28"/>
        </w:rPr>
        <w:t xml:space="preserve">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w:t>
      </w:r>
      <w:r w:rsidRPr="00AC4B6B">
        <w:rPr>
          <w:sz w:val="28"/>
          <w:szCs w:val="28"/>
        </w:rPr>
        <w:lastRenderedPageBreak/>
        <w:t>специалисту, ответственному за предоставление муниципальной услуги (далее – ответственный исполнитель). О</w:t>
      </w:r>
      <w:r w:rsidRPr="00AC4B6B">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AC4B6B">
        <w:rPr>
          <w:sz w:val="28"/>
          <w:szCs w:val="28"/>
        </w:rPr>
        <w:t>нормативных актов, указанных пунктах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уведомление о принятие решения о выдаче, продлении,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разрешение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передача заявления и документов на рассмотрение ответственному исполнителю;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ход рассмотрения заявления 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направление результата предоставления муниципальной услуги заявителю.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3.2.10. Результатом выполнения административной процедуры является </w:t>
      </w:r>
      <w:r w:rsidRPr="00AC4B6B">
        <w:rPr>
          <w:rFonts w:ascii="Times New Roman" w:hAnsi="Times New Roman" w:cs="Times New Roman"/>
          <w:sz w:val="28"/>
          <w:szCs w:val="28"/>
        </w:rPr>
        <w:lastRenderedPageBreak/>
        <w:t xml:space="preserve">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AC4B6B">
        <w:rPr>
          <w:rFonts w:ascii="Times New Roman" w:hAnsi="Times New Roman" w:cs="Times New Roman"/>
          <w:sz w:val="28"/>
          <w:szCs w:val="28"/>
        </w:rPr>
        <w:t>pdf</w:t>
      </w:r>
      <w:proofErr w:type="spellEnd"/>
      <w:r w:rsidRPr="00AC4B6B">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AC4B6B">
        <w:rPr>
          <w:rFonts w:ascii="Times New Roman" w:hAnsi="Times New Roman" w:cs="Times New Roman"/>
          <w:sz w:val="28"/>
          <w:szCs w:val="28"/>
        </w:rPr>
        <w:t xml:space="preserve">Указанные документы в формате электронного архива </w:t>
      </w:r>
      <w:proofErr w:type="spellStart"/>
      <w:r w:rsidRPr="00AC4B6B">
        <w:rPr>
          <w:rFonts w:ascii="Times New Roman" w:hAnsi="Times New Roman" w:cs="Times New Roman"/>
          <w:sz w:val="28"/>
          <w:szCs w:val="28"/>
        </w:rPr>
        <w:t>zip</w:t>
      </w:r>
      <w:proofErr w:type="spellEnd"/>
      <w:r w:rsidRPr="00AC4B6B">
        <w:rPr>
          <w:rFonts w:ascii="Times New Roman" w:hAnsi="Times New Roman" w:cs="Times New Roman"/>
          <w:sz w:val="28"/>
          <w:szCs w:val="28"/>
        </w:rPr>
        <w:t xml:space="preserve"> направляются в личный кабинет заявителя).</w:t>
      </w:r>
      <w:proofErr w:type="gramEnd"/>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24" w:name="Par337"/>
      <w:bookmarkEnd w:id="24"/>
      <w:r w:rsidRPr="00AC4B6B">
        <w:rPr>
          <w:rFonts w:ascii="Times New Roman" w:hAnsi="Times New Roman" w:cs="Times New Roman"/>
          <w:b/>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3.3.1. </w:t>
      </w:r>
      <w:proofErr w:type="gramStart"/>
      <w:r w:rsidRPr="00AC4B6B">
        <w:rPr>
          <w:rFonts w:ascii="Times New Roman" w:hAnsi="Times New Roman" w:cs="Times New Roman"/>
          <w:sz w:val="28"/>
          <w:szCs w:val="28"/>
        </w:rPr>
        <w:t xml:space="preserve">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AC4B6B">
          <w:rPr>
            <w:rFonts w:ascii="Times New Roman" w:hAnsi="Times New Roman" w:cs="Times New Roman"/>
            <w:sz w:val="28"/>
            <w:szCs w:val="28"/>
          </w:rPr>
          <w:t>пункте 2.7.1</w:t>
        </w:r>
      </w:hyperlink>
      <w:r w:rsidRPr="00AC4B6B">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sidRPr="00AC4B6B">
        <w:rPr>
          <w:rFonts w:ascii="Times New Roman" w:hAnsi="Times New Roman" w:cs="Times New Roman"/>
          <w:sz w:val="28"/>
          <w:szCs w:val="28"/>
        </w:rPr>
        <w:t xml:space="preserve"> соответствующие государственные органы: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25" w:name="Par357"/>
      <w:bookmarkEnd w:id="25"/>
      <w:r w:rsidRPr="00AC4B6B">
        <w:rPr>
          <w:rFonts w:ascii="Times New Roman" w:hAnsi="Times New Roman" w:cs="Times New Roman"/>
          <w:b/>
          <w:sz w:val="28"/>
          <w:szCs w:val="28"/>
        </w:rPr>
        <w:t>3.4. Прием и регистрация заявления и прилагаемых к нему документов</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Заявление представляется заявителем в администрацию муниципального </w:t>
      </w:r>
      <w:r w:rsidRPr="00AC4B6B">
        <w:rPr>
          <w:rFonts w:ascii="Times New Roman" w:hAnsi="Times New Roman" w:cs="Times New Roman"/>
          <w:sz w:val="28"/>
          <w:szCs w:val="28"/>
        </w:rPr>
        <w:lastRenderedPageBreak/>
        <w:t>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574B7" w:rsidRPr="00AC4B6B" w:rsidRDefault="00F574B7" w:rsidP="00F574B7">
      <w:pPr>
        <w:autoSpaceDE w:val="0"/>
        <w:autoSpaceDN w:val="0"/>
        <w:adjustRightInd w:val="0"/>
        <w:ind w:firstLine="540"/>
        <w:jc w:val="both"/>
        <w:rPr>
          <w:sz w:val="28"/>
          <w:szCs w:val="28"/>
        </w:rPr>
      </w:pPr>
      <w:r w:rsidRPr="00AC4B6B">
        <w:rPr>
          <w:sz w:val="28"/>
          <w:szCs w:val="28"/>
        </w:rPr>
        <w:t>1) устанавливает предмет обращения, личность заявителя (полномочия представителя заявителя);</w:t>
      </w:r>
    </w:p>
    <w:p w:rsidR="00F574B7" w:rsidRPr="00AC4B6B" w:rsidRDefault="00F574B7" w:rsidP="00F574B7">
      <w:pPr>
        <w:autoSpaceDE w:val="0"/>
        <w:autoSpaceDN w:val="0"/>
        <w:adjustRightInd w:val="0"/>
        <w:ind w:firstLine="540"/>
        <w:jc w:val="both"/>
        <w:rPr>
          <w:sz w:val="28"/>
          <w:szCs w:val="28"/>
        </w:rPr>
      </w:pPr>
      <w:r w:rsidRPr="00AC4B6B">
        <w:rPr>
          <w:sz w:val="28"/>
          <w:szCs w:val="28"/>
        </w:rPr>
        <w:t>2) проверяет правильность оформления заявления и комплектность представленных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574B7" w:rsidRPr="00AC4B6B" w:rsidRDefault="00F574B7" w:rsidP="00F574B7">
      <w:pPr>
        <w:autoSpaceDE w:val="0"/>
        <w:autoSpaceDN w:val="0"/>
        <w:adjustRightInd w:val="0"/>
        <w:ind w:firstLine="540"/>
        <w:jc w:val="both"/>
        <w:rPr>
          <w:sz w:val="28"/>
          <w:szCs w:val="28"/>
        </w:rPr>
      </w:pPr>
      <w:r w:rsidRPr="00AC4B6B">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F574B7" w:rsidRPr="00AC4B6B" w:rsidRDefault="00F574B7" w:rsidP="00F574B7">
      <w:pPr>
        <w:autoSpaceDE w:val="0"/>
        <w:autoSpaceDN w:val="0"/>
        <w:adjustRightInd w:val="0"/>
        <w:ind w:firstLine="540"/>
        <w:jc w:val="both"/>
        <w:rPr>
          <w:sz w:val="28"/>
          <w:szCs w:val="28"/>
        </w:rPr>
      </w:pPr>
      <w:r w:rsidRPr="00AC4B6B">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574B7" w:rsidRPr="00AC4B6B" w:rsidRDefault="00F574B7" w:rsidP="00F574B7">
      <w:pPr>
        <w:autoSpaceDE w:val="0"/>
        <w:autoSpaceDN w:val="0"/>
        <w:adjustRightInd w:val="0"/>
        <w:ind w:firstLine="540"/>
        <w:jc w:val="both"/>
        <w:rPr>
          <w:sz w:val="28"/>
          <w:szCs w:val="28"/>
        </w:rPr>
      </w:pPr>
      <w:r w:rsidRPr="00AC4B6B">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3.4.5. Специалист, ответственный за делопроизводство (далее – </w:t>
      </w:r>
      <w:r w:rsidRPr="00AC4B6B">
        <w:rPr>
          <w:rFonts w:ascii="Times New Roman" w:hAnsi="Times New Roman" w:cs="Times New Roman"/>
          <w:sz w:val="28"/>
          <w:szCs w:val="28"/>
        </w:rPr>
        <w:lastRenderedPageBreak/>
        <w:t>делопроизводитель) вносит запись о регистрации заявления. Заявлению присваивается входящий номер.</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3.4.7. Результат процедуры: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26" w:name="Par373"/>
      <w:bookmarkEnd w:id="26"/>
      <w:r w:rsidRPr="00AC4B6B">
        <w:rPr>
          <w:rFonts w:ascii="Times New Roman" w:hAnsi="Times New Roman" w:cs="Times New Roman"/>
          <w:b/>
          <w:sz w:val="28"/>
          <w:szCs w:val="28"/>
        </w:rPr>
        <w:t xml:space="preserve">3.5. Проверка правильности оформления заявления и полноты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3.5.2. Ответственный исполнитель в течение 5-ти рабочих дней </w:t>
      </w:r>
      <w:proofErr w:type="gramStart"/>
      <w:r w:rsidRPr="00AC4B6B">
        <w:rPr>
          <w:rFonts w:ascii="Times New Roman" w:hAnsi="Times New Roman" w:cs="Times New Roman"/>
          <w:sz w:val="28"/>
          <w:szCs w:val="28"/>
        </w:rPr>
        <w:t>с даты поступления</w:t>
      </w:r>
      <w:proofErr w:type="gramEnd"/>
      <w:r w:rsidRPr="00AC4B6B">
        <w:rPr>
          <w:rFonts w:ascii="Times New Roman" w:hAnsi="Times New Roman" w:cs="Times New Roman"/>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3.5.3. Результат процедуры:</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27" w:name="Par390"/>
      <w:bookmarkEnd w:id="27"/>
      <w:r w:rsidRPr="00AC4B6B">
        <w:rPr>
          <w:rFonts w:ascii="Times New Roman" w:hAnsi="Times New Roman" w:cs="Times New Roman"/>
          <w:b/>
          <w:sz w:val="28"/>
          <w:szCs w:val="28"/>
        </w:rPr>
        <w:t xml:space="preserve">3.6. Выдача разрешения или отказ в выдаче разрешения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AC4B6B">
          <w:rPr>
            <w:rFonts w:ascii="Times New Roman" w:hAnsi="Times New Roman" w:cs="Times New Roman"/>
            <w:sz w:val="28"/>
            <w:szCs w:val="28"/>
          </w:rPr>
          <w:t>заявления</w:t>
        </w:r>
      </w:hyperlink>
      <w:r w:rsidRPr="00AC4B6B">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AC4B6B">
          <w:rPr>
            <w:rFonts w:ascii="Times New Roman" w:hAnsi="Times New Roman" w:cs="Times New Roman"/>
            <w:sz w:val="28"/>
            <w:szCs w:val="28"/>
          </w:rPr>
          <w:t>подразделе 2.6</w:t>
        </w:r>
      </w:hyperlink>
      <w:r w:rsidRPr="00AC4B6B">
        <w:rPr>
          <w:rFonts w:ascii="Times New Roman" w:hAnsi="Times New Roman" w:cs="Times New Roman"/>
          <w:sz w:val="28"/>
          <w:szCs w:val="28"/>
        </w:rPr>
        <w:t xml:space="preserve">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AC4B6B">
        <w:rPr>
          <w:rFonts w:ascii="Times New Roman" w:hAnsi="Times New Roman" w:cs="Times New Roman"/>
          <w:sz w:val="28"/>
          <w:szCs w:val="28"/>
        </w:rPr>
        <w:t>решении</w:t>
      </w:r>
      <w:proofErr w:type="gramEnd"/>
      <w:r w:rsidRPr="00AC4B6B">
        <w:rPr>
          <w:rFonts w:ascii="Times New Roman" w:hAnsi="Times New Roman" w:cs="Times New Roman"/>
          <w:sz w:val="28"/>
          <w:szCs w:val="28"/>
        </w:rPr>
        <w:t xml:space="preserve"> о выдаче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w:t>
      </w:r>
      <w:r w:rsidRPr="00AC4B6B">
        <w:rPr>
          <w:rFonts w:ascii="Times New Roman" w:hAnsi="Times New Roman" w:cs="Times New Roman"/>
          <w:sz w:val="28"/>
          <w:szCs w:val="28"/>
        </w:rPr>
        <w:lastRenderedPageBreak/>
        <w:t>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3.6.5. В разрешении указываются: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1) наименование органа местного самоуправления, выдавшего разрешение;</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 тип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 срок действия разрешения;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5) идентификационный номер налогоплательщика;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6) номер разрешения;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7) дата принятия решения о предоставлении разрешения.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sidRPr="00AC4B6B">
        <w:rPr>
          <w:rFonts w:ascii="Times New Roman" w:hAnsi="Times New Roman" w:cs="Times New Roman"/>
          <w:sz w:val="28"/>
          <w:szCs w:val="28"/>
        </w:rPr>
        <w:t>т(</w:t>
      </w:r>
      <w:proofErr w:type="spellStart"/>
      <w:proofErr w:type="gramEnd"/>
      <w:r w:rsidRPr="00AC4B6B">
        <w:rPr>
          <w:rFonts w:ascii="Times New Roman" w:hAnsi="Times New Roman" w:cs="Times New Roman"/>
          <w:sz w:val="28"/>
          <w:szCs w:val="28"/>
        </w:rPr>
        <w:t>ы</w:t>
      </w:r>
      <w:proofErr w:type="spellEnd"/>
      <w:r w:rsidRPr="00AC4B6B">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sidRPr="00AC4B6B">
        <w:rPr>
          <w:rFonts w:ascii="Times New Roman" w:hAnsi="Times New Roman" w:cs="Times New Roman"/>
          <w:sz w:val="28"/>
          <w:szCs w:val="28"/>
        </w:rPr>
        <w:t>ат</w:t>
      </w:r>
      <w:proofErr w:type="spellEnd"/>
      <w:r w:rsidRPr="00AC4B6B">
        <w:rPr>
          <w:rFonts w:ascii="Times New Roman" w:hAnsi="Times New Roman" w:cs="Times New Roman"/>
          <w:sz w:val="28"/>
          <w:szCs w:val="28"/>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lastRenderedPageBreak/>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574B7" w:rsidRPr="00AC4B6B" w:rsidRDefault="00F574B7" w:rsidP="00F574B7">
      <w:pPr>
        <w:autoSpaceDE w:val="0"/>
        <w:autoSpaceDN w:val="0"/>
        <w:adjustRightInd w:val="0"/>
        <w:ind w:firstLine="540"/>
        <w:jc w:val="both"/>
        <w:rPr>
          <w:sz w:val="28"/>
          <w:szCs w:val="28"/>
        </w:rPr>
      </w:pPr>
      <w:r w:rsidRPr="00AC4B6B">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574B7" w:rsidRPr="00AC4B6B" w:rsidRDefault="00F574B7" w:rsidP="00F574B7">
      <w:pPr>
        <w:autoSpaceDE w:val="0"/>
        <w:autoSpaceDN w:val="0"/>
        <w:adjustRightInd w:val="0"/>
        <w:ind w:firstLine="540"/>
        <w:jc w:val="both"/>
        <w:rPr>
          <w:sz w:val="28"/>
          <w:szCs w:val="28"/>
        </w:rPr>
      </w:pPr>
      <w:r w:rsidRPr="00AC4B6B">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574B7" w:rsidRPr="00AC4B6B" w:rsidRDefault="00F574B7" w:rsidP="00F574B7">
      <w:pPr>
        <w:autoSpaceDE w:val="0"/>
        <w:autoSpaceDN w:val="0"/>
        <w:adjustRightInd w:val="0"/>
        <w:ind w:firstLine="540"/>
        <w:jc w:val="both"/>
        <w:rPr>
          <w:sz w:val="28"/>
          <w:szCs w:val="28"/>
        </w:rPr>
      </w:pPr>
      <w:r w:rsidRPr="00AC4B6B">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autoSpaceDE w:val="0"/>
        <w:autoSpaceDN w:val="0"/>
        <w:adjustRightInd w:val="0"/>
        <w:ind w:firstLine="540"/>
        <w:jc w:val="both"/>
        <w:rPr>
          <w:sz w:val="28"/>
          <w:szCs w:val="28"/>
        </w:rPr>
      </w:pPr>
      <w:r w:rsidRPr="00AC4B6B">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F574B7" w:rsidRPr="00AC4B6B" w:rsidRDefault="00F574B7" w:rsidP="00F574B7">
      <w:pPr>
        <w:pStyle w:val="ConsPlusNormal"/>
        <w:jc w:val="both"/>
        <w:outlineLvl w:val="2"/>
        <w:rPr>
          <w:rFonts w:ascii="Times New Roman" w:hAnsi="Times New Roman" w:cs="Times New Roman"/>
          <w:sz w:val="28"/>
          <w:szCs w:val="28"/>
        </w:rPr>
      </w:pPr>
      <w:bookmarkStart w:id="28" w:name="Par431"/>
      <w:bookmarkEnd w:id="28"/>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 xml:space="preserve">3.7. Продление разрешения на право организации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розничного рынка</w:t>
      </w:r>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pStyle w:val="ConsPlusNormal"/>
        <w:ind w:firstLine="540"/>
        <w:jc w:val="both"/>
        <w:outlineLvl w:val="2"/>
        <w:rPr>
          <w:rFonts w:ascii="Times New Roman" w:hAnsi="Times New Roman" w:cs="Times New Roman"/>
          <w:sz w:val="28"/>
          <w:szCs w:val="28"/>
        </w:rPr>
      </w:pPr>
      <w:r w:rsidRPr="00AC4B6B">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AC4B6B">
          <w:rPr>
            <w:rFonts w:ascii="Times New Roman" w:hAnsi="Times New Roman" w:cs="Times New Roman"/>
            <w:sz w:val="28"/>
            <w:szCs w:val="28"/>
          </w:rPr>
          <w:t>пунктам 2.6.2</w:t>
        </w:r>
      </w:hyperlink>
      <w:r w:rsidRPr="00AC4B6B">
        <w:rPr>
          <w:rFonts w:ascii="Times New Roman" w:hAnsi="Times New Roman" w:cs="Times New Roman"/>
          <w:sz w:val="28"/>
          <w:szCs w:val="28"/>
        </w:rPr>
        <w:t>.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AC4B6B">
          <w:rPr>
            <w:rFonts w:ascii="Times New Roman" w:hAnsi="Times New Roman" w:cs="Times New Roman"/>
            <w:sz w:val="28"/>
            <w:szCs w:val="28"/>
          </w:rPr>
          <w:t>подразделами 3.2; 3.3; 3.4; 3.5</w:t>
        </w:r>
      </w:hyperlink>
      <w:r w:rsidRPr="00AC4B6B">
        <w:rPr>
          <w:rFonts w:ascii="Times New Roman" w:hAnsi="Times New Roman" w:cs="Times New Roman"/>
          <w:sz w:val="28"/>
          <w:szCs w:val="28"/>
        </w:rPr>
        <w:t xml:space="preserve">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lastRenderedPageBreak/>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AC4B6B">
        <w:rPr>
          <w:rFonts w:ascii="Times New Roman" w:hAnsi="Times New Roman" w:cs="Times New Roman"/>
          <w:sz w:val="28"/>
          <w:szCs w:val="28"/>
        </w:rPr>
        <w:t>решении</w:t>
      </w:r>
      <w:proofErr w:type="gramEnd"/>
      <w:r w:rsidRPr="00AC4B6B">
        <w:rPr>
          <w:rFonts w:ascii="Times New Roman" w:hAnsi="Times New Roman" w:cs="Times New Roman"/>
          <w:sz w:val="28"/>
          <w:szCs w:val="28"/>
        </w:rPr>
        <w:t xml:space="preserve"> о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w:t>
      </w:r>
      <w:r w:rsidRPr="00AC4B6B">
        <w:rPr>
          <w:rFonts w:ascii="Times New Roman" w:hAnsi="Times New Roman" w:cs="Times New Roman"/>
          <w:sz w:val="28"/>
          <w:szCs w:val="28"/>
        </w:rPr>
        <w:lastRenderedPageBreak/>
        <w:t>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b/>
          <w:sz w:val="28"/>
          <w:szCs w:val="28"/>
        </w:rPr>
        <w:t>3.8. Переоформление разрешения на право организации</w:t>
      </w: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b/>
          <w:sz w:val="28"/>
          <w:szCs w:val="28"/>
        </w:rPr>
        <w:t>розничного рынка</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AC4B6B">
        <w:rPr>
          <w:rFonts w:ascii="Times New Roman" w:hAnsi="Times New Roman" w:cs="Times New Roman"/>
          <w:sz w:val="28"/>
          <w:szCs w:val="28"/>
        </w:rPr>
        <w:t>решении</w:t>
      </w:r>
      <w:proofErr w:type="gramEnd"/>
      <w:r w:rsidRPr="00AC4B6B">
        <w:rPr>
          <w:rFonts w:ascii="Times New Roman" w:hAnsi="Times New Roman" w:cs="Times New Roman"/>
          <w:sz w:val="28"/>
          <w:szCs w:val="28"/>
        </w:rPr>
        <w:t xml:space="preserve"> о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lastRenderedPageBreak/>
        <w:t>3.8.5. Подписанное уведомление направляется заявителю в срок не позднее дня, следующего за днем принятия указанного решения.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В правовом акте администрации муниципального образования об отказе в предоставлении муниципальной услуги указываются сведения о заявителе </w:t>
      </w:r>
      <w:r w:rsidRPr="00AC4B6B">
        <w:rPr>
          <w:rFonts w:ascii="Times New Roman" w:hAnsi="Times New Roman" w:cs="Times New Roman"/>
          <w:sz w:val="28"/>
          <w:szCs w:val="28"/>
        </w:rPr>
        <w:lastRenderedPageBreak/>
        <w:t>и мотивированное обоснование причин отказа в продлении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b/>
          <w:sz w:val="28"/>
          <w:szCs w:val="28"/>
        </w:rPr>
        <w:t xml:space="preserve">3.9. Выдача копии, дубликата разрешения на право организации </w:t>
      </w:r>
    </w:p>
    <w:p w:rsidR="00F574B7" w:rsidRPr="00AC4B6B" w:rsidRDefault="00F574B7" w:rsidP="00F574B7">
      <w:pPr>
        <w:pStyle w:val="ConsPlusNormal"/>
        <w:ind w:firstLine="540"/>
        <w:jc w:val="both"/>
        <w:rPr>
          <w:rFonts w:ascii="Times New Roman" w:hAnsi="Times New Roman" w:cs="Times New Roman"/>
          <w:b/>
          <w:sz w:val="28"/>
          <w:szCs w:val="28"/>
        </w:rPr>
      </w:pPr>
      <w:r w:rsidRPr="00AC4B6B">
        <w:rPr>
          <w:rFonts w:ascii="Times New Roman" w:hAnsi="Times New Roman" w:cs="Times New Roman"/>
          <w:b/>
          <w:sz w:val="28"/>
          <w:szCs w:val="28"/>
        </w:rPr>
        <w:t>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3.10. Показатели доступности и качества муниципальной услуги</w:t>
      </w:r>
    </w:p>
    <w:p w:rsidR="00F574B7" w:rsidRPr="00AC4B6B" w:rsidRDefault="00F574B7" w:rsidP="00F574B7">
      <w:pPr>
        <w:widowControl w:val="0"/>
        <w:autoSpaceDE w:val="0"/>
        <w:autoSpaceDN w:val="0"/>
        <w:jc w:val="both"/>
        <w:rPr>
          <w:sz w:val="28"/>
          <w:szCs w:val="28"/>
        </w:rPr>
      </w:pPr>
    </w:p>
    <w:p w:rsidR="00F574B7" w:rsidRPr="00AC4B6B" w:rsidRDefault="00F574B7" w:rsidP="00F574B7">
      <w:pPr>
        <w:widowControl w:val="0"/>
        <w:autoSpaceDE w:val="0"/>
        <w:autoSpaceDN w:val="0"/>
        <w:ind w:firstLine="540"/>
        <w:jc w:val="both"/>
        <w:rPr>
          <w:sz w:val="28"/>
          <w:szCs w:val="28"/>
        </w:rPr>
      </w:pPr>
      <w:r w:rsidRPr="00AC4B6B">
        <w:rPr>
          <w:sz w:val="28"/>
          <w:szCs w:val="28"/>
        </w:rPr>
        <w:t>3.10.1. Показателями доступности предоставления муниципальной услуги являются:</w:t>
      </w:r>
    </w:p>
    <w:p w:rsidR="00F574B7" w:rsidRPr="00AC4B6B" w:rsidRDefault="00F574B7" w:rsidP="00F574B7">
      <w:pPr>
        <w:widowControl w:val="0"/>
        <w:autoSpaceDE w:val="0"/>
        <w:autoSpaceDN w:val="0"/>
        <w:ind w:firstLine="540"/>
        <w:jc w:val="both"/>
        <w:rPr>
          <w:sz w:val="28"/>
          <w:szCs w:val="28"/>
        </w:rPr>
      </w:pPr>
      <w:r w:rsidRPr="00AC4B6B">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574B7" w:rsidRPr="00AC4B6B" w:rsidRDefault="00F574B7" w:rsidP="00F574B7">
      <w:pPr>
        <w:widowControl w:val="0"/>
        <w:autoSpaceDE w:val="0"/>
        <w:autoSpaceDN w:val="0"/>
        <w:ind w:firstLine="540"/>
        <w:jc w:val="both"/>
        <w:rPr>
          <w:sz w:val="28"/>
          <w:szCs w:val="28"/>
        </w:rPr>
      </w:pPr>
      <w:r w:rsidRPr="00AC4B6B">
        <w:rPr>
          <w:sz w:val="28"/>
          <w:szCs w:val="28"/>
        </w:rPr>
        <w:t>2) соблюдение стандарта предоставления муниципальной услуги;</w:t>
      </w:r>
    </w:p>
    <w:p w:rsidR="00F574B7" w:rsidRPr="00AC4B6B" w:rsidRDefault="00F574B7" w:rsidP="00F574B7">
      <w:pPr>
        <w:widowControl w:val="0"/>
        <w:autoSpaceDE w:val="0"/>
        <w:autoSpaceDN w:val="0"/>
        <w:ind w:firstLine="540"/>
        <w:jc w:val="both"/>
        <w:rPr>
          <w:sz w:val="28"/>
          <w:szCs w:val="28"/>
        </w:rPr>
      </w:pPr>
      <w:r w:rsidRPr="00AC4B6B">
        <w:rPr>
          <w:sz w:val="28"/>
          <w:szCs w:val="28"/>
        </w:rPr>
        <w:t>3) предоставление возможности подачи заявления о предоставлении муниципальной услуги и документов через Портал;</w:t>
      </w:r>
    </w:p>
    <w:p w:rsidR="00F574B7" w:rsidRPr="00AC4B6B" w:rsidRDefault="00F574B7" w:rsidP="00F574B7">
      <w:pPr>
        <w:widowControl w:val="0"/>
        <w:autoSpaceDE w:val="0"/>
        <w:autoSpaceDN w:val="0"/>
        <w:ind w:firstLine="540"/>
        <w:jc w:val="both"/>
        <w:rPr>
          <w:sz w:val="28"/>
          <w:szCs w:val="28"/>
        </w:rPr>
      </w:pPr>
      <w:r w:rsidRPr="00AC4B6B">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F574B7" w:rsidRPr="00AC4B6B" w:rsidRDefault="00F574B7" w:rsidP="00F574B7">
      <w:pPr>
        <w:widowControl w:val="0"/>
        <w:autoSpaceDE w:val="0"/>
        <w:autoSpaceDN w:val="0"/>
        <w:ind w:firstLine="540"/>
        <w:jc w:val="both"/>
        <w:rPr>
          <w:sz w:val="28"/>
          <w:szCs w:val="28"/>
        </w:rPr>
      </w:pPr>
      <w:r w:rsidRPr="00AC4B6B">
        <w:rPr>
          <w:sz w:val="28"/>
          <w:szCs w:val="28"/>
        </w:rPr>
        <w:t>3.10.2. Показателем качества предоставления муниципальной услуги являются:</w:t>
      </w:r>
    </w:p>
    <w:p w:rsidR="00F574B7" w:rsidRPr="00AC4B6B" w:rsidRDefault="00F574B7" w:rsidP="00F574B7">
      <w:pPr>
        <w:widowControl w:val="0"/>
        <w:autoSpaceDE w:val="0"/>
        <w:autoSpaceDN w:val="0"/>
        <w:ind w:firstLine="540"/>
        <w:jc w:val="both"/>
        <w:rPr>
          <w:sz w:val="28"/>
          <w:szCs w:val="28"/>
        </w:rPr>
      </w:pPr>
      <w:r w:rsidRPr="00AC4B6B">
        <w:rPr>
          <w:sz w:val="28"/>
          <w:szCs w:val="28"/>
        </w:rPr>
        <w:t>1) отсутствие очередей при приёме (выдаче) документов;</w:t>
      </w:r>
    </w:p>
    <w:p w:rsidR="00F574B7" w:rsidRPr="00AC4B6B" w:rsidRDefault="00F574B7" w:rsidP="00F574B7">
      <w:pPr>
        <w:widowControl w:val="0"/>
        <w:autoSpaceDE w:val="0"/>
        <w:autoSpaceDN w:val="0"/>
        <w:ind w:firstLine="540"/>
        <w:jc w:val="both"/>
        <w:rPr>
          <w:sz w:val="28"/>
          <w:szCs w:val="28"/>
        </w:rPr>
      </w:pPr>
      <w:r w:rsidRPr="00AC4B6B">
        <w:rPr>
          <w:sz w:val="28"/>
          <w:szCs w:val="28"/>
        </w:rPr>
        <w:t>2) отсутствие нарушений сроков предоставления муниципальной услуги;</w:t>
      </w:r>
    </w:p>
    <w:p w:rsidR="00F574B7" w:rsidRPr="00AC4B6B" w:rsidRDefault="00F574B7" w:rsidP="00F574B7">
      <w:pPr>
        <w:widowControl w:val="0"/>
        <w:autoSpaceDE w:val="0"/>
        <w:autoSpaceDN w:val="0"/>
        <w:ind w:firstLine="540"/>
        <w:jc w:val="both"/>
        <w:rPr>
          <w:sz w:val="28"/>
          <w:szCs w:val="28"/>
        </w:rPr>
      </w:pPr>
      <w:r w:rsidRPr="00AC4B6B">
        <w:rPr>
          <w:sz w:val="28"/>
          <w:szCs w:val="28"/>
        </w:rPr>
        <w:t>3) отсутствие обоснованных жалоб со стороны заявителей по результатам предоставления муниципальной услуги;</w:t>
      </w:r>
    </w:p>
    <w:p w:rsidR="00F574B7" w:rsidRPr="00AC4B6B" w:rsidRDefault="00F574B7" w:rsidP="00F574B7">
      <w:pPr>
        <w:widowControl w:val="0"/>
        <w:autoSpaceDE w:val="0"/>
        <w:autoSpaceDN w:val="0"/>
        <w:ind w:firstLine="540"/>
        <w:jc w:val="both"/>
        <w:rPr>
          <w:sz w:val="28"/>
          <w:szCs w:val="28"/>
        </w:rPr>
      </w:pPr>
      <w:r w:rsidRPr="00AC4B6B">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F574B7" w:rsidRPr="00AC4B6B" w:rsidRDefault="00F574B7" w:rsidP="00F574B7">
      <w:pPr>
        <w:autoSpaceDE w:val="0"/>
        <w:autoSpaceDN w:val="0"/>
        <w:adjustRightInd w:val="0"/>
        <w:ind w:firstLine="540"/>
        <w:jc w:val="both"/>
        <w:outlineLvl w:val="1"/>
        <w:rPr>
          <w:sz w:val="28"/>
          <w:szCs w:val="28"/>
        </w:rPr>
      </w:pPr>
      <w:r w:rsidRPr="00AC4B6B">
        <w:rPr>
          <w:sz w:val="28"/>
          <w:szCs w:val="28"/>
        </w:rPr>
        <w:t>3.10.6. Заявитель на стадии рассмотрения его обращения администрацией муниципального образования имеет право:</w:t>
      </w:r>
    </w:p>
    <w:p w:rsidR="00F574B7" w:rsidRPr="00AC4B6B" w:rsidRDefault="00F574B7" w:rsidP="00F574B7">
      <w:pPr>
        <w:autoSpaceDE w:val="0"/>
        <w:autoSpaceDN w:val="0"/>
        <w:adjustRightInd w:val="0"/>
        <w:ind w:firstLine="720"/>
        <w:jc w:val="both"/>
        <w:outlineLvl w:val="1"/>
        <w:rPr>
          <w:sz w:val="28"/>
          <w:szCs w:val="28"/>
        </w:rPr>
      </w:pPr>
      <w:r w:rsidRPr="00AC4B6B">
        <w:rPr>
          <w:sz w:val="28"/>
          <w:szCs w:val="28"/>
        </w:rPr>
        <w:lastRenderedPageBreak/>
        <w:t>1) представлять дополнительные документы и материалы по рассматриваемому заявлению либо обращаться с просьбой об их истребовании;</w:t>
      </w:r>
    </w:p>
    <w:p w:rsidR="00F574B7" w:rsidRPr="00AC4B6B" w:rsidRDefault="00F574B7" w:rsidP="00F574B7">
      <w:pPr>
        <w:autoSpaceDE w:val="0"/>
        <w:autoSpaceDN w:val="0"/>
        <w:adjustRightInd w:val="0"/>
        <w:ind w:firstLine="720"/>
        <w:jc w:val="both"/>
        <w:outlineLvl w:val="1"/>
        <w:rPr>
          <w:sz w:val="28"/>
          <w:szCs w:val="28"/>
        </w:rPr>
      </w:pPr>
      <w:r w:rsidRPr="00AC4B6B">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5) осуществлять иные действия, не противоречащие законодательству Российской Федерации, Оренбургской области и Регламенту.</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3.10.7. Должностные лица администрации муниципального образования обеспечивают:</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F574B7" w:rsidRPr="00AC4B6B" w:rsidRDefault="00F574B7" w:rsidP="00F574B7">
      <w:pPr>
        <w:autoSpaceDE w:val="0"/>
        <w:autoSpaceDN w:val="0"/>
        <w:adjustRightInd w:val="0"/>
        <w:ind w:firstLine="709"/>
        <w:jc w:val="both"/>
        <w:outlineLvl w:val="1"/>
        <w:rPr>
          <w:sz w:val="28"/>
          <w:szCs w:val="28"/>
        </w:rPr>
      </w:pPr>
      <w:r w:rsidRPr="00AC4B6B">
        <w:rPr>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rPr>
          <w:rFonts w:ascii="Times New Roman" w:hAnsi="Times New Roman" w:cs="Times New Roman"/>
          <w:sz w:val="28"/>
          <w:szCs w:val="28"/>
        </w:rPr>
      </w:pPr>
      <w:r w:rsidRPr="00AC4B6B">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1"/>
        <w:rPr>
          <w:rFonts w:ascii="Times New Roman" w:hAnsi="Times New Roman" w:cs="Times New Roman"/>
          <w:b/>
          <w:sz w:val="28"/>
          <w:szCs w:val="28"/>
        </w:rPr>
      </w:pPr>
      <w:bookmarkStart w:id="29" w:name="Par443"/>
      <w:bookmarkStart w:id="30" w:name="Par475"/>
      <w:bookmarkEnd w:id="29"/>
      <w:bookmarkEnd w:id="30"/>
      <w:r w:rsidRPr="00AC4B6B">
        <w:rPr>
          <w:rFonts w:ascii="Times New Roman" w:hAnsi="Times New Roman" w:cs="Times New Roman"/>
          <w:b/>
          <w:sz w:val="28"/>
          <w:szCs w:val="28"/>
        </w:rPr>
        <w:t xml:space="preserve">IV. ФОРМЫ </w:t>
      </w:r>
      <w:proofErr w:type="gramStart"/>
      <w:r w:rsidRPr="00AC4B6B">
        <w:rPr>
          <w:rFonts w:ascii="Times New Roman" w:hAnsi="Times New Roman" w:cs="Times New Roman"/>
          <w:b/>
          <w:sz w:val="28"/>
          <w:szCs w:val="28"/>
        </w:rPr>
        <w:t>КОНТРОЛЯ ЗА</w:t>
      </w:r>
      <w:proofErr w:type="gramEnd"/>
      <w:r w:rsidRPr="00AC4B6B">
        <w:rPr>
          <w:rFonts w:ascii="Times New Roman" w:hAnsi="Times New Roman" w:cs="Times New Roman"/>
          <w:b/>
          <w:sz w:val="28"/>
          <w:szCs w:val="28"/>
        </w:rPr>
        <w:t xml:space="preserve"> ПРЕДОСТАВЛЕНИЕМ</w:t>
      </w:r>
    </w:p>
    <w:p w:rsidR="00F574B7" w:rsidRPr="00AC4B6B" w:rsidRDefault="00F574B7" w:rsidP="00F574B7">
      <w:pPr>
        <w:pStyle w:val="ConsPlusNormal"/>
        <w:jc w:val="both"/>
        <w:rPr>
          <w:rFonts w:ascii="Times New Roman" w:hAnsi="Times New Roman" w:cs="Times New Roman"/>
          <w:b/>
          <w:sz w:val="28"/>
          <w:szCs w:val="28"/>
        </w:rPr>
      </w:pPr>
      <w:r w:rsidRPr="00AC4B6B">
        <w:rPr>
          <w:rFonts w:ascii="Times New Roman" w:hAnsi="Times New Roman" w:cs="Times New Roman"/>
          <w:b/>
          <w:sz w:val="28"/>
          <w:szCs w:val="28"/>
        </w:rPr>
        <w:t>МУНИЦИПАЛЬНОЙ УСЛУГИ</w:t>
      </w:r>
    </w:p>
    <w:p w:rsidR="00F574B7" w:rsidRPr="00AC4B6B" w:rsidRDefault="00F574B7" w:rsidP="00F574B7">
      <w:pPr>
        <w:pStyle w:val="ConsPlusNormal"/>
        <w:ind w:firstLine="540"/>
        <w:jc w:val="both"/>
        <w:rPr>
          <w:rFonts w:ascii="Times New Roman" w:hAnsi="Times New Roman" w:cs="Times New Roman"/>
          <w:b/>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31" w:name="Par478"/>
      <w:bookmarkEnd w:id="31"/>
      <w:r w:rsidRPr="00AC4B6B">
        <w:rPr>
          <w:rFonts w:ascii="Times New Roman" w:hAnsi="Times New Roman" w:cs="Times New Roman"/>
          <w:b/>
          <w:sz w:val="28"/>
          <w:szCs w:val="28"/>
        </w:rPr>
        <w:t xml:space="preserve">4.1. Порядок осуществления текущего </w:t>
      </w:r>
      <w:proofErr w:type="gramStart"/>
      <w:r w:rsidRPr="00AC4B6B">
        <w:rPr>
          <w:rFonts w:ascii="Times New Roman" w:hAnsi="Times New Roman" w:cs="Times New Roman"/>
          <w:b/>
          <w:sz w:val="28"/>
          <w:szCs w:val="28"/>
        </w:rPr>
        <w:t>контроля за</w:t>
      </w:r>
      <w:proofErr w:type="gramEnd"/>
      <w:r w:rsidRPr="00AC4B6B">
        <w:rPr>
          <w:rFonts w:ascii="Times New Roman" w:hAnsi="Times New Roman" w:cs="Times New Roman"/>
          <w:b/>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4.1.1. Текущий </w:t>
      </w:r>
      <w:proofErr w:type="gramStart"/>
      <w:r w:rsidRPr="00AC4B6B">
        <w:rPr>
          <w:rFonts w:ascii="Times New Roman" w:hAnsi="Times New Roman" w:cs="Times New Roman"/>
          <w:sz w:val="28"/>
          <w:szCs w:val="28"/>
        </w:rPr>
        <w:t>контроль за</w:t>
      </w:r>
      <w:proofErr w:type="gramEnd"/>
      <w:r w:rsidRPr="00AC4B6B">
        <w:rPr>
          <w:rFonts w:ascii="Times New Roman" w:hAnsi="Times New Roman" w:cs="Times New Roman"/>
          <w:sz w:val="28"/>
          <w:szCs w:val="28"/>
        </w:rPr>
        <w:t xml:space="preserve"> соблюдением и исполнением специалистами </w:t>
      </w:r>
      <w:r w:rsidRPr="00AC4B6B">
        <w:rPr>
          <w:rFonts w:ascii="Times New Roman" w:hAnsi="Times New Roman" w:cs="Times New Roman"/>
          <w:sz w:val="28"/>
          <w:szCs w:val="28"/>
        </w:rPr>
        <w:lastRenderedPageBreak/>
        <w:t>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4.1.2. </w:t>
      </w:r>
      <w:proofErr w:type="gramStart"/>
      <w:r w:rsidRPr="00AC4B6B">
        <w:rPr>
          <w:rFonts w:ascii="Times New Roman" w:hAnsi="Times New Roman" w:cs="Times New Roman"/>
          <w:sz w:val="28"/>
          <w:szCs w:val="28"/>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32" w:name="Par489"/>
      <w:bookmarkEnd w:id="32"/>
      <w:r w:rsidRPr="00AC4B6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 xml:space="preserve">в том числе порядок и формы </w:t>
      </w:r>
      <w:proofErr w:type="gramStart"/>
      <w:r w:rsidRPr="00AC4B6B">
        <w:rPr>
          <w:rFonts w:ascii="Times New Roman" w:hAnsi="Times New Roman" w:cs="Times New Roman"/>
          <w:b/>
          <w:sz w:val="28"/>
          <w:szCs w:val="28"/>
        </w:rPr>
        <w:t>контроля за</w:t>
      </w:r>
      <w:proofErr w:type="gramEnd"/>
      <w:r w:rsidRPr="00AC4B6B">
        <w:rPr>
          <w:rFonts w:ascii="Times New Roman" w:hAnsi="Times New Roman" w:cs="Times New Roman"/>
          <w:b/>
          <w:sz w:val="28"/>
          <w:szCs w:val="28"/>
        </w:rPr>
        <w:t xml:space="preserve"> полнотой и качеством предоставления муниципальной услуги</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4.2.1. </w:t>
      </w:r>
      <w:proofErr w:type="gramStart"/>
      <w:r w:rsidRPr="00AC4B6B">
        <w:rPr>
          <w:rFonts w:ascii="Times New Roman" w:hAnsi="Times New Roman" w:cs="Times New Roman"/>
          <w:sz w:val="28"/>
          <w:szCs w:val="28"/>
        </w:rPr>
        <w:t>Контроль за</w:t>
      </w:r>
      <w:proofErr w:type="gramEnd"/>
      <w:r w:rsidRPr="00AC4B6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Внеплановая проверка проводится по конкретному обращению заявителя.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 xml:space="preserve">4.2.4. Для проведения проверки предоставления муниципальной услуги </w:t>
      </w:r>
      <w:r w:rsidRPr="00AC4B6B">
        <w:rPr>
          <w:rFonts w:ascii="Times New Roman" w:hAnsi="Times New Roman" w:cs="Times New Roman"/>
          <w:sz w:val="28"/>
          <w:szCs w:val="28"/>
        </w:rPr>
        <w:lastRenderedPageBreak/>
        <w:t>формируется комиссия, в состав которой включаются муниципальные служащие администрации муниципального образования.</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Акт подписывают председатель и члены комиссии.</w:t>
      </w:r>
    </w:p>
    <w:p w:rsidR="00F574B7" w:rsidRPr="00AC4B6B" w:rsidRDefault="00F574B7" w:rsidP="00F574B7">
      <w:pPr>
        <w:pStyle w:val="ConsPlusNormal"/>
        <w:ind w:firstLine="540"/>
        <w:jc w:val="both"/>
        <w:rPr>
          <w:rFonts w:ascii="Times New Roman" w:hAnsi="Times New Roman" w:cs="Times New Roman"/>
          <w:sz w:val="28"/>
          <w:szCs w:val="28"/>
        </w:rPr>
      </w:pPr>
      <w:proofErr w:type="gramStart"/>
      <w:r w:rsidRPr="00AC4B6B">
        <w:rPr>
          <w:rFonts w:ascii="Times New Roman" w:hAnsi="Times New Roman" w:cs="Times New Roman"/>
          <w:sz w:val="28"/>
          <w:szCs w:val="28"/>
        </w:rPr>
        <w:t>Проверяемые</w:t>
      </w:r>
      <w:proofErr w:type="gramEnd"/>
      <w:r w:rsidRPr="00AC4B6B">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33" w:name="Par505"/>
      <w:bookmarkEnd w:id="33"/>
      <w:r w:rsidRPr="00AC4B6B">
        <w:rPr>
          <w:rFonts w:ascii="Times New Roman" w:hAnsi="Times New Roman" w:cs="Times New Roman"/>
          <w:b/>
          <w:sz w:val="28"/>
          <w:szCs w:val="28"/>
        </w:rPr>
        <w:t>4.3. Ответственность должностных лиц администрации муниципального образования за решения и действия (бездействия), принимаемы</w:t>
      </w:r>
      <w:proofErr w:type="gramStart"/>
      <w:r w:rsidRPr="00AC4B6B">
        <w:rPr>
          <w:rFonts w:ascii="Times New Roman" w:hAnsi="Times New Roman" w:cs="Times New Roman"/>
          <w:b/>
          <w:sz w:val="28"/>
          <w:szCs w:val="28"/>
        </w:rPr>
        <w:t>е(</w:t>
      </w:r>
      <w:proofErr w:type="gramEnd"/>
      <w:r w:rsidRPr="00AC4B6B">
        <w:rPr>
          <w:rFonts w:ascii="Times New Roman" w:hAnsi="Times New Roman" w:cs="Times New Roman"/>
          <w:b/>
          <w:sz w:val="28"/>
          <w:szCs w:val="28"/>
        </w:rPr>
        <w:t>осуществляемые) ими в ходе предоставления</w:t>
      </w:r>
      <w:r>
        <w:rPr>
          <w:rFonts w:ascii="Times New Roman" w:hAnsi="Times New Roman" w:cs="Times New Roman"/>
          <w:b/>
          <w:sz w:val="28"/>
          <w:szCs w:val="28"/>
        </w:rPr>
        <w:t xml:space="preserve"> </w:t>
      </w:r>
      <w:r w:rsidRPr="00AC4B6B">
        <w:rPr>
          <w:rFonts w:ascii="Times New Roman" w:hAnsi="Times New Roman" w:cs="Times New Roman"/>
          <w:b/>
          <w:sz w:val="28"/>
          <w:szCs w:val="28"/>
        </w:rPr>
        <w:t>муниципальной услуги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bookmarkStart w:id="34" w:name="Par513"/>
      <w:bookmarkEnd w:id="34"/>
      <w:r w:rsidRPr="00AC4B6B">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AC4B6B">
        <w:rPr>
          <w:rFonts w:ascii="Times New Roman" w:hAnsi="Times New Roman" w:cs="Times New Roman"/>
          <w:b/>
          <w:sz w:val="28"/>
          <w:szCs w:val="28"/>
        </w:rPr>
        <w:t>контроля за</w:t>
      </w:r>
      <w:proofErr w:type="gramEnd"/>
      <w:r w:rsidRPr="00AC4B6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4.4.1. </w:t>
      </w:r>
      <w:proofErr w:type="gramStart"/>
      <w:r w:rsidRPr="00AC4B6B">
        <w:rPr>
          <w:rFonts w:ascii="Times New Roman" w:hAnsi="Times New Roman" w:cs="Times New Roman"/>
          <w:sz w:val="28"/>
          <w:szCs w:val="28"/>
        </w:rPr>
        <w:t>Контроль за</w:t>
      </w:r>
      <w:proofErr w:type="gramEnd"/>
      <w:r w:rsidRPr="00AC4B6B">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F574B7" w:rsidRPr="00AC4B6B" w:rsidRDefault="00F574B7" w:rsidP="00F574B7">
      <w:pPr>
        <w:pStyle w:val="ConsPlusNormal"/>
        <w:ind w:firstLine="540"/>
        <w:jc w:val="both"/>
        <w:rPr>
          <w:rFonts w:ascii="Times New Roman" w:hAnsi="Times New Roman" w:cs="Times New Roman"/>
          <w:sz w:val="28"/>
          <w:szCs w:val="28"/>
        </w:rPr>
      </w:pPr>
      <w:r w:rsidRPr="00AC4B6B">
        <w:rPr>
          <w:rFonts w:ascii="Times New Roman" w:hAnsi="Times New Roman" w:cs="Times New Roman"/>
          <w:sz w:val="28"/>
          <w:szCs w:val="28"/>
        </w:rPr>
        <w:t>Проверки также могут проводиться по конкретной жалобе гражданина или организации.</w:t>
      </w:r>
    </w:p>
    <w:p w:rsidR="00F574B7" w:rsidRPr="00AC4B6B" w:rsidRDefault="00F574B7" w:rsidP="00F574B7">
      <w:pPr>
        <w:pStyle w:val="ConsPlusNormal"/>
        <w:ind w:firstLine="540"/>
        <w:jc w:val="both"/>
        <w:rPr>
          <w:rFonts w:ascii="Times New Roman" w:hAnsi="Times New Roman" w:cs="Times New Roman"/>
          <w:sz w:val="28"/>
          <w:szCs w:val="28"/>
        </w:rPr>
      </w:pPr>
    </w:p>
    <w:p w:rsidR="00F574B7" w:rsidRPr="00AC4B6B" w:rsidRDefault="00F574B7" w:rsidP="00F574B7">
      <w:pPr>
        <w:widowControl w:val="0"/>
        <w:autoSpaceDE w:val="0"/>
        <w:autoSpaceDN w:val="0"/>
        <w:adjustRightInd w:val="0"/>
        <w:jc w:val="both"/>
        <w:outlineLvl w:val="0"/>
        <w:rPr>
          <w:b/>
          <w:bCs/>
          <w:sz w:val="28"/>
          <w:szCs w:val="28"/>
        </w:rPr>
      </w:pPr>
      <w:bookmarkStart w:id="35" w:name="Par521"/>
      <w:bookmarkStart w:id="36" w:name="Par642"/>
      <w:bookmarkEnd w:id="35"/>
      <w:bookmarkEnd w:id="36"/>
      <w:r w:rsidRPr="00AC4B6B">
        <w:rPr>
          <w:b/>
          <w:bCs/>
          <w:sz w:val="28"/>
          <w:szCs w:val="28"/>
          <w:lang w:val="en-US"/>
        </w:rPr>
        <w:t>V</w:t>
      </w:r>
      <w:r w:rsidRPr="00AC4B6B">
        <w:rPr>
          <w:b/>
          <w:bCs/>
          <w:sz w:val="28"/>
          <w:szCs w:val="28"/>
        </w:rPr>
        <w:t>.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F574B7" w:rsidRPr="00AC4B6B" w:rsidRDefault="00F574B7" w:rsidP="00F574B7">
      <w:pPr>
        <w:widowControl w:val="0"/>
        <w:autoSpaceDE w:val="0"/>
        <w:autoSpaceDN w:val="0"/>
        <w:adjustRightInd w:val="0"/>
        <w:ind w:firstLine="720"/>
        <w:jc w:val="both"/>
        <w:rPr>
          <w:sz w:val="28"/>
          <w:szCs w:val="28"/>
        </w:rPr>
      </w:pPr>
    </w:p>
    <w:p w:rsidR="00F574B7" w:rsidRPr="00AC4B6B" w:rsidRDefault="00F574B7" w:rsidP="00F574B7">
      <w:pPr>
        <w:widowControl w:val="0"/>
        <w:autoSpaceDE w:val="0"/>
        <w:autoSpaceDN w:val="0"/>
        <w:adjustRightInd w:val="0"/>
        <w:jc w:val="both"/>
        <w:outlineLvl w:val="0"/>
        <w:rPr>
          <w:b/>
          <w:bCs/>
          <w:sz w:val="28"/>
          <w:szCs w:val="28"/>
        </w:rPr>
      </w:pPr>
      <w:r w:rsidRPr="00AC4B6B">
        <w:rPr>
          <w:b/>
          <w:bCs/>
          <w:sz w:val="28"/>
          <w:szCs w:val="28"/>
        </w:rPr>
        <w:t xml:space="preserve">5.1. Информация для заявителя о его праве подать жалобу на решение и (или) действия (бездействие) органа, предоставляющего муниципальную </w:t>
      </w:r>
      <w:r w:rsidRPr="00AC4B6B">
        <w:rPr>
          <w:b/>
          <w:bCs/>
          <w:sz w:val="28"/>
          <w:szCs w:val="28"/>
        </w:rPr>
        <w:lastRenderedPageBreak/>
        <w:t>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widowControl w:val="0"/>
        <w:autoSpaceDE w:val="0"/>
        <w:autoSpaceDN w:val="0"/>
        <w:adjustRightInd w:val="0"/>
        <w:jc w:val="both"/>
        <w:rPr>
          <w:sz w:val="28"/>
          <w:szCs w:val="28"/>
        </w:rPr>
      </w:pPr>
      <w:r w:rsidRPr="00AC4B6B">
        <w:rPr>
          <w:sz w:val="28"/>
          <w:szCs w:val="28"/>
        </w:rPr>
        <w:tab/>
        <w:t>5.1.1. Заявитель может обратиться с жалобой, в том числе в следующих случаях:</w:t>
      </w:r>
    </w:p>
    <w:p w:rsidR="00F574B7" w:rsidRPr="00AC4B6B" w:rsidRDefault="00F574B7" w:rsidP="00F574B7">
      <w:pPr>
        <w:autoSpaceDE w:val="0"/>
        <w:autoSpaceDN w:val="0"/>
        <w:adjustRightInd w:val="0"/>
        <w:ind w:left="284" w:firstLine="283"/>
        <w:jc w:val="both"/>
        <w:rPr>
          <w:sz w:val="28"/>
          <w:szCs w:val="28"/>
        </w:rPr>
      </w:pPr>
      <w:r w:rsidRPr="00AC4B6B">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AC4B6B">
          <w:rPr>
            <w:sz w:val="28"/>
            <w:szCs w:val="28"/>
          </w:rPr>
          <w:t>статье 15.1</w:t>
        </w:r>
      </w:hyperlink>
      <w:r w:rsidRPr="00AC4B6B">
        <w:rPr>
          <w:sz w:val="28"/>
          <w:szCs w:val="28"/>
        </w:rPr>
        <w:t xml:space="preserve"> №210-ФЗ;</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C4B6B">
          <w:rPr>
            <w:sz w:val="28"/>
            <w:szCs w:val="28"/>
          </w:rPr>
          <w:t>частью 1.3 статьи 16</w:t>
        </w:r>
      </w:hyperlink>
      <w:r w:rsidRPr="00AC4B6B">
        <w:rPr>
          <w:sz w:val="28"/>
          <w:szCs w:val="28"/>
        </w:rPr>
        <w:t xml:space="preserve"> №210-ФЗ;</w:t>
      </w:r>
    </w:p>
    <w:p w:rsidR="00F574B7" w:rsidRPr="00AC4B6B" w:rsidRDefault="00F574B7" w:rsidP="00F574B7">
      <w:pPr>
        <w:autoSpaceDE w:val="0"/>
        <w:autoSpaceDN w:val="0"/>
        <w:adjustRightInd w:val="0"/>
        <w:ind w:firstLine="540"/>
        <w:jc w:val="both"/>
        <w:rPr>
          <w:sz w:val="28"/>
          <w:szCs w:val="28"/>
        </w:rPr>
      </w:pPr>
      <w:r w:rsidRPr="00AC4B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574B7" w:rsidRPr="00AC4B6B" w:rsidRDefault="00F574B7" w:rsidP="00F574B7">
      <w:pPr>
        <w:autoSpaceDE w:val="0"/>
        <w:autoSpaceDN w:val="0"/>
        <w:adjustRightInd w:val="0"/>
        <w:ind w:firstLine="540"/>
        <w:jc w:val="both"/>
        <w:rPr>
          <w:sz w:val="28"/>
          <w:szCs w:val="28"/>
        </w:rPr>
      </w:pPr>
      <w:r w:rsidRPr="00AC4B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574B7" w:rsidRPr="00AC4B6B" w:rsidRDefault="00F574B7" w:rsidP="00F574B7">
      <w:pPr>
        <w:autoSpaceDE w:val="0"/>
        <w:autoSpaceDN w:val="0"/>
        <w:adjustRightInd w:val="0"/>
        <w:ind w:firstLine="540"/>
        <w:jc w:val="both"/>
        <w:rPr>
          <w:sz w:val="28"/>
          <w:szCs w:val="28"/>
        </w:rPr>
      </w:pPr>
      <w:proofErr w:type="gramStart"/>
      <w:r w:rsidRPr="00AC4B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C4B6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AC4B6B">
          <w:rPr>
            <w:sz w:val="28"/>
            <w:szCs w:val="28"/>
          </w:rPr>
          <w:t>частью 1.3 статьи 16</w:t>
        </w:r>
      </w:hyperlink>
      <w:r w:rsidRPr="00AC4B6B">
        <w:rPr>
          <w:sz w:val="28"/>
          <w:szCs w:val="28"/>
        </w:rPr>
        <w:t xml:space="preserve"> №210-ФЗ;</w:t>
      </w:r>
    </w:p>
    <w:p w:rsidR="00F574B7" w:rsidRPr="00AC4B6B" w:rsidRDefault="00F574B7" w:rsidP="00F574B7">
      <w:pPr>
        <w:autoSpaceDE w:val="0"/>
        <w:autoSpaceDN w:val="0"/>
        <w:adjustRightInd w:val="0"/>
        <w:ind w:firstLine="540"/>
        <w:jc w:val="both"/>
        <w:rPr>
          <w:sz w:val="28"/>
          <w:szCs w:val="28"/>
        </w:rPr>
      </w:pPr>
      <w:r w:rsidRPr="00AC4B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574B7" w:rsidRPr="00AC4B6B" w:rsidRDefault="00F574B7" w:rsidP="00F574B7">
      <w:pPr>
        <w:autoSpaceDE w:val="0"/>
        <w:autoSpaceDN w:val="0"/>
        <w:adjustRightInd w:val="0"/>
        <w:ind w:firstLine="540"/>
        <w:jc w:val="both"/>
        <w:rPr>
          <w:sz w:val="28"/>
          <w:szCs w:val="28"/>
        </w:rPr>
      </w:pPr>
      <w:proofErr w:type="gramStart"/>
      <w:r w:rsidRPr="00AC4B6B">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AC4B6B">
          <w:rPr>
            <w:sz w:val="28"/>
            <w:szCs w:val="28"/>
          </w:rPr>
          <w:t>частью 1.1 статьи 16</w:t>
        </w:r>
      </w:hyperlink>
      <w:r w:rsidRPr="00AC4B6B">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4B6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AC4B6B">
        <w:rPr>
          <w:sz w:val="28"/>
          <w:szCs w:val="28"/>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AC4B6B">
          <w:rPr>
            <w:sz w:val="28"/>
            <w:szCs w:val="28"/>
          </w:rPr>
          <w:t>частью 1.3 статьи 16</w:t>
        </w:r>
      </w:hyperlink>
      <w:r w:rsidRPr="00AC4B6B">
        <w:rPr>
          <w:sz w:val="28"/>
          <w:szCs w:val="28"/>
        </w:rPr>
        <w:t xml:space="preserve"> №210-ФЗ.</w:t>
      </w:r>
    </w:p>
    <w:p w:rsidR="00F574B7" w:rsidRPr="00AC4B6B" w:rsidRDefault="00F574B7" w:rsidP="00F574B7">
      <w:pPr>
        <w:autoSpaceDE w:val="0"/>
        <w:autoSpaceDN w:val="0"/>
        <w:adjustRightInd w:val="0"/>
        <w:ind w:firstLine="540"/>
        <w:jc w:val="both"/>
        <w:rPr>
          <w:sz w:val="28"/>
          <w:szCs w:val="28"/>
        </w:rPr>
      </w:pPr>
      <w:r w:rsidRPr="00AC4B6B">
        <w:rPr>
          <w:sz w:val="28"/>
          <w:szCs w:val="28"/>
        </w:rPr>
        <w:t>8) нарушение срока или порядка выдачи документов по результатам предоставления муниципальной услуги;</w:t>
      </w:r>
    </w:p>
    <w:p w:rsidR="00F574B7" w:rsidRPr="00AC4B6B" w:rsidRDefault="00F574B7" w:rsidP="00F574B7">
      <w:pPr>
        <w:autoSpaceDE w:val="0"/>
        <w:autoSpaceDN w:val="0"/>
        <w:adjustRightInd w:val="0"/>
        <w:ind w:firstLine="540"/>
        <w:jc w:val="both"/>
        <w:rPr>
          <w:sz w:val="28"/>
          <w:szCs w:val="28"/>
        </w:rPr>
      </w:pPr>
      <w:proofErr w:type="gramStart"/>
      <w:r w:rsidRPr="00AC4B6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AC4B6B">
          <w:rPr>
            <w:sz w:val="28"/>
            <w:szCs w:val="28"/>
          </w:rPr>
          <w:t>частью 1.3 статьи 16</w:t>
        </w:r>
      </w:hyperlink>
      <w:r w:rsidRPr="00AC4B6B">
        <w:rPr>
          <w:sz w:val="28"/>
          <w:szCs w:val="28"/>
        </w:rPr>
        <w:t xml:space="preserve"> № 210-ФЗ.</w:t>
      </w:r>
    </w:p>
    <w:p w:rsidR="00F574B7" w:rsidRPr="00AC4B6B" w:rsidRDefault="00F574B7" w:rsidP="00F574B7">
      <w:pPr>
        <w:widowControl w:val="0"/>
        <w:autoSpaceDE w:val="0"/>
        <w:autoSpaceDN w:val="0"/>
        <w:adjustRightInd w:val="0"/>
        <w:ind w:firstLine="720"/>
        <w:jc w:val="both"/>
        <w:rPr>
          <w:sz w:val="28"/>
          <w:szCs w:val="28"/>
        </w:rPr>
      </w:pPr>
    </w:p>
    <w:p w:rsidR="00F574B7" w:rsidRPr="00AC4B6B" w:rsidRDefault="00F574B7" w:rsidP="00F574B7">
      <w:pPr>
        <w:autoSpaceDE w:val="0"/>
        <w:autoSpaceDN w:val="0"/>
        <w:adjustRightInd w:val="0"/>
        <w:jc w:val="both"/>
        <w:outlineLvl w:val="0"/>
        <w:rPr>
          <w:b/>
          <w:sz w:val="28"/>
          <w:szCs w:val="28"/>
          <w:lang w:eastAsia="en-US"/>
        </w:rPr>
      </w:pPr>
      <w:r w:rsidRPr="00AC4B6B">
        <w:rPr>
          <w:b/>
          <w:sz w:val="28"/>
          <w:szCs w:val="28"/>
          <w:lang w:eastAsia="en-US"/>
        </w:rPr>
        <w:t>5.2. Предмет жалобы</w:t>
      </w:r>
    </w:p>
    <w:p w:rsidR="00F574B7" w:rsidRPr="00AC4B6B" w:rsidRDefault="00F574B7" w:rsidP="00F574B7">
      <w:pPr>
        <w:autoSpaceDE w:val="0"/>
        <w:autoSpaceDN w:val="0"/>
        <w:adjustRightInd w:val="0"/>
        <w:jc w:val="both"/>
        <w:rPr>
          <w:sz w:val="28"/>
          <w:szCs w:val="28"/>
          <w:lang w:eastAsia="en-US"/>
        </w:rPr>
      </w:pP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w:t>
      </w:r>
      <w:proofErr w:type="gramStart"/>
      <w:r w:rsidRPr="00AC4B6B">
        <w:rPr>
          <w:sz w:val="28"/>
          <w:szCs w:val="28"/>
          <w:lang w:eastAsia="en-US"/>
        </w:rPr>
        <w:t xml:space="preserve"> ,</w:t>
      </w:r>
      <w:proofErr w:type="gramEnd"/>
      <w:r w:rsidRPr="00AC4B6B">
        <w:rPr>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5.2.2. Жалоба должна содержать:</w:t>
      </w:r>
    </w:p>
    <w:p w:rsidR="00F574B7" w:rsidRPr="00AC4B6B" w:rsidRDefault="00F574B7" w:rsidP="00F574B7">
      <w:pPr>
        <w:widowControl w:val="0"/>
        <w:autoSpaceDE w:val="0"/>
        <w:autoSpaceDN w:val="0"/>
        <w:adjustRightInd w:val="0"/>
        <w:ind w:firstLine="720"/>
        <w:jc w:val="both"/>
        <w:rPr>
          <w:sz w:val="28"/>
          <w:szCs w:val="28"/>
        </w:rPr>
      </w:pPr>
      <w:r w:rsidRPr="00AC4B6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574B7" w:rsidRPr="00AC4B6B" w:rsidRDefault="00F574B7" w:rsidP="00F574B7">
      <w:pPr>
        <w:widowControl w:val="0"/>
        <w:autoSpaceDE w:val="0"/>
        <w:autoSpaceDN w:val="0"/>
        <w:adjustRightInd w:val="0"/>
        <w:ind w:firstLine="720"/>
        <w:jc w:val="both"/>
        <w:rPr>
          <w:sz w:val="28"/>
          <w:szCs w:val="28"/>
        </w:rPr>
      </w:pPr>
      <w:proofErr w:type="gramStart"/>
      <w:r w:rsidRPr="00AC4B6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574B7" w:rsidRPr="00AC4B6B" w:rsidRDefault="00F574B7" w:rsidP="00F574B7">
      <w:pPr>
        <w:widowControl w:val="0"/>
        <w:autoSpaceDE w:val="0"/>
        <w:autoSpaceDN w:val="0"/>
        <w:adjustRightInd w:val="0"/>
        <w:ind w:firstLine="720"/>
        <w:jc w:val="both"/>
        <w:rPr>
          <w:sz w:val="28"/>
          <w:szCs w:val="28"/>
        </w:rPr>
      </w:pPr>
      <w:r w:rsidRPr="00AC4B6B">
        <w:rPr>
          <w:sz w:val="28"/>
          <w:szCs w:val="28"/>
        </w:rPr>
        <w:t>3) сведения об обжалуемых решениях и действиях (бездействии);</w:t>
      </w:r>
    </w:p>
    <w:p w:rsidR="00F574B7" w:rsidRPr="00AC4B6B" w:rsidRDefault="00F574B7" w:rsidP="00F574B7">
      <w:pPr>
        <w:widowControl w:val="0"/>
        <w:autoSpaceDE w:val="0"/>
        <w:autoSpaceDN w:val="0"/>
        <w:adjustRightInd w:val="0"/>
        <w:ind w:firstLine="720"/>
        <w:jc w:val="both"/>
        <w:rPr>
          <w:sz w:val="28"/>
          <w:szCs w:val="28"/>
        </w:rPr>
      </w:pPr>
      <w:r w:rsidRPr="00AC4B6B">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w:t>
      </w:r>
      <w:r w:rsidRPr="00AC4B6B">
        <w:rPr>
          <w:sz w:val="28"/>
          <w:szCs w:val="28"/>
        </w:rPr>
        <w:lastRenderedPageBreak/>
        <w:t xml:space="preserve">организаций, осуществляющих функции по предоставлению государственных и муниципальных услуг. </w:t>
      </w:r>
    </w:p>
    <w:p w:rsidR="00F574B7" w:rsidRPr="00AC4B6B" w:rsidRDefault="00F574B7" w:rsidP="00F574B7">
      <w:pPr>
        <w:widowControl w:val="0"/>
        <w:autoSpaceDE w:val="0"/>
        <w:autoSpaceDN w:val="0"/>
        <w:adjustRightInd w:val="0"/>
        <w:ind w:firstLine="720"/>
        <w:jc w:val="both"/>
        <w:rPr>
          <w:sz w:val="28"/>
          <w:szCs w:val="28"/>
        </w:rPr>
      </w:pPr>
      <w:r w:rsidRPr="00AC4B6B">
        <w:rPr>
          <w:sz w:val="28"/>
          <w:szCs w:val="28"/>
        </w:rPr>
        <w:t>Заявителем могут быть представлены документы (при наличии), подтверждающие доводы заявителя, либо их копии.</w:t>
      </w:r>
    </w:p>
    <w:p w:rsidR="00F574B7" w:rsidRPr="00AC4B6B" w:rsidRDefault="00F574B7" w:rsidP="00F574B7">
      <w:pPr>
        <w:autoSpaceDE w:val="0"/>
        <w:autoSpaceDN w:val="0"/>
        <w:adjustRightInd w:val="0"/>
        <w:jc w:val="both"/>
        <w:rPr>
          <w:bCs/>
          <w:sz w:val="28"/>
          <w:szCs w:val="28"/>
          <w:lang w:eastAsia="en-US"/>
        </w:rPr>
      </w:pPr>
    </w:p>
    <w:p w:rsidR="00F574B7" w:rsidRPr="00AC4B6B" w:rsidRDefault="00F574B7" w:rsidP="00F574B7">
      <w:pPr>
        <w:autoSpaceDE w:val="0"/>
        <w:autoSpaceDN w:val="0"/>
        <w:adjustRightInd w:val="0"/>
        <w:jc w:val="both"/>
        <w:outlineLvl w:val="0"/>
        <w:rPr>
          <w:b/>
          <w:sz w:val="28"/>
          <w:szCs w:val="28"/>
          <w:lang w:eastAsia="en-US"/>
        </w:rPr>
      </w:pPr>
      <w:r w:rsidRPr="00AC4B6B">
        <w:rPr>
          <w:b/>
          <w:sz w:val="28"/>
          <w:szCs w:val="28"/>
          <w:lang w:eastAsia="en-US"/>
        </w:rPr>
        <w:t>5.3. Органы  местного самоуправления</w:t>
      </w:r>
      <w:r w:rsidRPr="00AC4B6B">
        <w:rPr>
          <w:b/>
          <w:sz w:val="28"/>
          <w:szCs w:val="28"/>
          <w:lang w:eastAsia="en-US"/>
        </w:rPr>
        <w:br/>
        <w:t>и уполномоченные на рассмотрение жалобы должностные лица,</w:t>
      </w:r>
    </w:p>
    <w:p w:rsidR="00F574B7" w:rsidRPr="00AC4B6B" w:rsidRDefault="00F574B7" w:rsidP="00F574B7">
      <w:pPr>
        <w:autoSpaceDE w:val="0"/>
        <w:autoSpaceDN w:val="0"/>
        <w:adjustRightInd w:val="0"/>
        <w:jc w:val="both"/>
        <w:rPr>
          <w:sz w:val="28"/>
          <w:szCs w:val="28"/>
          <w:lang w:eastAsia="en-US"/>
        </w:rPr>
      </w:pPr>
      <w:r w:rsidRPr="00AC4B6B">
        <w:rPr>
          <w:b/>
          <w:sz w:val="28"/>
          <w:szCs w:val="28"/>
          <w:lang w:eastAsia="en-US"/>
        </w:rPr>
        <w:t>которым может быть направлена жалоба</w:t>
      </w:r>
    </w:p>
    <w:p w:rsidR="00F574B7" w:rsidRPr="00AC4B6B" w:rsidRDefault="00F574B7" w:rsidP="00F574B7">
      <w:pPr>
        <w:autoSpaceDE w:val="0"/>
        <w:autoSpaceDN w:val="0"/>
        <w:adjustRightInd w:val="0"/>
        <w:jc w:val="both"/>
        <w:rPr>
          <w:sz w:val="28"/>
          <w:szCs w:val="28"/>
          <w:lang w:eastAsia="en-US"/>
        </w:rPr>
      </w:pP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C4B6B">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AC4B6B">
          <w:rPr>
            <w:sz w:val="28"/>
            <w:szCs w:val="28"/>
          </w:rPr>
          <w:t>частью 1.1 статьи 16</w:t>
        </w:r>
      </w:hyperlink>
      <w:r w:rsidRPr="00AC4B6B">
        <w:rPr>
          <w:sz w:val="28"/>
          <w:szCs w:val="28"/>
        </w:rPr>
        <w:t xml:space="preserve"> № 210-ФЗ, подаются руководителям этих организаций.</w:t>
      </w:r>
    </w:p>
    <w:p w:rsidR="00F574B7" w:rsidRPr="00AC4B6B" w:rsidRDefault="00F574B7" w:rsidP="00F574B7">
      <w:pPr>
        <w:autoSpaceDE w:val="0"/>
        <w:autoSpaceDN w:val="0"/>
        <w:adjustRightInd w:val="0"/>
        <w:jc w:val="both"/>
        <w:outlineLvl w:val="0"/>
        <w:rPr>
          <w:bCs/>
          <w:sz w:val="28"/>
          <w:szCs w:val="28"/>
          <w:lang w:eastAsia="en-US"/>
        </w:rPr>
      </w:pPr>
    </w:p>
    <w:p w:rsidR="00F574B7" w:rsidRPr="00AC4B6B" w:rsidRDefault="00F574B7" w:rsidP="00F574B7">
      <w:pPr>
        <w:autoSpaceDE w:val="0"/>
        <w:autoSpaceDN w:val="0"/>
        <w:adjustRightInd w:val="0"/>
        <w:jc w:val="both"/>
        <w:outlineLvl w:val="0"/>
        <w:rPr>
          <w:b/>
          <w:sz w:val="28"/>
          <w:szCs w:val="28"/>
          <w:lang w:eastAsia="en-US"/>
        </w:rPr>
      </w:pPr>
      <w:r w:rsidRPr="00AC4B6B">
        <w:rPr>
          <w:b/>
          <w:sz w:val="28"/>
          <w:szCs w:val="28"/>
          <w:lang w:eastAsia="en-US"/>
        </w:rPr>
        <w:t>5.4. Порядок подачи и рассмотрения жалобы</w:t>
      </w:r>
    </w:p>
    <w:p w:rsidR="00F574B7" w:rsidRPr="00AC4B6B" w:rsidRDefault="00F574B7" w:rsidP="00F574B7">
      <w:pPr>
        <w:autoSpaceDE w:val="0"/>
        <w:autoSpaceDN w:val="0"/>
        <w:adjustRightInd w:val="0"/>
        <w:jc w:val="both"/>
        <w:outlineLvl w:val="0"/>
        <w:rPr>
          <w:b/>
          <w:sz w:val="28"/>
          <w:szCs w:val="28"/>
          <w:lang w:eastAsia="en-US"/>
        </w:rPr>
      </w:pPr>
    </w:p>
    <w:p w:rsidR="00F574B7" w:rsidRPr="00AC4B6B" w:rsidRDefault="00F574B7" w:rsidP="00F574B7">
      <w:pPr>
        <w:autoSpaceDE w:val="0"/>
        <w:autoSpaceDN w:val="0"/>
        <w:adjustRightInd w:val="0"/>
        <w:ind w:firstLine="540"/>
        <w:jc w:val="both"/>
        <w:rPr>
          <w:sz w:val="28"/>
          <w:szCs w:val="28"/>
        </w:rPr>
      </w:pPr>
      <w:r w:rsidRPr="00AC4B6B">
        <w:rPr>
          <w:sz w:val="28"/>
          <w:szCs w:val="28"/>
          <w:lang w:eastAsia="en-US"/>
        </w:rPr>
        <w:t xml:space="preserve">5.4.1. </w:t>
      </w:r>
      <w:proofErr w:type="gramStart"/>
      <w:r w:rsidRPr="00AC4B6B">
        <w:rPr>
          <w:sz w:val="28"/>
          <w:szCs w:val="28"/>
          <w:lang w:eastAsia="en-US"/>
        </w:rPr>
        <w:t>Жалоба подается в письменной форме на бумажном носителе</w:t>
      </w:r>
      <w:r w:rsidRPr="00AC4B6B">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C4B6B">
        <w:rPr>
          <w:sz w:val="28"/>
          <w:szCs w:val="28"/>
        </w:rPr>
        <w:t xml:space="preserve">предусмотренных </w:t>
      </w:r>
      <w:hyperlink r:id="rId24" w:history="1">
        <w:r w:rsidRPr="00AC4B6B">
          <w:rPr>
            <w:sz w:val="28"/>
            <w:szCs w:val="28"/>
          </w:rPr>
          <w:t>частью 1.1 статьи 16</w:t>
        </w:r>
      </w:hyperlink>
      <w:r w:rsidRPr="00AC4B6B">
        <w:rPr>
          <w:sz w:val="28"/>
          <w:szCs w:val="28"/>
        </w:rPr>
        <w:t xml:space="preserve"> № 210-ФЗ,</w:t>
      </w:r>
      <w:r w:rsidRPr="00AC4B6B">
        <w:rPr>
          <w:b/>
          <w:bCs/>
          <w:sz w:val="28"/>
          <w:szCs w:val="28"/>
          <w:lang w:eastAsia="en-US"/>
        </w:rPr>
        <w:t xml:space="preserve"> </w:t>
      </w:r>
      <w:r w:rsidRPr="00AC4B6B">
        <w:rPr>
          <w:bCs/>
          <w:sz w:val="28"/>
          <w:szCs w:val="28"/>
          <w:lang w:eastAsia="en-US"/>
        </w:rPr>
        <w:t xml:space="preserve"> а также может быть принята при</w:t>
      </w:r>
      <w:proofErr w:type="gramEnd"/>
      <w:r w:rsidRPr="00AC4B6B">
        <w:rPr>
          <w:bCs/>
          <w:sz w:val="28"/>
          <w:szCs w:val="28"/>
          <w:lang w:eastAsia="en-US"/>
        </w:rPr>
        <w:t xml:space="preserve"> личном </w:t>
      </w:r>
      <w:proofErr w:type="gramStart"/>
      <w:r w:rsidRPr="00AC4B6B">
        <w:rPr>
          <w:bCs/>
          <w:sz w:val="28"/>
          <w:szCs w:val="28"/>
          <w:lang w:eastAsia="en-US"/>
        </w:rPr>
        <w:t>приеме</w:t>
      </w:r>
      <w:proofErr w:type="gramEnd"/>
      <w:r w:rsidRPr="00AC4B6B">
        <w:rPr>
          <w:bCs/>
          <w:sz w:val="28"/>
          <w:szCs w:val="28"/>
          <w:lang w:eastAsia="en-US"/>
        </w:rPr>
        <w:t xml:space="preserve"> заявителя в органе местного самоуправления</w:t>
      </w:r>
      <w:r w:rsidRPr="00AC4B6B">
        <w:rPr>
          <w:sz w:val="28"/>
          <w:szCs w:val="28"/>
        </w:rPr>
        <w:t xml:space="preserve">. </w:t>
      </w:r>
    </w:p>
    <w:p w:rsidR="00F574B7" w:rsidRPr="00AC4B6B" w:rsidRDefault="00F574B7" w:rsidP="00F574B7">
      <w:pPr>
        <w:autoSpaceDE w:val="0"/>
        <w:autoSpaceDN w:val="0"/>
        <w:adjustRightInd w:val="0"/>
        <w:ind w:firstLine="540"/>
        <w:contextualSpacing/>
        <w:jc w:val="both"/>
        <w:rPr>
          <w:rFonts w:eastAsiaTheme="minorHAnsi"/>
          <w:sz w:val="28"/>
          <w:szCs w:val="28"/>
          <w:lang w:eastAsia="en-US"/>
        </w:rPr>
      </w:pPr>
      <w:r w:rsidRPr="00AC4B6B">
        <w:rPr>
          <w:sz w:val="28"/>
          <w:szCs w:val="28"/>
          <w:lang w:eastAsia="en-US"/>
        </w:rPr>
        <w:t xml:space="preserve">5.4.2. </w:t>
      </w:r>
      <w:r w:rsidRPr="00AC4B6B">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4B6B">
        <w:rPr>
          <w:rFonts w:eastAsiaTheme="minorHAnsi"/>
          <w:sz w:val="28"/>
          <w:szCs w:val="28"/>
          <w:lang w:eastAsia="en-US"/>
        </w:rPr>
        <w:t>представлена</w:t>
      </w:r>
      <w:proofErr w:type="gramEnd"/>
      <w:r w:rsidRPr="00AC4B6B">
        <w:rPr>
          <w:rFonts w:eastAsiaTheme="minorHAnsi"/>
          <w:sz w:val="28"/>
          <w:szCs w:val="28"/>
          <w:lang w:eastAsia="en-US"/>
        </w:rPr>
        <w:t>:</w:t>
      </w:r>
    </w:p>
    <w:p w:rsidR="00F574B7" w:rsidRPr="00AC4B6B" w:rsidRDefault="00F574B7" w:rsidP="00F574B7">
      <w:pPr>
        <w:autoSpaceDE w:val="0"/>
        <w:autoSpaceDN w:val="0"/>
        <w:adjustRightInd w:val="0"/>
        <w:ind w:firstLine="540"/>
        <w:contextualSpacing/>
        <w:jc w:val="both"/>
        <w:rPr>
          <w:rFonts w:eastAsiaTheme="minorHAnsi"/>
          <w:sz w:val="28"/>
          <w:szCs w:val="28"/>
          <w:lang w:eastAsia="en-US"/>
        </w:rPr>
      </w:pPr>
      <w:r w:rsidRPr="00AC4B6B">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574B7" w:rsidRPr="00AC4B6B" w:rsidRDefault="00F574B7" w:rsidP="00F574B7">
      <w:pPr>
        <w:autoSpaceDE w:val="0"/>
        <w:autoSpaceDN w:val="0"/>
        <w:adjustRightInd w:val="0"/>
        <w:ind w:firstLine="540"/>
        <w:contextualSpacing/>
        <w:jc w:val="both"/>
        <w:rPr>
          <w:rFonts w:eastAsiaTheme="minorHAnsi"/>
          <w:sz w:val="28"/>
          <w:szCs w:val="28"/>
          <w:lang w:eastAsia="en-US"/>
        </w:rPr>
      </w:pPr>
      <w:r w:rsidRPr="00AC4B6B">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74B7" w:rsidRPr="00AC4B6B" w:rsidRDefault="00F574B7" w:rsidP="00F574B7">
      <w:pPr>
        <w:autoSpaceDE w:val="0"/>
        <w:autoSpaceDN w:val="0"/>
        <w:adjustRightInd w:val="0"/>
        <w:ind w:firstLine="540"/>
        <w:jc w:val="both"/>
        <w:rPr>
          <w:rFonts w:eastAsiaTheme="minorHAnsi"/>
          <w:sz w:val="28"/>
          <w:szCs w:val="28"/>
          <w:lang w:eastAsia="en-US"/>
        </w:rPr>
      </w:pPr>
      <w:r w:rsidRPr="00AC4B6B">
        <w:rPr>
          <w:rFonts w:eastAsiaTheme="minorHAnsi"/>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Время приема жалоб должно совпадать со временем предоставления муниципальной услуги.</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Жалоба в письменной форме может также быть направлена по почте.</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74B7" w:rsidRPr="00AC4B6B" w:rsidRDefault="00F574B7" w:rsidP="00F574B7">
      <w:pPr>
        <w:autoSpaceDE w:val="0"/>
        <w:autoSpaceDN w:val="0"/>
        <w:adjustRightInd w:val="0"/>
        <w:ind w:firstLine="540"/>
        <w:jc w:val="both"/>
        <w:rPr>
          <w:sz w:val="28"/>
          <w:szCs w:val="28"/>
        </w:rPr>
      </w:pPr>
      <w:r w:rsidRPr="00AC4B6B">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AC4B6B">
          <w:rPr>
            <w:sz w:val="28"/>
            <w:szCs w:val="28"/>
          </w:rPr>
          <w:t>статьей</w:t>
        </w:r>
      </w:hyperlink>
      <w:r w:rsidRPr="00AC4B6B">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4B7" w:rsidRPr="00AC4B6B" w:rsidRDefault="00F574B7" w:rsidP="00F574B7">
      <w:pPr>
        <w:autoSpaceDE w:val="0"/>
        <w:autoSpaceDN w:val="0"/>
        <w:adjustRightInd w:val="0"/>
        <w:ind w:firstLine="540"/>
        <w:jc w:val="both"/>
        <w:rPr>
          <w:rFonts w:eastAsiaTheme="minorHAnsi"/>
          <w:sz w:val="28"/>
          <w:szCs w:val="28"/>
          <w:lang w:eastAsia="en-US"/>
        </w:rPr>
      </w:pPr>
      <w:r w:rsidRPr="00AC4B6B">
        <w:rPr>
          <w:sz w:val="28"/>
          <w:szCs w:val="28"/>
          <w:lang w:eastAsia="en-US"/>
        </w:rPr>
        <w:t xml:space="preserve">5.4.6. </w:t>
      </w:r>
      <w:r w:rsidRPr="00AC4B6B">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574B7" w:rsidRPr="00AC4B6B" w:rsidRDefault="00F574B7" w:rsidP="00F574B7">
      <w:pPr>
        <w:autoSpaceDE w:val="0"/>
        <w:autoSpaceDN w:val="0"/>
        <w:adjustRightInd w:val="0"/>
        <w:ind w:firstLine="540"/>
        <w:jc w:val="both"/>
        <w:rPr>
          <w:rFonts w:eastAsiaTheme="minorHAnsi"/>
          <w:sz w:val="28"/>
          <w:szCs w:val="28"/>
          <w:lang w:eastAsia="en-US"/>
        </w:rPr>
      </w:pPr>
      <w:r w:rsidRPr="00AC4B6B">
        <w:rPr>
          <w:rFonts w:eastAsiaTheme="minorHAnsi"/>
          <w:sz w:val="28"/>
          <w:szCs w:val="28"/>
          <w:lang w:eastAsia="en-US"/>
        </w:rPr>
        <w:t xml:space="preserve"> </w:t>
      </w:r>
      <w:hyperlink r:id="rId26" w:history="1">
        <w:r w:rsidRPr="00AC4B6B">
          <w:rPr>
            <w:rFonts w:eastAsiaTheme="minorHAnsi"/>
            <w:sz w:val="28"/>
            <w:szCs w:val="28"/>
            <w:lang w:eastAsia="en-US"/>
          </w:rPr>
          <w:t>статьей 5.63</w:t>
        </w:r>
      </w:hyperlink>
      <w:r w:rsidRPr="00AC4B6B">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74B7" w:rsidRPr="00AC4B6B" w:rsidRDefault="00F574B7" w:rsidP="00F574B7">
      <w:pPr>
        <w:autoSpaceDE w:val="0"/>
        <w:autoSpaceDN w:val="0"/>
        <w:adjustRightInd w:val="0"/>
        <w:ind w:firstLine="540"/>
        <w:jc w:val="both"/>
        <w:rPr>
          <w:rFonts w:eastAsiaTheme="minorHAnsi"/>
          <w:sz w:val="28"/>
          <w:szCs w:val="28"/>
          <w:lang w:eastAsia="en-US"/>
        </w:rPr>
      </w:pPr>
    </w:p>
    <w:p w:rsidR="00F574B7" w:rsidRPr="00AC4B6B" w:rsidRDefault="00F574B7" w:rsidP="00F574B7">
      <w:pPr>
        <w:autoSpaceDE w:val="0"/>
        <w:autoSpaceDN w:val="0"/>
        <w:adjustRightInd w:val="0"/>
        <w:ind w:firstLine="540"/>
        <w:jc w:val="both"/>
        <w:rPr>
          <w:b/>
          <w:sz w:val="28"/>
          <w:szCs w:val="28"/>
          <w:lang w:eastAsia="en-US"/>
        </w:rPr>
      </w:pPr>
      <w:r w:rsidRPr="00AC4B6B">
        <w:rPr>
          <w:b/>
          <w:sz w:val="28"/>
          <w:szCs w:val="28"/>
          <w:lang w:eastAsia="en-US"/>
        </w:rPr>
        <w:t>5.5. Сроки рассмотрения жалобы</w:t>
      </w:r>
    </w:p>
    <w:p w:rsidR="00F574B7" w:rsidRPr="00AC4B6B" w:rsidRDefault="00F574B7" w:rsidP="00F574B7">
      <w:pPr>
        <w:autoSpaceDE w:val="0"/>
        <w:autoSpaceDN w:val="0"/>
        <w:adjustRightInd w:val="0"/>
        <w:ind w:firstLine="540"/>
        <w:jc w:val="both"/>
        <w:rPr>
          <w:b/>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 xml:space="preserve">5.5.1. </w:t>
      </w:r>
      <w:proofErr w:type="gramStart"/>
      <w:r w:rsidRPr="00AC4B6B">
        <w:rPr>
          <w:bCs/>
          <w:sz w:val="28"/>
          <w:szCs w:val="28"/>
          <w:lang w:eastAsia="en-US"/>
        </w:rPr>
        <w:t xml:space="preserve">Жалоба, поступившая в орган, предоставляющий </w:t>
      </w:r>
      <w:r w:rsidRPr="00AC4B6B">
        <w:rPr>
          <w:sz w:val="28"/>
          <w:szCs w:val="28"/>
          <w:lang w:eastAsia="en-US"/>
        </w:rPr>
        <w:t>муниципальную</w:t>
      </w:r>
      <w:r w:rsidRPr="00AC4B6B">
        <w:rPr>
          <w:bCs/>
          <w:sz w:val="28"/>
          <w:szCs w:val="28"/>
          <w:lang w:eastAsia="en-US"/>
        </w:rPr>
        <w:t xml:space="preserve"> услугу, МФЦ, учредителю МФЦ, в организации, </w:t>
      </w:r>
      <w:r w:rsidRPr="00AC4B6B">
        <w:rPr>
          <w:sz w:val="28"/>
          <w:szCs w:val="28"/>
        </w:rPr>
        <w:t xml:space="preserve">предусмотренные </w:t>
      </w:r>
      <w:hyperlink r:id="rId27" w:history="1">
        <w:r w:rsidRPr="00AC4B6B">
          <w:rPr>
            <w:sz w:val="28"/>
            <w:szCs w:val="28"/>
          </w:rPr>
          <w:t>частью 1.1 статьи 16</w:t>
        </w:r>
      </w:hyperlink>
      <w:r w:rsidRPr="00AC4B6B">
        <w:rPr>
          <w:sz w:val="28"/>
          <w:szCs w:val="28"/>
        </w:rPr>
        <w:t xml:space="preserve"> № 210-ФЗ, </w:t>
      </w:r>
      <w:r w:rsidRPr="00AC4B6B">
        <w:rPr>
          <w:bCs/>
          <w:sz w:val="28"/>
          <w:szCs w:val="28"/>
          <w:lang w:eastAsia="en-US"/>
        </w:rPr>
        <w:t xml:space="preserve"> подлежит рассмотрению должностным лицом, наделенным полномочиями по рассмотрению жалоб, в течение 15 рабочих </w:t>
      </w:r>
      <w:r w:rsidRPr="00AC4B6B">
        <w:rPr>
          <w:bCs/>
          <w:sz w:val="28"/>
          <w:szCs w:val="28"/>
          <w:lang w:eastAsia="en-US"/>
        </w:rPr>
        <w:lastRenderedPageBreak/>
        <w:t xml:space="preserve">дней со дня ее регистрации, а в случае обжалования отказа органа, предоставляющего </w:t>
      </w:r>
      <w:r w:rsidRPr="00AC4B6B">
        <w:rPr>
          <w:sz w:val="28"/>
          <w:szCs w:val="28"/>
          <w:lang w:eastAsia="en-US"/>
        </w:rPr>
        <w:t>муниципальную</w:t>
      </w:r>
      <w:r w:rsidRPr="00AC4B6B">
        <w:rPr>
          <w:bCs/>
          <w:sz w:val="28"/>
          <w:szCs w:val="28"/>
          <w:lang w:eastAsia="en-US"/>
        </w:rPr>
        <w:t xml:space="preserve"> услугу, должностного лица органа, предоставляющего </w:t>
      </w:r>
      <w:r w:rsidRPr="00AC4B6B">
        <w:rPr>
          <w:sz w:val="28"/>
          <w:szCs w:val="28"/>
          <w:lang w:eastAsia="en-US"/>
        </w:rPr>
        <w:t>муниципальную</w:t>
      </w:r>
      <w:r w:rsidRPr="00AC4B6B">
        <w:rPr>
          <w:bCs/>
          <w:sz w:val="28"/>
          <w:szCs w:val="28"/>
          <w:lang w:eastAsia="en-US"/>
        </w:rPr>
        <w:t xml:space="preserve"> услугу, в приеме документов у заявителя либо в исправлении допущенных</w:t>
      </w:r>
      <w:proofErr w:type="gramEnd"/>
      <w:r w:rsidRPr="00AC4B6B">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F574B7" w:rsidRPr="00AC4B6B" w:rsidRDefault="00F574B7" w:rsidP="00F574B7">
      <w:pPr>
        <w:autoSpaceDE w:val="0"/>
        <w:autoSpaceDN w:val="0"/>
        <w:adjustRightInd w:val="0"/>
        <w:ind w:firstLine="540"/>
        <w:jc w:val="both"/>
        <w:rPr>
          <w:b/>
          <w:sz w:val="28"/>
          <w:szCs w:val="28"/>
          <w:lang w:eastAsia="en-US"/>
        </w:rPr>
      </w:pPr>
    </w:p>
    <w:p w:rsidR="00F574B7" w:rsidRPr="00AC4B6B" w:rsidRDefault="00F574B7" w:rsidP="00F574B7">
      <w:pPr>
        <w:autoSpaceDE w:val="0"/>
        <w:autoSpaceDN w:val="0"/>
        <w:adjustRightInd w:val="0"/>
        <w:ind w:firstLine="540"/>
        <w:jc w:val="both"/>
        <w:rPr>
          <w:b/>
          <w:sz w:val="28"/>
          <w:szCs w:val="28"/>
          <w:lang w:eastAsia="en-US"/>
        </w:rPr>
      </w:pPr>
      <w:r w:rsidRPr="00AC4B6B">
        <w:rPr>
          <w:b/>
          <w:sz w:val="28"/>
          <w:szCs w:val="28"/>
          <w:lang w:eastAsia="en-US"/>
        </w:rPr>
        <w:t>5.6. Результат рассмотрения жалобы</w:t>
      </w: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5.6.1. По результатам рассмотрения жалобы принимается одно из следующих решений:</w:t>
      </w:r>
    </w:p>
    <w:p w:rsidR="00F574B7" w:rsidRPr="00AC4B6B" w:rsidRDefault="00F574B7" w:rsidP="00F574B7">
      <w:pPr>
        <w:autoSpaceDE w:val="0"/>
        <w:autoSpaceDN w:val="0"/>
        <w:adjustRightInd w:val="0"/>
        <w:ind w:firstLine="540"/>
        <w:contextualSpacing/>
        <w:jc w:val="both"/>
        <w:rPr>
          <w:rFonts w:eastAsiaTheme="minorHAnsi"/>
          <w:sz w:val="28"/>
          <w:szCs w:val="28"/>
          <w:lang w:eastAsia="en-US"/>
        </w:rPr>
      </w:pPr>
      <w:proofErr w:type="gramStart"/>
      <w:r w:rsidRPr="00AC4B6B">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574B7" w:rsidRPr="00AC4B6B" w:rsidRDefault="00F574B7" w:rsidP="00F574B7">
      <w:pPr>
        <w:autoSpaceDE w:val="0"/>
        <w:autoSpaceDN w:val="0"/>
        <w:adjustRightInd w:val="0"/>
        <w:ind w:firstLine="540"/>
        <w:contextualSpacing/>
        <w:jc w:val="both"/>
        <w:rPr>
          <w:rFonts w:eastAsiaTheme="minorHAnsi"/>
          <w:sz w:val="28"/>
          <w:szCs w:val="28"/>
          <w:lang w:eastAsia="en-US"/>
        </w:rPr>
      </w:pPr>
      <w:r w:rsidRPr="00AC4B6B">
        <w:rPr>
          <w:rFonts w:eastAsiaTheme="minorHAnsi"/>
          <w:sz w:val="28"/>
          <w:szCs w:val="28"/>
          <w:lang w:eastAsia="en-US"/>
        </w:rPr>
        <w:t>2) в удовлетворении жалобы отказывается.</w:t>
      </w:r>
    </w:p>
    <w:p w:rsidR="00F574B7" w:rsidRPr="00AC4B6B" w:rsidRDefault="00F574B7" w:rsidP="00F574B7">
      <w:pPr>
        <w:autoSpaceDE w:val="0"/>
        <w:autoSpaceDN w:val="0"/>
        <w:adjustRightInd w:val="0"/>
        <w:jc w:val="both"/>
        <w:rPr>
          <w:b/>
          <w:sz w:val="28"/>
          <w:szCs w:val="28"/>
          <w:lang w:eastAsia="en-US"/>
        </w:rPr>
      </w:pPr>
    </w:p>
    <w:p w:rsidR="00F574B7" w:rsidRPr="00AC4B6B" w:rsidRDefault="00F574B7" w:rsidP="00F574B7">
      <w:pPr>
        <w:autoSpaceDE w:val="0"/>
        <w:autoSpaceDN w:val="0"/>
        <w:adjustRightInd w:val="0"/>
        <w:ind w:firstLine="540"/>
        <w:jc w:val="both"/>
        <w:rPr>
          <w:b/>
          <w:sz w:val="28"/>
          <w:szCs w:val="28"/>
          <w:lang w:eastAsia="en-US"/>
        </w:rPr>
      </w:pPr>
      <w:r w:rsidRPr="00AC4B6B">
        <w:rPr>
          <w:b/>
          <w:sz w:val="28"/>
          <w:szCs w:val="28"/>
          <w:lang w:eastAsia="en-US"/>
        </w:rPr>
        <w:t>5.7. Порядок информирования заявителя о результатах рассмотрения жалобы</w:t>
      </w:r>
    </w:p>
    <w:p w:rsidR="00F574B7" w:rsidRPr="00AC4B6B" w:rsidRDefault="00F574B7" w:rsidP="00F574B7">
      <w:pPr>
        <w:autoSpaceDE w:val="0"/>
        <w:autoSpaceDN w:val="0"/>
        <w:adjustRightInd w:val="0"/>
        <w:ind w:firstLine="540"/>
        <w:jc w:val="both"/>
        <w:rPr>
          <w:b/>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C4B6B">
          <w:rPr>
            <w:bCs/>
            <w:sz w:val="28"/>
            <w:szCs w:val="28"/>
            <w:lang w:eastAsia="en-US"/>
          </w:rPr>
          <w:t>пункте</w:t>
        </w:r>
      </w:hyperlink>
      <w:r w:rsidRPr="00AC4B6B">
        <w:rPr>
          <w:bCs/>
          <w:sz w:val="28"/>
          <w:szCs w:val="28"/>
          <w:lang w:eastAsia="en-US"/>
        </w:rPr>
        <w:t xml:space="preserve"> 5.6.1. Административного регламента.</w:t>
      </w:r>
    </w:p>
    <w:p w:rsidR="00F574B7" w:rsidRPr="00AC4B6B" w:rsidRDefault="00F574B7" w:rsidP="00F574B7">
      <w:pPr>
        <w:autoSpaceDE w:val="0"/>
        <w:autoSpaceDN w:val="0"/>
        <w:adjustRightInd w:val="0"/>
        <w:ind w:firstLine="540"/>
        <w:jc w:val="both"/>
        <w:rPr>
          <w:b/>
          <w:sz w:val="28"/>
          <w:szCs w:val="28"/>
        </w:rPr>
      </w:pPr>
      <w:r w:rsidRPr="00AC4B6B">
        <w:rPr>
          <w:bCs/>
          <w:sz w:val="28"/>
          <w:szCs w:val="28"/>
          <w:lang w:eastAsia="en-US"/>
        </w:rPr>
        <w:t xml:space="preserve">5.7.2. </w:t>
      </w:r>
      <w:r w:rsidRPr="00AC4B6B">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574B7" w:rsidRPr="00AC4B6B" w:rsidRDefault="00F574B7" w:rsidP="00F574B7">
      <w:pPr>
        <w:pStyle w:val="ConsPlusNormal"/>
        <w:jc w:val="both"/>
        <w:outlineLvl w:val="2"/>
        <w:rPr>
          <w:rFonts w:ascii="Times New Roman" w:hAnsi="Times New Roman" w:cs="Times New Roman"/>
          <w:sz w:val="28"/>
          <w:szCs w:val="28"/>
        </w:rPr>
      </w:pPr>
    </w:p>
    <w:p w:rsidR="00F574B7" w:rsidRPr="00AC4B6B" w:rsidRDefault="00F574B7" w:rsidP="00F574B7">
      <w:pPr>
        <w:pStyle w:val="ConsPlusNormal"/>
        <w:jc w:val="both"/>
        <w:outlineLvl w:val="2"/>
        <w:rPr>
          <w:rFonts w:ascii="Times New Roman" w:hAnsi="Times New Roman" w:cs="Times New Roman"/>
          <w:b/>
          <w:sz w:val="28"/>
          <w:szCs w:val="28"/>
        </w:rPr>
      </w:pPr>
      <w:r w:rsidRPr="00AC4B6B">
        <w:rPr>
          <w:rFonts w:ascii="Times New Roman" w:hAnsi="Times New Roman" w:cs="Times New Roman"/>
          <w:b/>
          <w:sz w:val="28"/>
          <w:szCs w:val="28"/>
        </w:rPr>
        <w:t>5.8. Порядок обжалования решения по жалобе</w:t>
      </w: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autoSpaceDE w:val="0"/>
        <w:autoSpaceDN w:val="0"/>
        <w:adjustRightInd w:val="0"/>
        <w:ind w:firstLine="540"/>
        <w:jc w:val="both"/>
        <w:rPr>
          <w:sz w:val="28"/>
          <w:szCs w:val="28"/>
          <w:lang w:eastAsia="en-US"/>
        </w:rPr>
      </w:pPr>
      <w:r w:rsidRPr="00AC4B6B">
        <w:rPr>
          <w:sz w:val="28"/>
          <w:szCs w:val="28"/>
        </w:rPr>
        <w:t xml:space="preserve">5.8.1. </w:t>
      </w:r>
      <w:r w:rsidRPr="00AC4B6B">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F574B7" w:rsidRPr="00AC4B6B" w:rsidRDefault="00F574B7" w:rsidP="00F574B7">
      <w:pPr>
        <w:autoSpaceDE w:val="0"/>
        <w:autoSpaceDN w:val="0"/>
        <w:adjustRightInd w:val="0"/>
        <w:jc w:val="both"/>
        <w:rPr>
          <w:sz w:val="28"/>
          <w:szCs w:val="28"/>
          <w:lang w:eastAsia="en-US"/>
        </w:rPr>
      </w:pPr>
    </w:p>
    <w:p w:rsidR="00F574B7" w:rsidRPr="00AC4B6B" w:rsidRDefault="00F574B7" w:rsidP="00F574B7">
      <w:pPr>
        <w:autoSpaceDE w:val="0"/>
        <w:autoSpaceDN w:val="0"/>
        <w:adjustRightInd w:val="0"/>
        <w:jc w:val="both"/>
        <w:outlineLvl w:val="0"/>
        <w:rPr>
          <w:b/>
          <w:bCs/>
          <w:sz w:val="28"/>
          <w:szCs w:val="28"/>
          <w:lang w:eastAsia="en-US"/>
        </w:rPr>
      </w:pPr>
      <w:r w:rsidRPr="00AC4B6B">
        <w:rPr>
          <w:b/>
          <w:bCs/>
          <w:sz w:val="28"/>
          <w:szCs w:val="28"/>
          <w:lang w:eastAsia="en-US"/>
        </w:rPr>
        <w:t xml:space="preserve">5.9. Право заявителя на получение информации и </w:t>
      </w:r>
      <w:proofErr w:type="spellStart"/>
      <w:r w:rsidRPr="00AC4B6B">
        <w:rPr>
          <w:b/>
          <w:bCs/>
          <w:sz w:val="28"/>
          <w:szCs w:val="28"/>
          <w:lang w:eastAsia="en-US"/>
        </w:rPr>
        <w:t>документов</w:t>
      </w:r>
      <w:proofErr w:type="gramStart"/>
      <w:r w:rsidRPr="00AC4B6B">
        <w:rPr>
          <w:b/>
          <w:bCs/>
          <w:sz w:val="28"/>
          <w:szCs w:val="28"/>
          <w:lang w:eastAsia="en-US"/>
        </w:rPr>
        <w:t>,н</w:t>
      </w:r>
      <w:proofErr w:type="gramEnd"/>
      <w:r w:rsidRPr="00AC4B6B">
        <w:rPr>
          <w:b/>
          <w:bCs/>
          <w:sz w:val="28"/>
          <w:szCs w:val="28"/>
          <w:lang w:eastAsia="en-US"/>
        </w:rPr>
        <w:t>еобходимых</w:t>
      </w:r>
      <w:proofErr w:type="spellEnd"/>
      <w:r w:rsidRPr="00AC4B6B">
        <w:rPr>
          <w:b/>
          <w:bCs/>
          <w:sz w:val="28"/>
          <w:szCs w:val="28"/>
          <w:lang w:eastAsia="en-US"/>
        </w:rPr>
        <w:t xml:space="preserve"> для обоснования и рассмотрения жалобы</w:t>
      </w:r>
    </w:p>
    <w:p w:rsidR="00F574B7" w:rsidRPr="00AC4B6B" w:rsidRDefault="00F574B7" w:rsidP="00F574B7">
      <w:pPr>
        <w:autoSpaceDE w:val="0"/>
        <w:autoSpaceDN w:val="0"/>
        <w:adjustRightInd w:val="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574B7" w:rsidRPr="00AC4B6B" w:rsidRDefault="00F574B7" w:rsidP="00F574B7">
      <w:pPr>
        <w:autoSpaceDE w:val="0"/>
        <w:autoSpaceDN w:val="0"/>
        <w:adjustRightInd w:val="0"/>
        <w:jc w:val="both"/>
        <w:rPr>
          <w:b/>
          <w:bCs/>
          <w:sz w:val="28"/>
          <w:szCs w:val="28"/>
          <w:lang w:eastAsia="en-US"/>
        </w:rPr>
      </w:pPr>
    </w:p>
    <w:p w:rsidR="00F574B7" w:rsidRPr="00AC4B6B" w:rsidRDefault="00F574B7" w:rsidP="00F574B7">
      <w:pPr>
        <w:autoSpaceDE w:val="0"/>
        <w:autoSpaceDN w:val="0"/>
        <w:adjustRightInd w:val="0"/>
        <w:jc w:val="both"/>
        <w:outlineLvl w:val="0"/>
        <w:rPr>
          <w:b/>
          <w:bCs/>
          <w:sz w:val="28"/>
          <w:szCs w:val="28"/>
          <w:lang w:eastAsia="en-US"/>
        </w:rPr>
      </w:pPr>
      <w:r w:rsidRPr="00AC4B6B">
        <w:rPr>
          <w:b/>
          <w:bCs/>
          <w:sz w:val="28"/>
          <w:szCs w:val="28"/>
          <w:lang w:eastAsia="en-US"/>
        </w:rPr>
        <w:t>5.10. Способы информирования заявителя  о порядке подачи и рассмотрения жалобы</w:t>
      </w:r>
    </w:p>
    <w:p w:rsidR="00F574B7" w:rsidRPr="00AC4B6B" w:rsidRDefault="00F574B7" w:rsidP="00F574B7">
      <w:pPr>
        <w:autoSpaceDE w:val="0"/>
        <w:autoSpaceDN w:val="0"/>
        <w:adjustRightInd w:val="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5.10.1. Информирование заявителей о порядке подачи и рассмотрения жалобы осуществляется следующими способами:</w:t>
      </w: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574B7" w:rsidRPr="00AC4B6B" w:rsidRDefault="00F574B7" w:rsidP="00F574B7">
      <w:pPr>
        <w:autoSpaceDE w:val="0"/>
        <w:autoSpaceDN w:val="0"/>
        <w:adjustRightInd w:val="0"/>
        <w:ind w:firstLine="540"/>
        <w:jc w:val="both"/>
        <w:rPr>
          <w:bCs/>
          <w:sz w:val="28"/>
          <w:szCs w:val="28"/>
          <w:lang w:eastAsia="en-US"/>
        </w:rPr>
      </w:pPr>
      <w:r w:rsidRPr="00AC4B6B">
        <w:rPr>
          <w:bCs/>
          <w:sz w:val="28"/>
          <w:szCs w:val="28"/>
          <w:lang w:eastAsia="en-US"/>
        </w:rPr>
        <w:t>3) посредством информационных материалов, которые размещаются на официальном сайте.</w:t>
      </w: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ind w:firstLine="540"/>
        <w:jc w:val="both"/>
        <w:rPr>
          <w:bCs/>
          <w:sz w:val="28"/>
          <w:szCs w:val="28"/>
          <w:lang w:eastAsia="en-US"/>
        </w:rPr>
      </w:pPr>
    </w:p>
    <w:p w:rsidR="00F574B7" w:rsidRPr="00AC4B6B" w:rsidRDefault="00F574B7" w:rsidP="00F574B7">
      <w:pPr>
        <w:autoSpaceDE w:val="0"/>
        <w:autoSpaceDN w:val="0"/>
        <w:adjustRightInd w:val="0"/>
        <w:jc w:val="right"/>
        <w:outlineLvl w:val="1"/>
        <w:rPr>
          <w:sz w:val="28"/>
          <w:szCs w:val="28"/>
        </w:rPr>
      </w:pPr>
      <w:r w:rsidRPr="00AC4B6B">
        <w:rPr>
          <w:sz w:val="28"/>
          <w:szCs w:val="28"/>
        </w:rPr>
        <w:lastRenderedPageBreak/>
        <w:t>Приложение № 1</w:t>
      </w:r>
    </w:p>
    <w:p w:rsidR="00F574B7" w:rsidRPr="00AC4B6B" w:rsidRDefault="00F574B7" w:rsidP="00F574B7">
      <w:pPr>
        <w:autoSpaceDE w:val="0"/>
        <w:autoSpaceDN w:val="0"/>
        <w:adjustRightInd w:val="0"/>
        <w:ind w:firstLine="540"/>
        <w:jc w:val="right"/>
        <w:outlineLvl w:val="1"/>
        <w:rPr>
          <w:sz w:val="28"/>
          <w:szCs w:val="28"/>
        </w:rPr>
      </w:pPr>
      <w:r w:rsidRPr="00AC4B6B">
        <w:rPr>
          <w:sz w:val="28"/>
          <w:szCs w:val="28"/>
        </w:rPr>
        <w:t>к административному регламенту</w:t>
      </w:r>
    </w:p>
    <w:p w:rsidR="00F574B7" w:rsidRPr="00AC4B6B" w:rsidRDefault="00F574B7" w:rsidP="00F574B7">
      <w:pPr>
        <w:autoSpaceDE w:val="0"/>
        <w:autoSpaceDN w:val="0"/>
        <w:adjustRightInd w:val="0"/>
        <w:ind w:firstLine="540"/>
        <w:jc w:val="right"/>
        <w:outlineLvl w:val="1"/>
        <w:rPr>
          <w:sz w:val="28"/>
          <w:szCs w:val="28"/>
        </w:rPr>
      </w:pPr>
      <w:r w:rsidRPr="00AC4B6B">
        <w:rPr>
          <w:sz w:val="28"/>
          <w:szCs w:val="28"/>
        </w:rPr>
        <w:t xml:space="preserve">предоставления муниципальной услуги </w:t>
      </w:r>
    </w:p>
    <w:p w:rsidR="00F574B7" w:rsidRPr="00AC4B6B" w:rsidRDefault="00F574B7" w:rsidP="00F574B7">
      <w:pPr>
        <w:autoSpaceDE w:val="0"/>
        <w:autoSpaceDN w:val="0"/>
        <w:adjustRightInd w:val="0"/>
        <w:ind w:firstLine="540"/>
        <w:jc w:val="right"/>
        <w:outlineLvl w:val="1"/>
        <w:rPr>
          <w:sz w:val="28"/>
          <w:szCs w:val="28"/>
        </w:rPr>
      </w:pPr>
      <w:r w:rsidRPr="00AC4B6B">
        <w:rPr>
          <w:sz w:val="28"/>
          <w:szCs w:val="28"/>
        </w:rPr>
        <w:t xml:space="preserve">«Выдача разрешения на право организации </w:t>
      </w:r>
    </w:p>
    <w:p w:rsidR="00F574B7" w:rsidRPr="00AC4B6B" w:rsidRDefault="00F574B7" w:rsidP="00F574B7">
      <w:pPr>
        <w:autoSpaceDE w:val="0"/>
        <w:autoSpaceDN w:val="0"/>
        <w:adjustRightInd w:val="0"/>
        <w:ind w:firstLine="540"/>
        <w:jc w:val="right"/>
        <w:outlineLvl w:val="1"/>
        <w:rPr>
          <w:sz w:val="28"/>
          <w:szCs w:val="28"/>
        </w:rPr>
      </w:pPr>
      <w:r w:rsidRPr="00AC4B6B">
        <w:rPr>
          <w:sz w:val="28"/>
          <w:szCs w:val="28"/>
        </w:rPr>
        <w:t>розничного рынка»</w:t>
      </w:r>
    </w:p>
    <w:p w:rsidR="00F574B7" w:rsidRPr="00AC4B6B" w:rsidRDefault="00F574B7" w:rsidP="00F574B7">
      <w:pPr>
        <w:autoSpaceDE w:val="0"/>
        <w:autoSpaceDN w:val="0"/>
        <w:adjustRightInd w:val="0"/>
        <w:ind w:firstLine="540"/>
        <w:jc w:val="right"/>
        <w:outlineLvl w:val="1"/>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center"/>
        <w:outlineLvl w:val="2"/>
        <w:rPr>
          <w:sz w:val="28"/>
          <w:szCs w:val="28"/>
        </w:rPr>
      </w:pPr>
      <w:r w:rsidRPr="00AC4B6B">
        <w:rPr>
          <w:sz w:val="28"/>
          <w:szCs w:val="28"/>
        </w:rPr>
        <w:t>Информация</w:t>
      </w:r>
    </w:p>
    <w:p w:rsidR="00F574B7" w:rsidRPr="00AC4B6B" w:rsidRDefault="00F574B7" w:rsidP="00F574B7">
      <w:pPr>
        <w:autoSpaceDE w:val="0"/>
        <w:autoSpaceDN w:val="0"/>
        <w:adjustRightInd w:val="0"/>
        <w:ind w:firstLine="540"/>
        <w:jc w:val="center"/>
        <w:outlineLvl w:val="2"/>
        <w:rPr>
          <w:sz w:val="28"/>
          <w:szCs w:val="28"/>
        </w:rPr>
      </w:pPr>
      <w:r w:rsidRPr="00AC4B6B">
        <w:rPr>
          <w:sz w:val="28"/>
          <w:szCs w:val="28"/>
        </w:rPr>
        <w:t>об уполномоченном органе местного самоуправления, предоставляющем                  муниципальную услугу</w:t>
      </w:r>
    </w:p>
    <w:p w:rsidR="00F574B7" w:rsidRPr="00AC4B6B" w:rsidRDefault="00F574B7" w:rsidP="00F574B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 xml:space="preserve">Наименование органа местного самоуправления, предоставляющего муниципальную услугу </w:t>
            </w:r>
          </w:p>
        </w:tc>
        <w:tc>
          <w:tcPr>
            <w:tcW w:w="4575"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Наименование</w:t>
            </w: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Руководитель органа местного самоуправления, предоставляющего муниципальную услугу</w:t>
            </w:r>
          </w:p>
        </w:tc>
        <w:tc>
          <w:tcPr>
            <w:tcW w:w="4575"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Должность, Ф.И.О.</w:t>
            </w: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Наименование структурного подразделения, осуществляющего рассмотрение заявления</w:t>
            </w:r>
          </w:p>
        </w:tc>
        <w:tc>
          <w:tcPr>
            <w:tcW w:w="4575"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Наименование</w:t>
            </w: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Руководитель структурного подразделения, осуществляющего рассмотрение заявления</w:t>
            </w:r>
          </w:p>
        </w:tc>
        <w:tc>
          <w:tcPr>
            <w:tcW w:w="4575"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Должность, Ф.И.О.</w:t>
            </w: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Место нахождения и почтовый адрес</w:t>
            </w:r>
          </w:p>
        </w:tc>
        <w:tc>
          <w:tcPr>
            <w:tcW w:w="457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График работы (приема заявителей)</w:t>
            </w:r>
          </w:p>
        </w:tc>
        <w:tc>
          <w:tcPr>
            <w:tcW w:w="457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Телефон, адрес электронной почты</w:t>
            </w:r>
          </w:p>
        </w:tc>
        <w:tc>
          <w:tcPr>
            <w:tcW w:w="457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574B7" w:rsidRPr="00AC4B6B" w:rsidRDefault="00F574B7" w:rsidP="00E2177C">
            <w:pPr>
              <w:autoSpaceDE w:val="0"/>
              <w:autoSpaceDN w:val="0"/>
              <w:adjustRightInd w:val="0"/>
              <w:jc w:val="both"/>
              <w:outlineLvl w:val="2"/>
              <w:rPr>
                <w:sz w:val="28"/>
                <w:szCs w:val="28"/>
              </w:rPr>
            </w:pPr>
          </w:p>
        </w:tc>
      </w:tr>
    </w:tbl>
    <w:p w:rsidR="00F574B7" w:rsidRPr="00AC4B6B" w:rsidRDefault="00F574B7" w:rsidP="00F574B7">
      <w:pPr>
        <w:autoSpaceDE w:val="0"/>
        <w:autoSpaceDN w:val="0"/>
        <w:adjustRightInd w:val="0"/>
        <w:ind w:firstLine="540"/>
        <w:jc w:val="both"/>
        <w:outlineLvl w:val="2"/>
        <w:rPr>
          <w:sz w:val="28"/>
          <w:szCs w:val="28"/>
        </w:rPr>
      </w:pPr>
      <w:r w:rsidRPr="00AC4B6B">
        <w:rPr>
          <w:sz w:val="28"/>
          <w:szCs w:val="28"/>
        </w:rPr>
        <w:br w:type="page"/>
      </w:r>
    </w:p>
    <w:p w:rsidR="00F574B7" w:rsidRPr="00AC4B6B" w:rsidRDefault="00F574B7" w:rsidP="00F574B7">
      <w:pPr>
        <w:autoSpaceDE w:val="0"/>
        <w:autoSpaceDN w:val="0"/>
        <w:adjustRightInd w:val="0"/>
        <w:ind w:firstLine="540"/>
        <w:jc w:val="right"/>
        <w:outlineLvl w:val="2"/>
        <w:rPr>
          <w:sz w:val="28"/>
          <w:szCs w:val="28"/>
        </w:rPr>
      </w:pPr>
      <w:r w:rsidRPr="00AC4B6B">
        <w:rPr>
          <w:sz w:val="28"/>
          <w:szCs w:val="28"/>
        </w:rPr>
        <w:lastRenderedPageBreak/>
        <w:t>Приложение № 2</w:t>
      </w:r>
    </w:p>
    <w:p w:rsidR="00F574B7" w:rsidRPr="00AC4B6B" w:rsidRDefault="00F574B7" w:rsidP="00F574B7">
      <w:pPr>
        <w:autoSpaceDE w:val="0"/>
        <w:autoSpaceDN w:val="0"/>
        <w:adjustRightInd w:val="0"/>
        <w:ind w:firstLine="540"/>
        <w:jc w:val="right"/>
        <w:outlineLvl w:val="2"/>
        <w:rPr>
          <w:sz w:val="28"/>
          <w:szCs w:val="28"/>
        </w:rPr>
      </w:pPr>
      <w:r w:rsidRPr="00AC4B6B">
        <w:rPr>
          <w:sz w:val="28"/>
          <w:szCs w:val="28"/>
        </w:rPr>
        <w:t>к административному регламенту</w:t>
      </w:r>
    </w:p>
    <w:p w:rsidR="00F574B7" w:rsidRPr="00AC4B6B" w:rsidRDefault="00F574B7" w:rsidP="00F574B7">
      <w:pPr>
        <w:autoSpaceDE w:val="0"/>
        <w:autoSpaceDN w:val="0"/>
        <w:adjustRightInd w:val="0"/>
        <w:ind w:firstLine="540"/>
        <w:jc w:val="right"/>
        <w:outlineLvl w:val="2"/>
        <w:rPr>
          <w:sz w:val="28"/>
          <w:szCs w:val="28"/>
        </w:rPr>
      </w:pPr>
      <w:r w:rsidRPr="00AC4B6B">
        <w:rPr>
          <w:sz w:val="28"/>
          <w:szCs w:val="28"/>
        </w:rPr>
        <w:t xml:space="preserve">предоставления муниципальной услуги </w:t>
      </w:r>
    </w:p>
    <w:p w:rsidR="00F574B7" w:rsidRPr="00AC4B6B" w:rsidRDefault="00F574B7" w:rsidP="00F574B7">
      <w:pPr>
        <w:autoSpaceDE w:val="0"/>
        <w:autoSpaceDN w:val="0"/>
        <w:adjustRightInd w:val="0"/>
        <w:ind w:firstLine="540"/>
        <w:jc w:val="right"/>
        <w:outlineLvl w:val="2"/>
        <w:rPr>
          <w:sz w:val="28"/>
          <w:szCs w:val="28"/>
        </w:rPr>
      </w:pPr>
      <w:r w:rsidRPr="00AC4B6B">
        <w:rPr>
          <w:sz w:val="28"/>
          <w:szCs w:val="28"/>
        </w:rPr>
        <w:t xml:space="preserve">«Выдача разрешения на право организации </w:t>
      </w:r>
    </w:p>
    <w:p w:rsidR="00F574B7" w:rsidRPr="00AC4B6B" w:rsidRDefault="00F574B7" w:rsidP="00F574B7">
      <w:pPr>
        <w:autoSpaceDE w:val="0"/>
        <w:autoSpaceDN w:val="0"/>
        <w:adjustRightInd w:val="0"/>
        <w:ind w:firstLine="540"/>
        <w:jc w:val="right"/>
        <w:outlineLvl w:val="2"/>
        <w:rPr>
          <w:sz w:val="28"/>
          <w:szCs w:val="28"/>
        </w:rPr>
      </w:pPr>
      <w:r w:rsidRPr="00AC4B6B">
        <w:rPr>
          <w:sz w:val="28"/>
          <w:szCs w:val="28"/>
        </w:rPr>
        <w:t>розничного рынка»</w:t>
      </w: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jc w:val="center"/>
        <w:outlineLvl w:val="2"/>
        <w:rPr>
          <w:sz w:val="28"/>
          <w:szCs w:val="28"/>
        </w:rPr>
      </w:pPr>
      <w:r w:rsidRPr="00AC4B6B">
        <w:rPr>
          <w:sz w:val="28"/>
          <w:szCs w:val="28"/>
        </w:rPr>
        <w:t>Сведения о многофункциональных центрах</w:t>
      </w:r>
    </w:p>
    <w:p w:rsidR="00F574B7" w:rsidRPr="00AC4B6B" w:rsidRDefault="00F574B7" w:rsidP="00F574B7">
      <w:pPr>
        <w:autoSpaceDE w:val="0"/>
        <w:autoSpaceDN w:val="0"/>
        <w:adjustRightInd w:val="0"/>
        <w:jc w:val="center"/>
        <w:outlineLvl w:val="2"/>
        <w:rPr>
          <w:sz w:val="28"/>
          <w:szCs w:val="28"/>
        </w:rPr>
      </w:pPr>
      <w:r w:rsidRPr="00AC4B6B">
        <w:rPr>
          <w:sz w:val="28"/>
          <w:szCs w:val="28"/>
        </w:rPr>
        <w:t>предоставления государственных и муниципальных услуг</w:t>
      </w:r>
      <w:r w:rsidRPr="00AC4B6B">
        <w:rPr>
          <w:sz w:val="28"/>
          <w:szCs w:val="28"/>
          <w:vertAlign w:val="superscript"/>
        </w:rPr>
        <w:footnoteReference w:id="1"/>
      </w:r>
    </w:p>
    <w:p w:rsidR="00F574B7" w:rsidRPr="00AC4B6B" w:rsidRDefault="00F574B7" w:rsidP="00F574B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Место нахождения и почтовый адрес</w:t>
            </w:r>
          </w:p>
        </w:tc>
        <w:tc>
          <w:tcPr>
            <w:tcW w:w="458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График работы</w:t>
            </w:r>
          </w:p>
        </w:tc>
        <w:tc>
          <w:tcPr>
            <w:tcW w:w="458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Единый центр телефонного обслуживания</w:t>
            </w:r>
          </w:p>
        </w:tc>
        <w:tc>
          <w:tcPr>
            <w:tcW w:w="458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Телефон центра телефонного обслуживания</w:t>
            </w:r>
          </w:p>
        </w:tc>
        <w:tc>
          <w:tcPr>
            <w:tcW w:w="4585" w:type="dxa"/>
          </w:tcPr>
          <w:p w:rsidR="00F574B7" w:rsidRPr="00AC4B6B" w:rsidRDefault="00F574B7" w:rsidP="00E2177C">
            <w:pPr>
              <w:autoSpaceDE w:val="0"/>
              <w:autoSpaceDN w:val="0"/>
              <w:adjustRightInd w:val="0"/>
              <w:jc w:val="both"/>
              <w:outlineLvl w:val="2"/>
              <w:rPr>
                <w:sz w:val="28"/>
                <w:szCs w:val="28"/>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Интернет – сайт МФЦ</w:t>
            </w:r>
          </w:p>
        </w:tc>
        <w:tc>
          <w:tcPr>
            <w:tcW w:w="4585" w:type="dxa"/>
          </w:tcPr>
          <w:p w:rsidR="00F574B7" w:rsidRPr="00AC4B6B" w:rsidRDefault="00F574B7" w:rsidP="00E2177C">
            <w:pPr>
              <w:autoSpaceDE w:val="0"/>
              <w:autoSpaceDN w:val="0"/>
              <w:adjustRightInd w:val="0"/>
              <w:jc w:val="both"/>
              <w:outlineLvl w:val="2"/>
              <w:rPr>
                <w:sz w:val="28"/>
                <w:szCs w:val="28"/>
                <w:lang w:val="en-US"/>
              </w:rPr>
            </w:pPr>
          </w:p>
        </w:tc>
      </w:tr>
      <w:tr w:rsidR="00F574B7" w:rsidRPr="00AC4B6B" w:rsidTr="00E2177C">
        <w:tc>
          <w:tcPr>
            <w:tcW w:w="4928" w:type="dxa"/>
          </w:tcPr>
          <w:p w:rsidR="00F574B7" w:rsidRPr="00AC4B6B" w:rsidRDefault="00F574B7" w:rsidP="00E2177C">
            <w:pPr>
              <w:autoSpaceDE w:val="0"/>
              <w:autoSpaceDN w:val="0"/>
              <w:adjustRightInd w:val="0"/>
              <w:jc w:val="both"/>
              <w:outlineLvl w:val="2"/>
              <w:rPr>
                <w:sz w:val="28"/>
                <w:szCs w:val="28"/>
              </w:rPr>
            </w:pPr>
            <w:r w:rsidRPr="00AC4B6B">
              <w:rPr>
                <w:sz w:val="28"/>
                <w:szCs w:val="28"/>
              </w:rPr>
              <w:t>Адрес электронной почты</w:t>
            </w:r>
          </w:p>
        </w:tc>
        <w:tc>
          <w:tcPr>
            <w:tcW w:w="4585" w:type="dxa"/>
          </w:tcPr>
          <w:p w:rsidR="00F574B7" w:rsidRPr="00AC4B6B" w:rsidRDefault="00F574B7" w:rsidP="00E2177C">
            <w:pPr>
              <w:autoSpaceDE w:val="0"/>
              <w:autoSpaceDN w:val="0"/>
              <w:adjustRightInd w:val="0"/>
              <w:jc w:val="both"/>
              <w:outlineLvl w:val="2"/>
              <w:rPr>
                <w:sz w:val="28"/>
                <w:szCs w:val="28"/>
                <w:lang w:val="en-US"/>
              </w:rPr>
            </w:pPr>
          </w:p>
        </w:tc>
      </w:tr>
    </w:tbl>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ind w:firstLine="540"/>
        <w:jc w:val="both"/>
        <w:outlineLvl w:val="2"/>
        <w:rPr>
          <w:sz w:val="28"/>
          <w:szCs w:val="28"/>
        </w:rPr>
      </w:pPr>
    </w:p>
    <w:p w:rsidR="00F574B7" w:rsidRPr="00AC4B6B" w:rsidRDefault="00F574B7" w:rsidP="00F574B7">
      <w:pPr>
        <w:autoSpaceDE w:val="0"/>
        <w:autoSpaceDN w:val="0"/>
        <w:adjustRightInd w:val="0"/>
        <w:jc w:val="both"/>
        <w:outlineLvl w:val="2"/>
        <w:rPr>
          <w:sz w:val="28"/>
          <w:szCs w:val="28"/>
          <w:lang w:val="en-US"/>
        </w:rPr>
      </w:pPr>
    </w:p>
    <w:p w:rsidR="00F574B7" w:rsidRPr="00AC4B6B" w:rsidRDefault="00F574B7" w:rsidP="00F574B7">
      <w:pPr>
        <w:pStyle w:val="ConsPlusNormal"/>
        <w:jc w:val="both"/>
        <w:outlineLvl w:val="1"/>
        <w:rPr>
          <w:rFonts w:ascii="Times New Roman" w:hAnsi="Times New Roman" w:cs="Times New Roman"/>
          <w:sz w:val="28"/>
          <w:szCs w:val="28"/>
        </w:rPr>
      </w:pPr>
    </w:p>
    <w:p w:rsidR="00F574B7" w:rsidRPr="00AC4B6B" w:rsidRDefault="00F574B7" w:rsidP="00F574B7">
      <w:pPr>
        <w:pStyle w:val="ConsPlusNormal"/>
        <w:jc w:val="both"/>
        <w:outlineLvl w:val="1"/>
        <w:rPr>
          <w:rFonts w:ascii="Times New Roman" w:hAnsi="Times New Roman" w:cs="Times New Roman"/>
          <w:sz w:val="28"/>
          <w:szCs w:val="28"/>
        </w:rPr>
      </w:pPr>
    </w:p>
    <w:p w:rsidR="00F574B7" w:rsidRPr="00AC4B6B" w:rsidRDefault="00F574B7" w:rsidP="00F574B7">
      <w:pPr>
        <w:pStyle w:val="ConsPlusNormal"/>
        <w:jc w:val="both"/>
        <w:outlineLvl w:val="1"/>
        <w:rPr>
          <w:rFonts w:ascii="Times New Roman" w:hAnsi="Times New Roman" w:cs="Times New Roman"/>
          <w:sz w:val="28"/>
          <w:szCs w:val="28"/>
        </w:rPr>
      </w:pPr>
    </w:p>
    <w:p w:rsidR="00F574B7" w:rsidRPr="00AC4B6B" w:rsidRDefault="00F574B7" w:rsidP="00F574B7">
      <w:pPr>
        <w:autoSpaceDE w:val="0"/>
        <w:autoSpaceDN w:val="0"/>
        <w:jc w:val="both"/>
        <w:rPr>
          <w:sz w:val="28"/>
          <w:szCs w:val="28"/>
        </w:rPr>
      </w:pPr>
    </w:p>
    <w:p w:rsidR="00F574B7" w:rsidRPr="00AC4B6B" w:rsidRDefault="00F574B7" w:rsidP="00F574B7">
      <w:pPr>
        <w:autoSpaceDE w:val="0"/>
        <w:autoSpaceDN w:val="0"/>
        <w:jc w:val="both"/>
        <w:rPr>
          <w:sz w:val="28"/>
          <w:szCs w:val="28"/>
        </w:rPr>
      </w:pPr>
    </w:p>
    <w:p w:rsidR="00F574B7" w:rsidRPr="00AC4B6B" w:rsidRDefault="00F574B7" w:rsidP="00F574B7">
      <w:pPr>
        <w:autoSpaceDE w:val="0"/>
        <w:autoSpaceDN w:val="0"/>
        <w:jc w:val="both"/>
        <w:rPr>
          <w:sz w:val="28"/>
          <w:szCs w:val="28"/>
        </w:rPr>
      </w:pPr>
    </w:p>
    <w:p w:rsidR="00F574B7" w:rsidRPr="00AC4B6B" w:rsidRDefault="00F574B7" w:rsidP="00F574B7">
      <w:pPr>
        <w:autoSpaceDE w:val="0"/>
        <w:autoSpaceDN w:val="0"/>
        <w:jc w:val="both"/>
        <w:rPr>
          <w:sz w:val="28"/>
          <w:szCs w:val="28"/>
        </w:rPr>
      </w:pPr>
    </w:p>
    <w:p w:rsidR="00F574B7" w:rsidRPr="00AC4B6B" w:rsidRDefault="00F574B7" w:rsidP="00F574B7">
      <w:pPr>
        <w:autoSpaceDE w:val="0"/>
        <w:autoSpaceDN w:val="0"/>
        <w:jc w:val="both"/>
        <w:rPr>
          <w:sz w:val="28"/>
          <w:szCs w:val="28"/>
        </w:rPr>
      </w:pP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jc w:val="both"/>
        <w:rPr>
          <w:rFonts w:ascii="Times New Roman" w:hAnsi="Times New Roman" w:cs="Times New Roman"/>
          <w:sz w:val="28"/>
          <w:szCs w:val="28"/>
        </w:rPr>
      </w:pPr>
    </w:p>
    <w:p w:rsidR="00F574B7" w:rsidRPr="00AC4B6B" w:rsidRDefault="00F574B7" w:rsidP="00F574B7">
      <w:pPr>
        <w:pStyle w:val="ConsPlusNormal"/>
        <w:jc w:val="both"/>
        <w:rPr>
          <w:rFonts w:ascii="Times New Roman" w:hAnsi="Times New Roman" w:cs="Times New Roman"/>
          <w:sz w:val="28"/>
          <w:szCs w:val="28"/>
        </w:rPr>
      </w:pPr>
    </w:p>
    <w:p w:rsidR="00F574B7" w:rsidRPr="0032688C" w:rsidRDefault="00F574B7" w:rsidP="00F574B7">
      <w:pPr>
        <w:pStyle w:val="ConsPlusNormal"/>
        <w:jc w:val="right"/>
        <w:rPr>
          <w:rFonts w:ascii="Times New Roman" w:hAnsi="Times New Roman" w:cs="Times New Roman"/>
          <w:sz w:val="24"/>
          <w:szCs w:val="24"/>
        </w:rPr>
      </w:pPr>
    </w:p>
    <w:p w:rsidR="00F574B7" w:rsidRPr="0032688C" w:rsidRDefault="00F574B7" w:rsidP="00F574B7">
      <w:pPr>
        <w:pStyle w:val="ConsPlusNormal"/>
        <w:jc w:val="right"/>
        <w:rPr>
          <w:rFonts w:ascii="Times New Roman" w:hAnsi="Times New Roman" w:cs="Times New Roman"/>
          <w:sz w:val="24"/>
          <w:szCs w:val="24"/>
        </w:rPr>
      </w:pPr>
    </w:p>
    <w:p w:rsidR="00F574B7" w:rsidRPr="0032688C" w:rsidRDefault="00F574B7" w:rsidP="00F574B7">
      <w:pPr>
        <w:pStyle w:val="ConsPlusNormal"/>
        <w:jc w:val="right"/>
        <w:rPr>
          <w:rFonts w:ascii="Times New Roman" w:hAnsi="Times New Roman" w:cs="Times New Roman"/>
          <w:sz w:val="24"/>
          <w:szCs w:val="24"/>
        </w:rPr>
      </w:pPr>
    </w:p>
    <w:p w:rsidR="00F574B7" w:rsidRPr="0032688C" w:rsidRDefault="00F574B7" w:rsidP="00F574B7">
      <w:pPr>
        <w:pStyle w:val="ConsPlusNormal"/>
        <w:jc w:val="right"/>
        <w:rPr>
          <w:rFonts w:ascii="Times New Roman" w:hAnsi="Times New Roman" w:cs="Times New Roman"/>
          <w:sz w:val="24"/>
          <w:szCs w:val="24"/>
        </w:rPr>
      </w:pPr>
    </w:p>
    <w:p w:rsidR="00F574B7" w:rsidRDefault="00F574B7" w:rsidP="00F574B7">
      <w:pPr>
        <w:pStyle w:val="ConsPlusNormal"/>
        <w:ind w:firstLine="0"/>
        <w:rPr>
          <w:rFonts w:ascii="Times New Roman" w:hAnsi="Times New Roman" w:cs="Times New Roman"/>
          <w:sz w:val="24"/>
          <w:szCs w:val="24"/>
        </w:rPr>
      </w:pPr>
    </w:p>
    <w:p w:rsidR="00F574B7" w:rsidRPr="0032688C" w:rsidRDefault="00F574B7" w:rsidP="00F574B7">
      <w:pPr>
        <w:pStyle w:val="ConsPlusNormal"/>
        <w:ind w:firstLine="0"/>
        <w:rPr>
          <w:rFonts w:ascii="Times New Roman" w:hAnsi="Times New Roman" w:cs="Times New Roman"/>
          <w:sz w:val="24"/>
          <w:szCs w:val="24"/>
        </w:rPr>
      </w:pPr>
    </w:p>
    <w:p w:rsidR="00F574B7" w:rsidRPr="0032688C" w:rsidRDefault="00F574B7" w:rsidP="00F574B7">
      <w:pPr>
        <w:pStyle w:val="ConsPlusNormal"/>
        <w:jc w:val="right"/>
        <w:rPr>
          <w:rFonts w:ascii="Times New Roman" w:hAnsi="Times New Roman" w:cs="Times New Roman"/>
          <w:sz w:val="24"/>
          <w:szCs w:val="24"/>
        </w:rPr>
      </w:pPr>
    </w:p>
    <w:p w:rsidR="00F574B7" w:rsidRPr="0032688C" w:rsidRDefault="00F574B7" w:rsidP="00F574B7">
      <w:pPr>
        <w:pStyle w:val="ConsPlusNormal"/>
        <w:jc w:val="right"/>
        <w:rPr>
          <w:rFonts w:ascii="Times New Roman" w:hAnsi="Times New Roman" w:cs="Times New Roman"/>
          <w:sz w:val="24"/>
          <w:szCs w:val="24"/>
        </w:rPr>
      </w:pPr>
    </w:p>
    <w:p w:rsidR="00F574B7" w:rsidRPr="00AC4B6B" w:rsidRDefault="00F574B7" w:rsidP="00F574B7">
      <w:pPr>
        <w:pStyle w:val="ConsPlusNormal"/>
        <w:jc w:val="right"/>
        <w:outlineLvl w:val="1"/>
        <w:rPr>
          <w:rFonts w:ascii="Times New Roman" w:hAnsi="Times New Roman" w:cs="Times New Roman"/>
          <w:sz w:val="28"/>
          <w:szCs w:val="28"/>
        </w:rPr>
      </w:pPr>
      <w:r w:rsidRPr="00AC4B6B">
        <w:rPr>
          <w:rFonts w:ascii="Times New Roman" w:hAnsi="Times New Roman" w:cs="Times New Roman"/>
          <w:sz w:val="28"/>
          <w:szCs w:val="28"/>
        </w:rPr>
        <w:lastRenderedPageBreak/>
        <w:t>Приложение № 3</w:t>
      </w:r>
    </w:p>
    <w:p w:rsidR="00F574B7" w:rsidRPr="00AC4B6B" w:rsidRDefault="00F574B7" w:rsidP="00F574B7">
      <w:pPr>
        <w:pStyle w:val="ConsPlusNormal"/>
        <w:jc w:val="right"/>
        <w:rPr>
          <w:rFonts w:ascii="Times New Roman" w:hAnsi="Times New Roman" w:cs="Times New Roman"/>
          <w:sz w:val="28"/>
          <w:szCs w:val="28"/>
        </w:rPr>
      </w:pPr>
      <w:r w:rsidRPr="00AC4B6B">
        <w:rPr>
          <w:rFonts w:ascii="Times New Roman" w:hAnsi="Times New Roman" w:cs="Times New Roman"/>
          <w:sz w:val="28"/>
          <w:szCs w:val="28"/>
        </w:rPr>
        <w:t>к административному регламенту</w:t>
      </w:r>
    </w:p>
    <w:p w:rsidR="00F574B7" w:rsidRPr="00AC4B6B" w:rsidRDefault="00F574B7" w:rsidP="00F574B7">
      <w:pPr>
        <w:pStyle w:val="ConsPlusNormal"/>
        <w:jc w:val="right"/>
        <w:rPr>
          <w:rFonts w:ascii="Times New Roman" w:hAnsi="Times New Roman" w:cs="Times New Roman"/>
          <w:sz w:val="28"/>
          <w:szCs w:val="28"/>
        </w:rPr>
      </w:pPr>
      <w:r w:rsidRPr="00AC4B6B">
        <w:rPr>
          <w:rFonts w:ascii="Times New Roman" w:hAnsi="Times New Roman" w:cs="Times New Roman"/>
          <w:sz w:val="28"/>
          <w:szCs w:val="28"/>
        </w:rPr>
        <w:t xml:space="preserve">предоставления муниципальной услуги </w:t>
      </w:r>
    </w:p>
    <w:p w:rsidR="00F574B7" w:rsidRPr="00AC4B6B" w:rsidRDefault="00F574B7" w:rsidP="00F574B7">
      <w:pPr>
        <w:pStyle w:val="ConsPlusNormal"/>
        <w:jc w:val="right"/>
        <w:rPr>
          <w:rFonts w:ascii="Times New Roman" w:hAnsi="Times New Roman" w:cs="Times New Roman"/>
          <w:sz w:val="28"/>
          <w:szCs w:val="28"/>
        </w:rPr>
      </w:pPr>
      <w:r w:rsidRPr="00AC4B6B">
        <w:rPr>
          <w:rFonts w:ascii="Times New Roman" w:hAnsi="Times New Roman" w:cs="Times New Roman"/>
          <w:sz w:val="28"/>
          <w:szCs w:val="28"/>
        </w:rPr>
        <w:t xml:space="preserve">«Выдача разрешения на право организации </w:t>
      </w:r>
    </w:p>
    <w:p w:rsidR="00F574B7" w:rsidRPr="00AC4B6B" w:rsidRDefault="00F574B7" w:rsidP="00F574B7">
      <w:pPr>
        <w:pStyle w:val="ConsPlusNormal"/>
        <w:jc w:val="right"/>
        <w:rPr>
          <w:rFonts w:ascii="Times New Roman" w:hAnsi="Times New Roman" w:cs="Times New Roman"/>
          <w:sz w:val="28"/>
          <w:szCs w:val="28"/>
        </w:rPr>
      </w:pPr>
      <w:r w:rsidRPr="00AC4B6B">
        <w:rPr>
          <w:rFonts w:ascii="Times New Roman" w:hAnsi="Times New Roman" w:cs="Times New Roman"/>
          <w:sz w:val="28"/>
          <w:szCs w:val="28"/>
        </w:rPr>
        <w:t>розничного рынка»</w:t>
      </w:r>
    </w:p>
    <w:p w:rsidR="00F574B7" w:rsidRPr="0032688C" w:rsidRDefault="00F574B7" w:rsidP="00F574B7">
      <w:pPr>
        <w:pStyle w:val="ConsPlusNormal"/>
        <w:jc w:val="center"/>
        <w:outlineLvl w:val="1"/>
        <w:rPr>
          <w:rFonts w:ascii="Times New Roman" w:hAnsi="Times New Roman" w:cs="Times New Roman"/>
          <w:sz w:val="24"/>
          <w:szCs w:val="24"/>
        </w:rPr>
      </w:pPr>
      <w:bookmarkStart w:id="37" w:name="Par658"/>
      <w:bookmarkStart w:id="38" w:name="Par706"/>
      <w:bookmarkEnd w:id="37"/>
      <w:bookmarkEnd w:id="38"/>
    </w:p>
    <w:p w:rsidR="00F574B7" w:rsidRPr="0032688C" w:rsidRDefault="00F574B7" w:rsidP="00F574B7">
      <w:pPr>
        <w:autoSpaceDE w:val="0"/>
        <w:autoSpaceDN w:val="0"/>
        <w:adjustRightInd w:val="0"/>
        <w:jc w:val="center"/>
      </w:pPr>
      <w:r w:rsidRPr="0032688C">
        <w:t>ЗАЯВЛЕНИЕ</w:t>
      </w:r>
    </w:p>
    <w:p w:rsidR="00F574B7" w:rsidRPr="0032688C" w:rsidRDefault="00F574B7" w:rsidP="00F574B7">
      <w:pPr>
        <w:autoSpaceDE w:val="0"/>
        <w:autoSpaceDN w:val="0"/>
        <w:adjustRightInd w:val="0"/>
        <w:jc w:val="center"/>
      </w:pPr>
      <w:r w:rsidRPr="0032688C">
        <w:t>о выдаче разрешения на право организации розничного рынка</w:t>
      </w:r>
    </w:p>
    <w:p w:rsidR="00F574B7" w:rsidRPr="0032688C" w:rsidRDefault="00F574B7" w:rsidP="00F574B7">
      <w:pPr>
        <w:autoSpaceDE w:val="0"/>
        <w:autoSpaceDN w:val="0"/>
        <w:adjustRightInd w:val="0"/>
        <w:jc w:val="center"/>
      </w:pPr>
      <w:r w:rsidRPr="0032688C">
        <w:t>(</w:t>
      </w:r>
      <w:proofErr w:type="gramStart"/>
      <w:r w:rsidRPr="0032688C">
        <w:t>продлении</w:t>
      </w:r>
      <w:proofErr w:type="gramEnd"/>
      <w:r w:rsidRPr="0032688C">
        <w:t xml:space="preserve">, переоформлении, выдаче копии, дубликата разрешения на право организации розничного рынка) на территории </w:t>
      </w:r>
      <w:r w:rsidRPr="0032688C">
        <w:softHyphen/>
        <w:t>________________________________</w:t>
      </w:r>
    </w:p>
    <w:p w:rsidR="00F574B7" w:rsidRPr="0032688C" w:rsidRDefault="00F574B7" w:rsidP="00F574B7">
      <w:pPr>
        <w:autoSpaceDE w:val="0"/>
        <w:autoSpaceDN w:val="0"/>
        <w:adjustRightInd w:val="0"/>
      </w:pPr>
    </w:p>
    <w:p w:rsidR="00F574B7" w:rsidRPr="0032688C" w:rsidRDefault="00F574B7" w:rsidP="00F574B7">
      <w:pPr>
        <w:autoSpaceDE w:val="0"/>
        <w:autoSpaceDN w:val="0"/>
        <w:adjustRightInd w:val="0"/>
      </w:pPr>
      <w:r w:rsidRPr="0032688C">
        <w:t>Заявитель____________________________________________________________</w:t>
      </w:r>
    </w:p>
    <w:p w:rsidR="00F574B7" w:rsidRPr="0032688C" w:rsidRDefault="00F574B7" w:rsidP="00F574B7">
      <w:pPr>
        <w:autoSpaceDE w:val="0"/>
        <w:autoSpaceDN w:val="0"/>
        <w:adjustRightInd w:val="0"/>
        <w:jc w:val="center"/>
      </w:pPr>
      <w:proofErr w:type="gramStart"/>
      <w:r w:rsidRPr="0032688C">
        <w:t>(полное и сокращенное (если имеется) наименование, в том числе фирменное наименование, и</w:t>
      </w:r>
      <w:proofErr w:type="gramEnd"/>
    </w:p>
    <w:p w:rsidR="00F574B7" w:rsidRPr="0032688C" w:rsidRDefault="00F574B7" w:rsidP="00F574B7">
      <w:pPr>
        <w:autoSpaceDE w:val="0"/>
        <w:autoSpaceDN w:val="0"/>
        <w:adjustRightInd w:val="0"/>
      </w:pPr>
      <w:r w:rsidRPr="0032688C">
        <w:t>________________________________________________________________</w:t>
      </w:r>
      <w:r>
        <w:t>_____________</w:t>
      </w:r>
    </w:p>
    <w:p w:rsidR="00F574B7" w:rsidRPr="0032688C" w:rsidRDefault="00F574B7" w:rsidP="00F574B7">
      <w:pPr>
        <w:autoSpaceDE w:val="0"/>
        <w:autoSpaceDN w:val="0"/>
        <w:adjustRightInd w:val="0"/>
        <w:jc w:val="center"/>
      </w:pPr>
      <w:proofErr w:type="gramStart"/>
      <w:r w:rsidRPr="0032688C">
        <w:t>организационно-правовая форма юридического лица)</w:t>
      </w:r>
      <w:proofErr w:type="gramEnd"/>
    </w:p>
    <w:p w:rsidR="00F574B7" w:rsidRPr="0032688C" w:rsidRDefault="00F574B7" w:rsidP="00F574B7">
      <w:pPr>
        <w:autoSpaceDE w:val="0"/>
        <w:autoSpaceDN w:val="0"/>
        <w:adjustRightInd w:val="0"/>
      </w:pPr>
      <w:r w:rsidRPr="0032688C">
        <w:t>________________________________________________________________</w:t>
      </w:r>
      <w:r>
        <w:t>____________</w:t>
      </w:r>
    </w:p>
    <w:p w:rsidR="00F574B7" w:rsidRPr="0032688C" w:rsidRDefault="00F574B7" w:rsidP="00F574B7">
      <w:pPr>
        <w:autoSpaceDE w:val="0"/>
        <w:autoSpaceDN w:val="0"/>
        <w:adjustRightInd w:val="0"/>
        <w:jc w:val="center"/>
      </w:pPr>
      <w:r w:rsidRPr="0032688C">
        <w:t>(адрес места нахождения юридического лица с указанием почтового индекса)</w:t>
      </w:r>
    </w:p>
    <w:p w:rsidR="00F574B7" w:rsidRPr="0032688C" w:rsidRDefault="00F574B7" w:rsidP="00F574B7">
      <w:pPr>
        <w:autoSpaceDE w:val="0"/>
        <w:autoSpaceDN w:val="0"/>
        <w:adjustRightInd w:val="0"/>
      </w:pPr>
      <w:r w:rsidRPr="0032688C">
        <w:t>_______________________________________________________</w:t>
      </w:r>
      <w:r>
        <w:t>______________________</w:t>
      </w:r>
    </w:p>
    <w:p w:rsidR="00F574B7" w:rsidRPr="0032688C" w:rsidRDefault="00F574B7" w:rsidP="00F574B7">
      <w:pPr>
        <w:autoSpaceDE w:val="0"/>
        <w:autoSpaceDN w:val="0"/>
        <w:adjustRightInd w:val="0"/>
        <w:jc w:val="center"/>
      </w:pPr>
      <w:r w:rsidRPr="0032688C">
        <w:t>государственный регистрационный номер записи о создании юридического лица</w:t>
      </w:r>
    </w:p>
    <w:p w:rsidR="00F574B7" w:rsidRPr="0032688C" w:rsidRDefault="00F574B7" w:rsidP="00F574B7">
      <w:pPr>
        <w:autoSpaceDE w:val="0"/>
        <w:autoSpaceDN w:val="0"/>
        <w:adjustRightInd w:val="0"/>
      </w:pPr>
      <w:r w:rsidRPr="0032688C">
        <w:t>________________________________________________________________</w:t>
      </w:r>
      <w:r>
        <w:t>_____________</w:t>
      </w:r>
    </w:p>
    <w:p w:rsidR="00F574B7" w:rsidRPr="0032688C" w:rsidRDefault="00F574B7" w:rsidP="00F574B7">
      <w:pPr>
        <w:autoSpaceDE w:val="0"/>
        <w:autoSpaceDN w:val="0"/>
        <w:adjustRightInd w:val="0"/>
        <w:jc w:val="center"/>
      </w:pPr>
      <w:r w:rsidRPr="0032688C">
        <w:t>(число, месяц, год)</w:t>
      </w:r>
    </w:p>
    <w:p w:rsidR="00F574B7" w:rsidRPr="0032688C" w:rsidRDefault="00F574B7" w:rsidP="00F574B7">
      <w:pPr>
        <w:autoSpaceDE w:val="0"/>
        <w:autoSpaceDN w:val="0"/>
        <w:adjustRightInd w:val="0"/>
      </w:pPr>
      <w:r w:rsidRPr="0032688C">
        <w:t>данные документа, подтверждающего факт внесения сведений о юридическом лице в Единый государственный реестр юридических лиц ____________________</w:t>
      </w:r>
      <w:r>
        <w:t>_____________</w:t>
      </w:r>
    </w:p>
    <w:p w:rsidR="00F574B7" w:rsidRPr="0032688C" w:rsidRDefault="00F574B7" w:rsidP="00F574B7">
      <w:pPr>
        <w:autoSpaceDE w:val="0"/>
        <w:autoSpaceDN w:val="0"/>
        <w:adjustRightInd w:val="0"/>
      </w:pPr>
      <w:r w:rsidRPr="0032688C">
        <w:t>________________________________________________________________</w:t>
      </w:r>
      <w:r>
        <w:t>_____________</w:t>
      </w:r>
    </w:p>
    <w:p w:rsidR="00F574B7" w:rsidRPr="0032688C" w:rsidRDefault="00F574B7" w:rsidP="00F574B7">
      <w:pPr>
        <w:autoSpaceDE w:val="0"/>
        <w:autoSpaceDN w:val="0"/>
        <w:adjustRightInd w:val="0"/>
      </w:pPr>
      <w:r w:rsidRPr="0032688C">
        <w:t>________________________________________________________________</w:t>
      </w:r>
      <w:r>
        <w:t>___________</w:t>
      </w:r>
    </w:p>
    <w:p w:rsidR="00F574B7" w:rsidRPr="0032688C" w:rsidRDefault="00F574B7" w:rsidP="00F574B7">
      <w:pPr>
        <w:autoSpaceDE w:val="0"/>
        <w:autoSpaceDN w:val="0"/>
        <w:adjustRightInd w:val="0"/>
        <w:jc w:val="center"/>
      </w:pPr>
      <w:r w:rsidRPr="0032688C">
        <w:t>(идентификационный  номер налогоплательщика и данные документа о постановке юридического лица на учет в налоговом органе)</w:t>
      </w:r>
    </w:p>
    <w:p w:rsidR="00F574B7" w:rsidRPr="0032688C" w:rsidRDefault="00F574B7" w:rsidP="00F574B7">
      <w:pPr>
        <w:autoSpaceDE w:val="0"/>
        <w:autoSpaceDN w:val="0"/>
        <w:adjustRightInd w:val="0"/>
      </w:pPr>
      <w:r w:rsidRPr="0032688C">
        <w:t>__________________________________________________________________________</w:t>
      </w:r>
      <w:r>
        <w:t>___</w:t>
      </w:r>
    </w:p>
    <w:p w:rsidR="00F574B7" w:rsidRPr="0032688C" w:rsidRDefault="00F574B7" w:rsidP="00F574B7">
      <w:pPr>
        <w:autoSpaceDE w:val="0"/>
        <w:autoSpaceDN w:val="0"/>
        <w:adjustRightInd w:val="0"/>
      </w:pPr>
      <w:r w:rsidRPr="0032688C">
        <w:t>Ф.И.О. руководителя __________________________________________________________________________</w:t>
      </w:r>
    </w:p>
    <w:p w:rsidR="00F574B7" w:rsidRPr="0032688C" w:rsidRDefault="00F574B7" w:rsidP="00F574B7">
      <w:pPr>
        <w:autoSpaceDE w:val="0"/>
        <w:autoSpaceDN w:val="0"/>
        <w:adjustRightInd w:val="0"/>
        <w:jc w:val="center"/>
      </w:pPr>
      <w:r w:rsidRPr="0032688C">
        <w:t>(Ф.И.О. и должность указать полностью)</w:t>
      </w:r>
    </w:p>
    <w:p w:rsidR="00F574B7" w:rsidRPr="0032688C" w:rsidRDefault="00F574B7" w:rsidP="00F574B7">
      <w:pPr>
        <w:autoSpaceDE w:val="0"/>
        <w:autoSpaceDN w:val="0"/>
        <w:adjustRightInd w:val="0"/>
      </w:pPr>
      <w:r w:rsidRPr="0032688C">
        <w:t>________________________________________________________________</w:t>
      </w:r>
      <w:r>
        <w:t>____________</w:t>
      </w:r>
    </w:p>
    <w:p w:rsidR="00F574B7" w:rsidRPr="0032688C" w:rsidRDefault="00F574B7" w:rsidP="00F574B7">
      <w:pPr>
        <w:autoSpaceDE w:val="0"/>
        <w:autoSpaceDN w:val="0"/>
        <w:adjustRightInd w:val="0"/>
      </w:pPr>
      <w:r w:rsidRPr="0032688C">
        <w:t>контактный телефон _____________________ факс _______________________________________________</w:t>
      </w:r>
    </w:p>
    <w:p w:rsidR="00F574B7" w:rsidRPr="0032688C" w:rsidRDefault="00F574B7" w:rsidP="00F574B7">
      <w:pPr>
        <w:autoSpaceDE w:val="0"/>
        <w:autoSpaceDN w:val="0"/>
        <w:adjustRightInd w:val="0"/>
      </w:pPr>
      <w:r w:rsidRPr="0032688C">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F574B7" w:rsidRPr="0032688C" w:rsidRDefault="00F574B7" w:rsidP="00F574B7">
      <w:pPr>
        <w:autoSpaceDE w:val="0"/>
        <w:autoSpaceDN w:val="0"/>
        <w:adjustRightInd w:val="0"/>
      </w:pPr>
      <w:r w:rsidRPr="0032688C">
        <w:t>________________________________________________________________</w:t>
      </w:r>
      <w:r>
        <w:t>_____________</w:t>
      </w:r>
      <w:r w:rsidRPr="0032688C">
        <w:t>,</w:t>
      </w:r>
    </w:p>
    <w:p w:rsidR="00F574B7" w:rsidRPr="0032688C" w:rsidRDefault="00F574B7" w:rsidP="00F574B7">
      <w:pPr>
        <w:autoSpaceDE w:val="0"/>
        <w:autoSpaceDN w:val="0"/>
        <w:adjustRightInd w:val="0"/>
      </w:pPr>
      <w:r>
        <w:t xml:space="preserve">     </w:t>
      </w:r>
      <w:r w:rsidRPr="0032688C">
        <w:t xml:space="preserve">                    (указать тип рынка и его название, в случае если имеется)</w:t>
      </w:r>
    </w:p>
    <w:p w:rsidR="00F574B7" w:rsidRPr="0032688C" w:rsidRDefault="00F574B7" w:rsidP="00F574B7">
      <w:pPr>
        <w:autoSpaceDE w:val="0"/>
        <w:autoSpaceDN w:val="0"/>
        <w:adjustRightInd w:val="0"/>
      </w:pPr>
      <w:proofErr w:type="gramStart"/>
      <w:r w:rsidRPr="0032688C">
        <w:t>расположенного</w:t>
      </w:r>
      <w:proofErr w:type="gramEnd"/>
      <w:r w:rsidRPr="0032688C">
        <w:t xml:space="preserve"> по адресу: __________________________________</w:t>
      </w:r>
      <w:r>
        <w:t>____________________</w:t>
      </w:r>
    </w:p>
    <w:p w:rsidR="00F574B7" w:rsidRPr="0032688C" w:rsidRDefault="00F574B7" w:rsidP="00F574B7">
      <w:pPr>
        <w:autoSpaceDE w:val="0"/>
        <w:autoSpaceDN w:val="0"/>
        <w:adjustRightInd w:val="0"/>
        <w:jc w:val="center"/>
      </w:pPr>
      <w:r w:rsidRPr="0032688C">
        <w:t xml:space="preserve">                                                   </w:t>
      </w:r>
      <w:proofErr w:type="gramStart"/>
      <w:r w:rsidRPr="0032688C">
        <w:t>(адрес фактического места расположения объекта или объектов недвижимости,</w:t>
      </w:r>
      <w:proofErr w:type="gramEnd"/>
    </w:p>
    <w:p w:rsidR="00F574B7" w:rsidRPr="0032688C" w:rsidRDefault="00F574B7" w:rsidP="00F574B7">
      <w:pPr>
        <w:autoSpaceDE w:val="0"/>
        <w:autoSpaceDN w:val="0"/>
        <w:adjustRightInd w:val="0"/>
      </w:pPr>
      <w:r w:rsidRPr="0032688C">
        <w:t>_______________________________________________________________</w:t>
      </w:r>
      <w:r>
        <w:t>______________</w:t>
      </w:r>
    </w:p>
    <w:p w:rsidR="00F574B7" w:rsidRPr="0032688C" w:rsidRDefault="00F574B7" w:rsidP="00F574B7">
      <w:pPr>
        <w:autoSpaceDE w:val="0"/>
        <w:autoSpaceDN w:val="0"/>
        <w:adjustRightInd w:val="0"/>
        <w:jc w:val="center"/>
      </w:pPr>
      <w:r w:rsidRPr="0032688C">
        <w:t>где предполагается организовать рынок)</w:t>
      </w:r>
    </w:p>
    <w:p w:rsidR="00F574B7" w:rsidRPr="0032688C" w:rsidRDefault="00F574B7" w:rsidP="00F574B7">
      <w:pPr>
        <w:autoSpaceDE w:val="0"/>
        <w:autoSpaceDN w:val="0"/>
        <w:adjustRightInd w:val="0"/>
      </w:pPr>
      <w:r w:rsidRPr="0032688C">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F574B7" w:rsidRPr="0032688C" w:rsidRDefault="00F574B7" w:rsidP="00F574B7">
      <w:pPr>
        <w:autoSpaceDE w:val="0"/>
        <w:autoSpaceDN w:val="0"/>
        <w:adjustRightInd w:val="0"/>
      </w:pPr>
      <w:r>
        <w:rPr>
          <w:noProof/>
        </w:rPr>
        <w:pict>
          <v:rect id="_x0000_s1026" style="position:absolute;margin-left:7.85pt;margin-top:3.5pt;width:10.5pt;height:10.5pt;z-index:251660288"/>
        </w:pict>
      </w:r>
      <w:r w:rsidRPr="0032688C">
        <w:t xml:space="preserve">        выдать лично;</w:t>
      </w:r>
    </w:p>
    <w:p w:rsidR="00F574B7" w:rsidRPr="0032688C" w:rsidRDefault="00F574B7" w:rsidP="00F574B7">
      <w:pPr>
        <w:autoSpaceDE w:val="0"/>
        <w:autoSpaceDN w:val="0"/>
        <w:adjustRightInd w:val="0"/>
      </w:pPr>
      <w:r>
        <w:rPr>
          <w:noProof/>
        </w:rPr>
        <w:pict>
          <v:rect id="_x0000_s1027" style="position:absolute;margin-left:7.85pt;margin-top:3.95pt;width:10.5pt;height:9pt;z-index:251661312"/>
        </w:pict>
      </w:r>
      <w:r w:rsidRPr="0032688C">
        <w:t xml:space="preserve">    </w:t>
      </w:r>
      <w:proofErr w:type="gramStart"/>
      <w:r w:rsidRPr="0032688C">
        <w:t>о</w:t>
      </w:r>
      <w:proofErr w:type="gramEnd"/>
      <w:r w:rsidRPr="0032688C">
        <w:t xml:space="preserve">  </w:t>
      </w:r>
      <w:proofErr w:type="gramStart"/>
      <w:r w:rsidRPr="0032688C">
        <w:t>по</w:t>
      </w:r>
      <w:proofErr w:type="gramEnd"/>
      <w:r w:rsidRPr="0032688C">
        <w:t xml:space="preserve"> почте (указать почтовый адрес);</w:t>
      </w:r>
    </w:p>
    <w:p w:rsidR="00F574B7" w:rsidRPr="0032688C" w:rsidRDefault="00F574B7" w:rsidP="00F574B7">
      <w:pPr>
        <w:autoSpaceDE w:val="0"/>
        <w:autoSpaceDN w:val="0"/>
        <w:adjustRightInd w:val="0"/>
      </w:pPr>
      <w:r>
        <w:rPr>
          <w:noProof/>
        </w:rPr>
        <w:pict>
          <v:rect id="_x0000_s1028" style="position:absolute;margin-left:7.85pt;margin-top:3.65pt;width:10.5pt;height:9pt;z-index:251662336"/>
        </w:pict>
      </w:r>
      <w:r w:rsidRPr="0032688C">
        <w:t xml:space="preserve">    </w:t>
      </w:r>
      <w:proofErr w:type="spellStart"/>
      <w:proofErr w:type="gramStart"/>
      <w:r w:rsidRPr="0032688C">
        <w:t>п</w:t>
      </w:r>
      <w:proofErr w:type="spellEnd"/>
      <w:proofErr w:type="gramEnd"/>
      <w:r w:rsidRPr="0032688C">
        <w:t xml:space="preserve">  о электронной почте (указать адрес электронной почты);</w:t>
      </w:r>
    </w:p>
    <w:p w:rsidR="00F574B7" w:rsidRPr="0032688C" w:rsidRDefault="00F574B7" w:rsidP="00F574B7">
      <w:r>
        <w:rPr>
          <w:noProof/>
        </w:rPr>
        <w:lastRenderedPageBreak/>
        <w:pict>
          <v:rect id="_x0000_s1037" style="position:absolute;margin-left:7.85pt;margin-top:5.9pt;width:10.5pt;height:9pt;z-index:251671552"/>
        </w:pict>
      </w:r>
      <w:r w:rsidRPr="0032688C">
        <w:t xml:space="preserve">        прошу информировать меня о ходе исполнения услуги через единый личный кабинет единого портала государственных услуг по СНИЛС </w:t>
      </w:r>
      <w:r w:rsidRPr="0032688C">
        <w:softHyphen/>
      </w:r>
      <w:r w:rsidRPr="0032688C">
        <w:softHyphen/>
      </w:r>
      <w:r w:rsidRPr="0032688C">
        <w:softHyphen/>
        <w:t>___________</w:t>
      </w:r>
    </w:p>
    <w:p w:rsidR="00F574B7" w:rsidRPr="0032688C" w:rsidRDefault="00F574B7" w:rsidP="00F574B7">
      <w:r>
        <w:rPr>
          <w:noProof/>
        </w:rPr>
        <w:pict>
          <v:rect id="_x0000_s1038" style="position:absolute;margin-left:7.85pt;margin-top:3.65pt;width:10.5pt;height:8.85pt;z-index:251672576"/>
        </w:pict>
      </w:r>
      <w:r w:rsidRPr="0032688C">
        <w:t xml:space="preserve">        прошу произвести регистрацию в ЕСИА (только для физического лица).</w:t>
      </w:r>
    </w:p>
    <w:p w:rsidR="00F574B7" w:rsidRPr="0032688C" w:rsidRDefault="00F574B7" w:rsidP="00F574B7">
      <w:r>
        <w:rPr>
          <w:noProof/>
        </w:rPr>
        <w:pict>
          <v:rect id="_x0000_s1039" style="position:absolute;margin-left:7.85pt;margin-top:3.2pt;width:10.5pt;height:9pt;z-index:251673600"/>
        </w:pict>
      </w:r>
      <w:r w:rsidRPr="0032688C">
        <w:t xml:space="preserve">        прошу подтвердить регистрацию учетной записи в ЕСИА.</w:t>
      </w:r>
    </w:p>
    <w:p w:rsidR="00F574B7" w:rsidRPr="0032688C" w:rsidRDefault="00F574B7" w:rsidP="00F574B7">
      <w:r>
        <w:rPr>
          <w:noProof/>
        </w:rPr>
        <w:pict>
          <v:rect id="_x0000_s1040" style="position:absolute;margin-left:7.85pt;margin-top:2.15pt;width:10.5pt;height:8.25pt;z-index:251674624"/>
        </w:pict>
      </w:r>
      <w:r w:rsidRPr="0032688C">
        <w:t xml:space="preserve">        прошу восстановить доступ в ЕСИА.</w:t>
      </w:r>
    </w:p>
    <w:p w:rsidR="00F574B7" w:rsidRPr="0032688C" w:rsidRDefault="00F574B7" w:rsidP="00F574B7">
      <w:pPr>
        <w:autoSpaceDE w:val="0"/>
        <w:autoSpaceDN w:val="0"/>
        <w:adjustRightInd w:val="0"/>
      </w:pPr>
      <w:r w:rsidRPr="0032688C">
        <w:t>К заявлению прилагаются: ___________________________________________________________________</w:t>
      </w:r>
    </w:p>
    <w:p w:rsidR="00F574B7" w:rsidRPr="0032688C" w:rsidRDefault="00F574B7" w:rsidP="00F574B7">
      <w:pPr>
        <w:autoSpaceDE w:val="0"/>
        <w:autoSpaceDN w:val="0"/>
        <w:adjustRightInd w:val="0"/>
        <w:jc w:val="center"/>
      </w:pPr>
      <w:r w:rsidRPr="0032688C">
        <w:t>(указываются документы, прилагаемые к заявлению)</w:t>
      </w:r>
    </w:p>
    <w:p w:rsidR="00F574B7" w:rsidRPr="0032688C" w:rsidRDefault="00F574B7" w:rsidP="00F574B7">
      <w:pPr>
        <w:autoSpaceDE w:val="0"/>
        <w:autoSpaceDN w:val="0"/>
        <w:adjustRightInd w:val="0"/>
      </w:pPr>
      <w:r w:rsidRPr="0032688C">
        <w:t>_______________________________________________________________________________________________________________________</w:t>
      </w:r>
    </w:p>
    <w:p w:rsidR="00F574B7" w:rsidRPr="0032688C" w:rsidRDefault="00F574B7" w:rsidP="00F574B7">
      <w:r w:rsidRPr="0032688C">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32688C">
        <w:t>нужное</w:t>
      </w:r>
      <w:proofErr w:type="gramEnd"/>
      <w:r w:rsidRPr="0032688C">
        <w:t xml:space="preserve"> подчеркнуть).</w:t>
      </w:r>
    </w:p>
    <w:p w:rsidR="00F574B7" w:rsidRPr="0032688C" w:rsidRDefault="00F574B7" w:rsidP="00F574B7">
      <w:pPr>
        <w:autoSpaceDE w:val="0"/>
        <w:autoSpaceDN w:val="0"/>
        <w:adjustRightInd w:val="0"/>
      </w:pPr>
      <w:r w:rsidRPr="0032688C">
        <w:t>«__» ______________ 20__ г.</w:t>
      </w:r>
    </w:p>
    <w:p w:rsidR="00F574B7" w:rsidRPr="0032688C" w:rsidRDefault="00F574B7" w:rsidP="00F574B7">
      <w:pPr>
        <w:autoSpaceDE w:val="0"/>
        <w:autoSpaceDN w:val="0"/>
        <w:adjustRightInd w:val="0"/>
      </w:pPr>
    </w:p>
    <w:p w:rsidR="00F574B7" w:rsidRPr="0032688C" w:rsidRDefault="00F574B7" w:rsidP="00F574B7">
      <w:pPr>
        <w:autoSpaceDE w:val="0"/>
        <w:autoSpaceDN w:val="0"/>
        <w:adjustRightInd w:val="0"/>
      </w:pPr>
      <w:r w:rsidRPr="0032688C">
        <w:t>Подпись</w:t>
      </w:r>
      <w:r>
        <w:t xml:space="preserve"> __________________________</w:t>
      </w:r>
      <w:r w:rsidRPr="0032688C">
        <w:t xml:space="preserve">                                  _______</w:t>
      </w:r>
      <w:r>
        <w:t>____________________</w:t>
      </w:r>
    </w:p>
    <w:p w:rsidR="00F574B7" w:rsidRPr="0032688C" w:rsidRDefault="00F574B7" w:rsidP="00F574B7">
      <w:pPr>
        <w:autoSpaceDE w:val="0"/>
        <w:autoSpaceDN w:val="0"/>
        <w:adjustRightInd w:val="0"/>
      </w:pPr>
      <w:r w:rsidRPr="0032688C">
        <w:t xml:space="preserve">      </w:t>
      </w:r>
      <w:r>
        <w:t xml:space="preserve">                         </w:t>
      </w:r>
      <w:r w:rsidRPr="0032688C">
        <w:t xml:space="preserve">                (Ф.И.О. заявителя, расшифровка подписи)</w:t>
      </w:r>
    </w:p>
    <w:p w:rsidR="00F574B7" w:rsidRPr="0032688C" w:rsidRDefault="00F574B7" w:rsidP="00F574B7">
      <w:pPr>
        <w:autoSpaceDE w:val="0"/>
        <w:autoSpaceDN w:val="0"/>
        <w:adjustRightInd w:val="0"/>
        <w:ind w:firstLine="540"/>
        <w:jc w:val="right"/>
        <w:outlineLvl w:val="1"/>
        <w:sectPr w:rsidR="00F574B7" w:rsidRPr="0032688C" w:rsidSect="005916F3">
          <w:headerReference w:type="default" r:id="rId28"/>
          <w:pgSz w:w="11906" w:h="16838" w:code="9"/>
          <w:pgMar w:top="1134" w:right="851" w:bottom="1134" w:left="1701" w:header="284" w:footer="680" w:gutter="0"/>
          <w:cols w:space="708"/>
          <w:titlePg/>
          <w:docGrid w:linePitch="360"/>
        </w:sectPr>
      </w:pPr>
      <w:bookmarkStart w:id="39" w:name="Par779"/>
      <w:bookmarkEnd w:id="39"/>
    </w:p>
    <w:p w:rsidR="00F574B7" w:rsidRPr="0032688C" w:rsidRDefault="00F574B7" w:rsidP="00F574B7">
      <w:pPr>
        <w:autoSpaceDE w:val="0"/>
        <w:autoSpaceDN w:val="0"/>
        <w:adjustRightInd w:val="0"/>
        <w:jc w:val="right"/>
        <w:outlineLvl w:val="1"/>
      </w:pPr>
      <w:r w:rsidRPr="0032688C">
        <w:lastRenderedPageBreak/>
        <w:t>Приложение № 4</w:t>
      </w:r>
    </w:p>
    <w:p w:rsidR="00F574B7" w:rsidRPr="0032688C" w:rsidRDefault="00F574B7" w:rsidP="00F574B7">
      <w:pPr>
        <w:autoSpaceDE w:val="0"/>
        <w:autoSpaceDN w:val="0"/>
        <w:adjustRightInd w:val="0"/>
        <w:ind w:firstLine="540"/>
        <w:jc w:val="right"/>
        <w:outlineLvl w:val="1"/>
      </w:pPr>
      <w:r w:rsidRPr="0032688C">
        <w:t>к административному регламенту</w:t>
      </w:r>
    </w:p>
    <w:p w:rsidR="00F574B7" w:rsidRPr="0032688C" w:rsidRDefault="00F574B7" w:rsidP="00F574B7">
      <w:pPr>
        <w:autoSpaceDE w:val="0"/>
        <w:autoSpaceDN w:val="0"/>
        <w:adjustRightInd w:val="0"/>
        <w:ind w:firstLine="540"/>
        <w:jc w:val="right"/>
        <w:outlineLvl w:val="1"/>
      </w:pPr>
      <w:r w:rsidRPr="0032688C">
        <w:t xml:space="preserve">предоставления муниципальной услуги </w:t>
      </w:r>
    </w:p>
    <w:p w:rsidR="00F574B7" w:rsidRPr="0032688C" w:rsidRDefault="00F574B7" w:rsidP="00F574B7">
      <w:pPr>
        <w:autoSpaceDE w:val="0"/>
        <w:autoSpaceDN w:val="0"/>
        <w:adjustRightInd w:val="0"/>
        <w:ind w:firstLine="540"/>
        <w:jc w:val="right"/>
        <w:outlineLvl w:val="1"/>
      </w:pPr>
      <w:r w:rsidRPr="0032688C">
        <w:t xml:space="preserve">«Выдача разрешения на право организации </w:t>
      </w:r>
    </w:p>
    <w:p w:rsidR="00F574B7" w:rsidRPr="0032688C" w:rsidRDefault="00F574B7" w:rsidP="00F574B7">
      <w:pPr>
        <w:autoSpaceDE w:val="0"/>
        <w:autoSpaceDN w:val="0"/>
        <w:adjustRightInd w:val="0"/>
        <w:ind w:firstLine="540"/>
        <w:jc w:val="right"/>
        <w:outlineLvl w:val="1"/>
      </w:pPr>
      <w:r w:rsidRPr="0032688C">
        <w:t>розничного рынка»</w:t>
      </w:r>
    </w:p>
    <w:p w:rsidR="00F574B7" w:rsidRPr="0032688C" w:rsidRDefault="00F574B7" w:rsidP="00F574B7">
      <w:pPr>
        <w:autoSpaceDE w:val="0"/>
        <w:autoSpaceDN w:val="0"/>
        <w:adjustRightInd w:val="0"/>
        <w:ind w:firstLine="540"/>
        <w:jc w:val="right"/>
        <w:outlineLvl w:val="1"/>
      </w:pPr>
    </w:p>
    <w:p w:rsidR="00F574B7" w:rsidRPr="0032688C" w:rsidRDefault="00F574B7" w:rsidP="00F574B7">
      <w:pPr>
        <w:widowControl w:val="0"/>
        <w:autoSpaceDE w:val="0"/>
        <w:autoSpaceDN w:val="0"/>
        <w:adjustRightInd w:val="0"/>
        <w:jc w:val="center"/>
      </w:pPr>
      <w:r w:rsidRPr="0032688C">
        <w:t>БЛОК-СХЕМА</w:t>
      </w:r>
    </w:p>
    <w:p w:rsidR="00F574B7" w:rsidRPr="0032688C" w:rsidRDefault="00F574B7" w:rsidP="00F574B7">
      <w:pPr>
        <w:widowControl w:val="0"/>
        <w:autoSpaceDE w:val="0"/>
        <w:autoSpaceDN w:val="0"/>
        <w:adjustRightInd w:val="0"/>
        <w:jc w:val="center"/>
      </w:pPr>
      <w:r w:rsidRPr="0032688C">
        <w:t xml:space="preserve">ПОСЛЕДОВАТЕЛЬНОСТИ АДМИНИСТРАТИВНЫХ ДЕЙСТВИЙ </w:t>
      </w:r>
      <w:proofErr w:type="gramStart"/>
      <w:r w:rsidRPr="0032688C">
        <w:t>ПО</w:t>
      </w:r>
      <w:proofErr w:type="gramEnd"/>
    </w:p>
    <w:p w:rsidR="00F574B7" w:rsidRPr="0032688C" w:rsidRDefault="00F574B7" w:rsidP="00F574B7">
      <w:pPr>
        <w:widowControl w:val="0"/>
        <w:autoSpaceDE w:val="0"/>
        <w:autoSpaceDN w:val="0"/>
        <w:adjustRightInd w:val="0"/>
        <w:jc w:val="center"/>
      </w:pPr>
      <w:r w:rsidRPr="0032688C">
        <w:t>ПРЕДОСТАВЛЕНИЮ МУНИЦИПАЛЬНОЙ УСЛУГИ «ВЫДАЧА РАЗРЕШЕНИЯ</w:t>
      </w:r>
    </w:p>
    <w:p w:rsidR="00F574B7" w:rsidRPr="0032688C" w:rsidRDefault="00F574B7" w:rsidP="00F574B7">
      <w:pPr>
        <w:widowControl w:val="0"/>
        <w:autoSpaceDE w:val="0"/>
        <w:autoSpaceDN w:val="0"/>
        <w:adjustRightInd w:val="0"/>
        <w:jc w:val="center"/>
      </w:pPr>
      <w:r w:rsidRPr="0032688C">
        <w:t>НА ПРАВО ОРГАНИЗАЦИИ РОЗНИЧНОГО РЫНКА»</w:t>
      </w:r>
    </w:p>
    <w:p w:rsidR="00F574B7" w:rsidRPr="0032688C" w:rsidRDefault="00F574B7" w:rsidP="00F574B7">
      <w:pPr>
        <w:widowControl w:val="0"/>
        <w:autoSpaceDE w:val="0"/>
        <w:autoSpaceDN w:val="0"/>
        <w:adjustRightInd w:val="0"/>
        <w:jc w:val="center"/>
      </w:pPr>
      <w:r w:rsidRPr="00C4190C">
        <w:rPr>
          <w:rFonts w:asciiTheme="minorHAnsi" w:eastAsiaTheme="minorEastAsia" w:hAnsiTheme="minorHAnsi" w:cstheme="minorBidi"/>
          <w:noProof/>
        </w:rPr>
        <w:pict>
          <v:shapetype id="_x0000_t109" coordsize="21600,21600" o:spt="109" path="m,l,21600r21600,l21600,xe">
            <v:stroke joinstyle="miter"/>
            <v:path gradientshapeok="t" o:connecttype="rect"/>
          </v:shapetype>
          <v:shape id="Блок-схема: процесс 2" o:spid="_x0000_s1033" type="#_x0000_t109" style="position:absolute;left:0;text-align:left;margin-left:-36.35pt;margin-top:12.15pt;width:735.6pt;height:2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F574B7" w:rsidRPr="0032688C" w:rsidRDefault="00F574B7" w:rsidP="00F574B7">
                  <w:pPr>
                    <w:ind w:left="993"/>
                    <w:rPr>
                      <w:color w:val="000000" w:themeColor="text1"/>
                    </w:rPr>
                  </w:pPr>
                  <w:r w:rsidRPr="0032688C">
                    <w:rPr>
                      <w:color w:val="000000" w:themeColor="text1"/>
                    </w:rPr>
                    <w:t>Приём заявления и прилагаемых к нему документов и их регистрация</w:t>
                  </w:r>
                </w:p>
              </w:txbxContent>
            </v:textbox>
          </v:shape>
        </w:pict>
      </w:r>
    </w:p>
    <w:p w:rsidR="00F574B7" w:rsidRPr="0032688C" w:rsidRDefault="00F574B7" w:rsidP="00F574B7">
      <w:pPr>
        <w:widowControl w:val="0"/>
        <w:autoSpaceDE w:val="0"/>
        <w:autoSpaceDN w:val="0"/>
        <w:adjustRightInd w:val="0"/>
        <w:ind w:firstLine="540"/>
      </w:pP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263.95pt;margin-top:16.4pt;width:17.25pt;height:.05pt;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Pr="00C4190C">
        <w:rPr>
          <w:rFonts w:asciiTheme="minorHAnsi" w:eastAsiaTheme="minorEastAsia" w:hAnsiTheme="minorHAnsi" w:cstheme="minorBidi"/>
          <w:noProof/>
        </w:rPr>
        <w:pict>
          <v:shapetype id="_x0000_t32" coordsize="21600,21600" o:spt="32" o:oned="t" path="m,l21600,21600e" filled="f">
            <v:path arrowok="t" fillok="f" o:connecttype="none"/>
            <o:lock v:ext="edit" shapetype="t"/>
          </v:shapetype>
          <v:shape id="_x0000_s1042" type="#_x0000_t32" style="position:absolute;margin-left:588.95pt;margin-top:7.8pt;width:20.25pt;height:29.25pt;z-index:251676672" o:connectortype="straight">
            <v:stroke endarrow="block"/>
          </v:shape>
        </w:pict>
      </w:r>
      <w:r w:rsidRPr="0032688C">
        <w:t xml:space="preserve">  </w:t>
      </w: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 id="Блок-схема: процесс 3" o:spid="_x0000_s1034" type="#_x0000_t109" style="position:absolute;margin-left:-17.8pt;margin-top:11.25pt;width:524.25pt;height:50.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F574B7" w:rsidRPr="0032688C" w:rsidRDefault="00F574B7" w:rsidP="00F574B7">
                  <w:pPr>
                    <w:jc w:val="center"/>
                    <w:rPr>
                      <w:color w:val="000000" w:themeColor="text1"/>
                    </w:rPr>
                  </w:pPr>
                  <w:r w:rsidRPr="0032688C">
                    <w:rPr>
                      <w:color w:val="000000" w:themeColor="text1"/>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rect id="_x0000_s1045" style="position:absolute;margin-left:520.7pt;margin-top:9.45pt;width:255.75pt;height:52.05pt;z-index:251679744" strokeweight="2pt">
            <v:textbox style="mso-next-textbox:#_x0000_s1045">
              <w:txbxContent>
                <w:p w:rsidR="00F574B7" w:rsidRPr="0032688C" w:rsidRDefault="00F574B7" w:rsidP="00F574B7">
                  <w:r w:rsidRPr="0032688C">
                    <w:t>Установление предмета обращения, личности заявителя (полномочия</w:t>
                  </w:r>
                  <w:r>
                    <w:t xml:space="preserve"> </w:t>
                  </w:r>
                  <w:r w:rsidRPr="0032688C">
                    <w:t>представителя</w:t>
                  </w:r>
                  <w:r>
                    <w:t xml:space="preserve"> </w:t>
                  </w:r>
                  <w:r w:rsidRPr="0032688C">
                    <w:t xml:space="preserve">заявителя) </w:t>
                  </w:r>
                </w:p>
              </w:txbxContent>
            </v:textbox>
          </v:rect>
        </w:pict>
      </w: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 id="_x0000_s1044" type="#_x0000_t32" style="position:absolute;margin-left:639.95pt;margin-top:6.3pt;width:0;height:34.5pt;z-index:251678720" o:connectortype="straight">
            <v:stroke endarrow="block"/>
          </v:shape>
        </w:pict>
      </w:r>
      <w:r w:rsidRPr="00C4190C">
        <w:rPr>
          <w:rFonts w:asciiTheme="minorHAnsi" w:eastAsiaTheme="minorEastAsia" w:hAnsiTheme="minorHAnsi" w:cstheme="minorBidi"/>
          <w:noProof/>
        </w:rPr>
        <w:pict>
          <v:shape id="_x0000_s1030" type="#_x0000_t32" style="position:absolute;margin-left:221.9pt;margin-top:17.2pt;width:21.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F574B7" w:rsidRPr="0032688C" w:rsidRDefault="00F574B7" w:rsidP="00F574B7">
      <w:pPr>
        <w:widowControl w:val="0"/>
        <w:autoSpaceDE w:val="0"/>
        <w:autoSpaceDN w:val="0"/>
        <w:adjustRightInd w:val="0"/>
      </w:pPr>
      <w:r w:rsidRPr="0032688C">
        <w:tab/>
      </w:r>
    </w:p>
    <w:p w:rsidR="00F574B7" w:rsidRPr="0032688C" w:rsidRDefault="00F574B7" w:rsidP="00F574B7">
      <w:pPr>
        <w:widowControl w:val="0"/>
        <w:autoSpaceDE w:val="0"/>
        <w:autoSpaceDN w:val="0"/>
        <w:adjustRightInd w:val="0"/>
      </w:pPr>
      <w:r>
        <w:rPr>
          <w:noProof/>
        </w:rPr>
        <w:pict>
          <v:rect id="_x0000_s1043" style="position:absolute;margin-left:530.45pt;margin-top:13.2pt;width:246pt;height:48.3pt;z-index:251677696" strokeweight="2pt">
            <v:textbox style="mso-next-textbox:#_x0000_s1043">
              <w:txbxContent>
                <w:p w:rsidR="00F574B7" w:rsidRPr="0004423A" w:rsidRDefault="00F574B7" w:rsidP="00F574B7">
                  <w:r w:rsidRPr="0032688C">
                    <w:t>Выдача расписки с указанием регламентных сроков исполнения</w:t>
                  </w:r>
                  <w:r>
                    <w:t xml:space="preserve"> </w:t>
                  </w:r>
                  <w:r w:rsidRPr="0032688C">
                    <w:t>муниципальной</w:t>
                  </w:r>
                  <w:r>
                    <w:t xml:space="preserve"> </w:t>
                  </w:r>
                  <w:r w:rsidRPr="0032688C">
                    <w:t>услуги</w:t>
                  </w:r>
                </w:p>
              </w:txbxContent>
            </v:textbox>
          </v:rect>
        </w:pict>
      </w:r>
      <w:r w:rsidRPr="00C4190C">
        <w:rPr>
          <w:rFonts w:asciiTheme="minorHAnsi" w:eastAsiaTheme="minorEastAsia" w:hAnsiTheme="minorHAnsi" w:cstheme="minorBidi"/>
          <w:noProof/>
        </w:rPr>
        <w:pict>
          <v:shape id="Блок-схема: процесс 4" o:spid="_x0000_s1035" type="#_x0000_t109" style="position:absolute;margin-left:5.45pt;margin-top:.45pt;width:444pt;height:4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F574B7" w:rsidRPr="0032688C" w:rsidRDefault="00F574B7" w:rsidP="00F574B7">
                  <w:pPr>
                    <w:jc w:val="center"/>
                    <w:rPr>
                      <w:color w:val="000000" w:themeColor="text1"/>
                    </w:rPr>
                  </w:pPr>
                  <w:r w:rsidRPr="0032688C">
                    <w:rPr>
                      <w:color w:val="000000" w:themeColor="text1"/>
                    </w:rPr>
                    <w:t>Формирование и направление запросов в органы (организации), располагающие документами, необходимыми для предоставления</w:t>
                  </w:r>
                  <w:r w:rsidRPr="006D7BA7">
                    <w:rPr>
                      <w:color w:val="000000" w:themeColor="text1"/>
                    </w:rPr>
                    <w:t xml:space="preserve"> </w:t>
                  </w:r>
                  <w:r w:rsidRPr="0032688C">
                    <w:rPr>
                      <w:color w:val="000000" w:themeColor="text1"/>
                    </w:rPr>
                    <w:t>муниципальной услуги</w:t>
                  </w:r>
                </w:p>
              </w:txbxContent>
            </v:textbox>
          </v:shape>
        </w:pict>
      </w:r>
      <w:r w:rsidRPr="0032688C">
        <w:t xml:space="preserve">                          </w:t>
      </w: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 id="_x0000_s1031" type="#_x0000_t32" style="position:absolute;margin-left:226.15pt;margin-top:19.75pt;width:12.7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 id="Блок-схема: процесс 5" o:spid="_x0000_s1036" type="#_x0000_t109" style="position:absolute;margin-left:-13.8pt;margin-top:12.35pt;width:500.25pt;height:109.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F574B7" w:rsidRPr="006D7BA7" w:rsidRDefault="00F574B7" w:rsidP="00F574B7">
                  <w:pPr>
                    <w:jc w:val="center"/>
                    <w:rPr>
                      <w:color w:val="000000" w:themeColor="text1"/>
                    </w:rPr>
                  </w:pPr>
                  <w:proofErr w:type="gramStart"/>
                  <w:r w:rsidRPr="0032688C">
                    <w:rPr>
                      <w:color w:val="000000" w:themeColor="text1"/>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w:t>
                  </w:r>
                  <w:r w:rsidRPr="006D7BA7">
                    <w:rPr>
                      <w:color w:val="000000" w:themeColor="text1"/>
                    </w:rPr>
                    <w:t>ия  об отказе в выдаче, переоформлении, продлении разрешения на право организации розничного рынка</w:t>
                  </w:r>
                  <w:proofErr w:type="gramEnd"/>
                </w:p>
              </w:txbxContent>
            </v:textbox>
          </v:shape>
        </w:pict>
      </w:r>
      <w:r>
        <w:rPr>
          <w:noProof/>
        </w:rPr>
        <w:pict>
          <v:shape id="_x0000_s1046" type="#_x0000_t32" style="position:absolute;margin-left:651.2pt;margin-top:12.35pt;width:0;height:35.25pt;z-index:251680768" o:connectortype="straight">
            <v:stroke endarrow="block"/>
          </v:shape>
        </w:pict>
      </w: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r>
        <w:rPr>
          <w:noProof/>
        </w:rPr>
        <w:pict>
          <v:rect id="_x0000_s1047" style="position:absolute;margin-left:520.7pt;margin-top:6.2pt;width:250.6pt;height:73.95pt;z-index:251681792" strokeweight="2pt">
            <v:textbox style="mso-next-textbox:#_x0000_s1047">
              <w:txbxContent>
                <w:p w:rsidR="00F574B7" w:rsidRPr="0032688C" w:rsidRDefault="00F574B7" w:rsidP="00F574B7">
                  <w:r w:rsidRPr="0032688C">
                    <w:t>Подготовка и вручение заявителю дубликата (копии) разрешения на право организации розничного рынка</w:t>
                  </w:r>
                </w:p>
              </w:txbxContent>
            </v:textbox>
          </v:rect>
        </w:pict>
      </w: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p>
    <w:p w:rsidR="00F574B7" w:rsidRPr="0032688C" w:rsidRDefault="00F574B7" w:rsidP="00F574B7">
      <w:pPr>
        <w:widowControl w:val="0"/>
        <w:autoSpaceDE w:val="0"/>
        <w:autoSpaceDN w:val="0"/>
        <w:adjustRightInd w:val="0"/>
      </w:pPr>
      <w:r w:rsidRPr="00C4190C">
        <w:rPr>
          <w:rFonts w:asciiTheme="minorHAnsi" w:eastAsiaTheme="minorEastAsia" w:hAnsiTheme="minorHAnsi" w:cstheme="minorBidi"/>
          <w:noProof/>
        </w:rPr>
        <w:pict>
          <v:shape id="_x0000_s1032" type="#_x0000_t32" style="position:absolute;margin-left:216.9pt;margin-top:20.9pt;width:19.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F574B7" w:rsidRPr="0032688C" w:rsidRDefault="00F574B7" w:rsidP="00F574B7">
      <w:pPr>
        <w:widowControl w:val="0"/>
        <w:autoSpaceDE w:val="0"/>
        <w:autoSpaceDN w:val="0"/>
        <w:adjustRightInd w:val="0"/>
      </w:pPr>
    </w:p>
    <w:p w:rsidR="00F574B7" w:rsidRPr="0032688C" w:rsidRDefault="00F574B7" w:rsidP="00F574B7">
      <w:pPr>
        <w:tabs>
          <w:tab w:val="left" w:pos="3060"/>
        </w:tabs>
      </w:pPr>
      <w:r>
        <w:rPr>
          <w:noProof/>
        </w:rPr>
        <w:pict>
          <v:shape id="Блок-схема: процесс 6" o:spid="_x0000_s1041" type="#_x0000_t109" style="position:absolute;margin-left:-13.8pt;margin-top:2.45pt;width:500.25pt;height:7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F574B7" w:rsidRPr="0032688C" w:rsidRDefault="00F574B7" w:rsidP="00F574B7">
                  <w:pPr>
                    <w:jc w:val="center"/>
                    <w:rPr>
                      <w:color w:val="000000" w:themeColor="text1"/>
                    </w:rPr>
                  </w:pPr>
                  <w:proofErr w:type="gramStart"/>
                  <w:r w:rsidRPr="0032688C">
                    <w:rPr>
                      <w:color w:val="000000" w:themeColor="text1"/>
                    </w:rPr>
                    <w:t xml:space="preserve">Вручение (направление) заявителю уведомления о выдаче, продлении, переоформлении,  </w:t>
                  </w:r>
                  <w:proofErr w:type="spellStart"/>
                  <w:r w:rsidRPr="0032688C">
                    <w:rPr>
                      <w:color w:val="000000" w:themeColor="text1"/>
                    </w:rPr>
                    <w:t>разреше</w:t>
                  </w:r>
                  <w:proofErr w:type="spellEnd"/>
                  <w:r w:rsidRPr="0032688C">
                    <w:rPr>
                      <w:color w:val="000000" w:themeColor="text1"/>
                    </w:rPr>
                    <w:t xml:space="preserve"> оформленного разрешения, а в случае отказа  – уведомление об отказе в выдаче, продлении, переоформлении разрешения</w:t>
                  </w:r>
                  <w:proofErr w:type="gramEnd"/>
                </w:p>
                <w:p w:rsidR="00F574B7" w:rsidRPr="006D7BA7" w:rsidRDefault="00F574B7" w:rsidP="00F574B7">
                  <w:pPr>
                    <w:jc w:val="center"/>
                  </w:pPr>
                </w:p>
              </w:txbxContent>
            </v:textbox>
          </v:shape>
        </w:pict>
      </w:r>
    </w:p>
    <w:p w:rsidR="00F574B7"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F574B7" w:rsidRPr="00AC4B6B" w:rsidRDefault="00F574B7" w:rsidP="00F574B7"/>
    <w:p w:rsidR="008E15A5" w:rsidRDefault="008E15A5"/>
    <w:sectPr w:rsidR="008E15A5" w:rsidSect="008E15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72" w:rsidRDefault="00800872" w:rsidP="00F574B7">
      <w:r>
        <w:separator/>
      </w:r>
    </w:p>
  </w:endnote>
  <w:endnote w:type="continuationSeparator" w:id="0">
    <w:p w:rsidR="00800872" w:rsidRDefault="00800872" w:rsidP="00F5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72" w:rsidRDefault="00800872" w:rsidP="00F574B7">
      <w:r>
        <w:separator/>
      </w:r>
    </w:p>
  </w:footnote>
  <w:footnote w:type="continuationSeparator" w:id="0">
    <w:p w:rsidR="00800872" w:rsidRDefault="00800872" w:rsidP="00F574B7">
      <w:r>
        <w:continuationSeparator/>
      </w:r>
    </w:p>
  </w:footnote>
  <w:footnote w:id="1">
    <w:p w:rsidR="00F574B7" w:rsidRDefault="00F574B7" w:rsidP="00F574B7">
      <w:pPr>
        <w:pStyle w:val="aff4"/>
        <w:jc w:val="both"/>
      </w:pPr>
      <w:r>
        <w:rPr>
          <w:rStyle w:val="aff5"/>
          <w:rFonts w:eastAsiaTheme="min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B7" w:rsidRDefault="00F574B7" w:rsidP="005916F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4B7"/>
    <w:rsid w:val="00800872"/>
    <w:rsid w:val="008E15A5"/>
    <w:rsid w:val="00F574B7"/>
    <w:rsid w:val="00FB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6"/>
        <o:r id="V:Rule2" type="connector" idref="#_x0000_s1030"/>
        <o:r id="V:Rule3" type="connector" idref="#_x0000_s1042"/>
        <o:r id="V:Rule4" type="connector" idref="#_x0000_s1032"/>
        <o:r id="V:Rule5" type="connector" idref="#_x0000_s1029"/>
        <o:r id="V:Rule6" type="connector" idref="#_x0000_s1044"/>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74B7"/>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74B7"/>
    <w:pPr>
      <w:keepNext/>
      <w:outlineLvl w:val="1"/>
    </w:pPr>
    <w:rPr>
      <w:rFonts w:eastAsia="Arial Unicode MS"/>
      <w:sz w:val="32"/>
    </w:rPr>
  </w:style>
  <w:style w:type="paragraph" w:styleId="3">
    <w:name w:val="heading 3"/>
    <w:basedOn w:val="a"/>
    <w:next w:val="a"/>
    <w:link w:val="30"/>
    <w:unhideWhenUsed/>
    <w:qFormat/>
    <w:rsid w:val="00F574B7"/>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4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574B7"/>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F574B7"/>
    <w:rPr>
      <w:rFonts w:ascii="Times New Roman" w:eastAsia="Arial Unicode MS" w:hAnsi="Times New Roman" w:cs="Times New Roman"/>
      <w:b/>
      <w:bCs/>
      <w:sz w:val="24"/>
      <w:szCs w:val="24"/>
      <w:lang w:eastAsia="ru-RU"/>
    </w:rPr>
  </w:style>
  <w:style w:type="paragraph" w:customStyle="1" w:styleId="ConsPlusNonformat">
    <w:name w:val="ConsPlusNonformat"/>
    <w:uiPriority w:val="99"/>
    <w:rsid w:val="00F574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F574B7"/>
    <w:pPr>
      <w:widowControl w:val="0"/>
      <w:autoSpaceDE w:val="0"/>
      <w:autoSpaceDN w:val="0"/>
      <w:adjustRightInd w:val="0"/>
      <w:spacing w:line="187" w:lineRule="exact"/>
      <w:ind w:firstLine="480"/>
      <w:jc w:val="both"/>
    </w:pPr>
  </w:style>
  <w:style w:type="character" w:customStyle="1" w:styleId="FontStyle11">
    <w:name w:val="Font Style11"/>
    <w:rsid w:val="00F574B7"/>
    <w:rPr>
      <w:rFonts w:ascii="Times New Roman" w:hAnsi="Times New Roman" w:cs="Times New Roman" w:hint="default"/>
      <w:sz w:val="16"/>
      <w:szCs w:val="16"/>
    </w:rPr>
  </w:style>
  <w:style w:type="paragraph" w:styleId="a3">
    <w:name w:val="List Paragraph"/>
    <w:basedOn w:val="a"/>
    <w:uiPriority w:val="34"/>
    <w:qFormat/>
    <w:rsid w:val="00F574B7"/>
    <w:pPr>
      <w:ind w:left="720"/>
      <w:contextualSpacing/>
    </w:pPr>
  </w:style>
  <w:style w:type="paragraph" w:styleId="a4">
    <w:name w:val="header"/>
    <w:basedOn w:val="a"/>
    <w:link w:val="a5"/>
    <w:uiPriority w:val="99"/>
    <w:unhideWhenUsed/>
    <w:rsid w:val="00F574B7"/>
    <w:pPr>
      <w:tabs>
        <w:tab w:val="center" w:pos="4677"/>
        <w:tab w:val="right" w:pos="9355"/>
      </w:tabs>
    </w:pPr>
  </w:style>
  <w:style w:type="character" w:customStyle="1" w:styleId="a5">
    <w:name w:val="Верхний колонтитул Знак"/>
    <w:basedOn w:val="a0"/>
    <w:link w:val="a4"/>
    <w:uiPriority w:val="99"/>
    <w:rsid w:val="00F574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74B7"/>
    <w:pPr>
      <w:tabs>
        <w:tab w:val="center" w:pos="4677"/>
        <w:tab w:val="right" w:pos="9355"/>
      </w:tabs>
    </w:pPr>
  </w:style>
  <w:style w:type="character" w:customStyle="1" w:styleId="a7">
    <w:name w:val="Нижний колонтитул Знак"/>
    <w:basedOn w:val="a0"/>
    <w:link w:val="a6"/>
    <w:uiPriority w:val="99"/>
    <w:rsid w:val="00F574B7"/>
    <w:rPr>
      <w:rFonts w:ascii="Times New Roman" w:eastAsia="Times New Roman" w:hAnsi="Times New Roman" w:cs="Times New Roman"/>
      <w:sz w:val="24"/>
      <w:szCs w:val="24"/>
      <w:lang w:eastAsia="ru-RU"/>
    </w:rPr>
  </w:style>
  <w:style w:type="paragraph" w:customStyle="1" w:styleId="11">
    <w:name w:val="Знак1"/>
    <w:basedOn w:val="a"/>
    <w:rsid w:val="00F574B7"/>
    <w:pPr>
      <w:spacing w:after="160" w:line="240" w:lineRule="exact"/>
    </w:pPr>
    <w:rPr>
      <w:rFonts w:ascii="Verdana" w:hAnsi="Verdana" w:cs="Verdana"/>
      <w:sz w:val="20"/>
      <w:szCs w:val="20"/>
      <w:lang w:val="en-US" w:eastAsia="en-US"/>
    </w:rPr>
  </w:style>
  <w:style w:type="paragraph" w:customStyle="1" w:styleId="Style5">
    <w:name w:val="Style5"/>
    <w:basedOn w:val="a"/>
    <w:rsid w:val="00F574B7"/>
    <w:pPr>
      <w:widowControl w:val="0"/>
      <w:autoSpaceDE w:val="0"/>
      <w:autoSpaceDN w:val="0"/>
      <w:adjustRightInd w:val="0"/>
      <w:spacing w:line="187" w:lineRule="exact"/>
      <w:ind w:firstLine="485"/>
      <w:jc w:val="both"/>
    </w:pPr>
  </w:style>
  <w:style w:type="paragraph" w:customStyle="1" w:styleId="Style6">
    <w:name w:val="Style6"/>
    <w:basedOn w:val="a"/>
    <w:rsid w:val="00F574B7"/>
    <w:pPr>
      <w:widowControl w:val="0"/>
      <w:autoSpaceDE w:val="0"/>
      <w:autoSpaceDN w:val="0"/>
      <w:adjustRightInd w:val="0"/>
    </w:pPr>
  </w:style>
  <w:style w:type="character" w:customStyle="1" w:styleId="FontStyle13">
    <w:name w:val="Font Style13"/>
    <w:rsid w:val="00F574B7"/>
    <w:rPr>
      <w:rFonts w:ascii="Georgia" w:hAnsi="Georgia" w:cs="Georgia"/>
      <w:sz w:val="10"/>
      <w:szCs w:val="10"/>
    </w:rPr>
  </w:style>
  <w:style w:type="paragraph" w:customStyle="1" w:styleId="Style1">
    <w:name w:val="Style1"/>
    <w:basedOn w:val="a"/>
    <w:rsid w:val="00F574B7"/>
    <w:pPr>
      <w:widowControl w:val="0"/>
      <w:autoSpaceDE w:val="0"/>
      <w:autoSpaceDN w:val="0"/>
      <w:adjustRightInd w:val="0"/>
    </w:pPr>
  </w:style>
  <w:style w:type="paragraph" w:customStyle="1" w:styleId="Style4">
    <w:name w:val="Style4"/>
    <w:basedOn w:val="a"/>
    <w:rsid w:val="00F574B7"/>
    <w:pPr>
      <w:widowControl w:val="0"/>
      <w:autoSpaceDE w:val="0"/>
      <w:autoSpaceDN w:val="0"/>
      <w:adjustRightInd w:val="0"/>
      <w:spacing w:line="182" w:lineRule="exact"/>
      <w:jc w:val="center"/>
    </w:pPr>
  </w:style>
  <w:style w:type="paragraph" w:customStyle="1" w:styleId="ConsPlusTitle">
    <w:name w:val="ConsPlusTitle"/>
    <w:rsid w:val="00F574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unhideWhenUsed/>
    <w:rsid w:val="00F574B7"/>
    <w:rPr>
      <w:color w:val="0000FF"/>
      <w:u w:val="single"/>
    </w:rPr>
  </w:style>
  <w:style w:type="paragraph" w:styleId="a9">
    <w:name w:val="Body Text Indent"/>
    <w:aliases w:val="Основной текст 1,Нумерованный список !!"/>
    <w:basedOn w:val="a"/>
    <w:link w:val="aa"/>
    <w:uiPriority w:val="99"/>
    <w:unhideWhenUsed/>
    <w:rsid w:val="00F574B7"/>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F574B7"/>
    <w:rPr>
      <w:rFonts w:ascii="Times New Roman" w:eastAsia="Times New Roman" w:hAnsi="Times New Roman" w:cs="Times New Roman"/>
      <w:sz w:val="24"/>
      <w:szCs w:val="24"/>
      <w:lang w:eastAsia="ru-RU"/>
    </w:rPr>
  </w:style>
  <w:style w:type="paragraph" w:customStyle="1" w:styleId="ConsPlusNormal">
    <w:name w:val="ConsPlusNormal"/>
    <w:rsid w:val="00F57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574B7"/>
    <w:pPr>
      <w:suppressAutoHyphens/>
      <w:ind w:firstLine="708"/>
      <w:jc w:val="both"/>
    </w:pPr>
    <w:rPr>
      <w:sz w:val="28"/>
      <w:szCs w:val="20"/>
      <w:lang w:eastAsia="ar-SA"/>
    </w:rPr>
  </w:style>
  <w:style w:type="paragraph" w:customStyle="1" w:styleId="ab">
    <w:name w:val="Таблицы (моноширинный)"/>
    <w:basedOn w:val="a"/>
    <w:next w:val="a"/>
    <w:rsid w:val="00F574B7"/>
    <w:pPr>
      <w:suppressAutoHyphens/>
      <w:autoSpaceDE w:val="0"/>
      <w:jc w:val="both"/>
    </w:pPr>
    <w:rPr>
      <w:rFonts w:ascii="Courier New" w:hAnsi="Courier New" w:cs="Courier New"/>
      <w:sz w:val="20"/>
      <w:szCs w:val="20"/>
      <w:lang w:eastAsia="ar-SA"/>
    </w:rPr>
  </w:style>
  <w:style w:type="character" w:customStyle="1" w:styleId="ac">
    <w:name w:val="Цветовое выделение"/>
    <w:rsid w:val="00F574B7"/>
    <w:rPr>
      <w:b/>
      <w:bCs/>
      <w:color w:val="000080"/>
    </w:rPr>
  </w:style>
  <w:style w:type="paragraph" w:styleId="ad">
    <w:name w:val="No Spacing"/>
    <w:link w:val="ae"/>
    <w:uiPriority w:val="1"/>
    <w:qFormat/>
    <w:rsid w:val="00F574B7"/>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F574B7"/>
    <w:rPr>
      <w:rFonts w:ascii="Times New Roman" w:eastAsia="Times New Roman" w:hAnsi="Times New Roman" w:cs="Times New Roman"/>
      <w:sz w:val="24"/>
      <w:szCs w:val="24"/>
      <w:lang w:eastAsia="ru-RU"/>
    </w:rPr>
  </w:style>
  <w:style w:type="paragraph" w:customStyle="1" w:styleId="af">
    <w:name w:val="Базовый"/>
    <w:rsid w:val="00F574B7"/>
    <w:pPr>
      <w:tabs>
        <w:tab w:val="left" w:pos="709"/>
      </w:tabs>
      <w:suppressAutoHyphens/>
      <w:spacing w:line="276" w:lineRule="atLeast"/>
    </w:pPr>
    <w:rPr>
      <w:rFonts w:ascii="Calibri" w:eastAsia="SimSun" w:hAnsi="Calibri" w:cs="Times New Roman"/>
      <w:color w:val="00000A"/>
    </w:rPr>
  </w:style>
  <w:style w:type="character" w:customStyle="1" w:styleId="12">
    <w:name w:val="Основной шрифт абзаца1"/>
    <w:rsid w:val="00F574B7"/>
  </w:style>
  <w:style w:type="paragraph" w:customStyle="1" w:styleId="af0">
    <w:name w:val="Знак"/>
    <w:basedOn w:val="a"/>
    <w:rsid w:val="00F574B7"/>
    <w:pPr>
      <w:spacing w:before="100" w:beforeAutospacing="1" w:after="100" w:afterAutospacing="1"/>
      <w:jc w:val="both"/>
    </w:pPr>
    <w:rPr>
      <w:rFonts w:ascii="Tahoma" w:hAnsi="Tahoma"/>
      <w:sz w:val="20"/>
      <w:szCs w:val="20"/>
      <w:lang w:val="en-US" w:eastAsia="en-US"/>
    </w:rPr>
  </w:style>
  <w:style w:type="paragraph" w:customStyle="1" w:styleId="af1">
    <w:name w:val="Стиль"/>
    <w:basedOn w:val="a"/>
    <w:autoRedefine/>
    <w:rsid w:val="00F574B7"/>
    <w:pPr>
      <w:tabs>
        <w:tab w:val="left" w:pos="2160"/>
      </w:tabs>
      <w:spacing w:before="120" w:line="240" w:lineRule="exact"/>
      <w:jc w:val="both"/>
    </w:pPr>
    <w:rPr>
      <w:noProof/>
      <w:color w:val="000000"/>
      <w:sz w:val="28"/>
    </w:rPr>
  </w:style>
  <w:style w:type="character" w:customStyle="1" w:styleId="FontStyle32">
    <w:name w:val="Font Style32"/>
    <w:basedOn w:val="a0"/>
    <w:rsid w:val="00F574B7"/>
    <w:rPr>
      <w:rFonts w:ascii="Times New Roman" w:hAnsi="Times New Roman" w:cs="Times New Roman"/>
      <w:sz w:val="22"/>
      <w:szCs w:val="22"/>
    </w:rPr>
  </w:style>
  <w:style w:type="paragraph" w:customStyle="1" w:styleId="af2">
    <w:name w:val="Нормальный (таблица)"/>
    <w:basedOn w:val="a"/>
    <w:next w:val="a"/>
    <w:uiPriority w:val="99"/>
    <w:rsid w:val="00F574B7"/>
    <w:pPr>
      <w:widowControl w:val="0"/>
      <w:suppressAutoHyphens/>
      <w:autoSpaceDE w:val="0"/>
      <w:jc w:val="both"/>
    </w:pPr>
    <w:rPr>
      <w:rFonts w:ascii="Arial" w:hAnsi="Arial" w:cs="Arial"/>
      <w:sz w:val="28"/>
      <w:lang w:eastAsia="ar-SA"/>
    </w:rPr>
  </w:style>
  <w:style w:type="character" w:customStyle="1" w:styleId="spell">
    <w:name w:val="spell"/>
    <w:basedOn w:val="a0"/>
    <w:rsid w:val="00F574B7"/>
  </w:style>
  <w:style w:type="character" w:styleId="af3">
    <w:name w:val="page number"/>
    <w:basedOn w:val="a0"/>
    <w:uiPriority w:val="99"/>
    <w:rsid w:val="00F574B7"/>
  </w:style>
  <w:style w:type="paragraph" w:styleId="af4">
    <w:name w:val="Document Map"/>
    <w:basedOn w:val="a"/>
    <w:link w:val="af5"/>
    <w:rsid w:val="00F574B7"/>
    <w:pPr>
      <w:jc w:val="both"/>
    </w:pPr>
    <w:rPr>
      <w:rFonts w:ascii="Tahoma" w:hAnsi="Tahoma" w:cs="Tahoma"/>
      <w:sz w:val="16"/>
      <w:szCs w:val="16"/>
    </w:rPr>
  </w:style>
  <w:style w:type="character" w:customStyle="1" w:styleId="af5">
    <w:name w:val="Схема документа Знак"/>
    <w:basedOn w:val="a0"/>
    <w:link w:val="af4"/>
    <w:rsid w:val="00F574B7"/>
    <w:rPr>
      <w:rFonts w:ascii="Tahoma" w:eastAsia="Times New Roman" w:hAnsi="Tahoma" w:cs="Tahoma"/>
      <w:sz w:val="16"/>
      <w:szCs w:val="16"/>
      <w:lang w:eastAsia="ru-RU"/>
    </w:rPr>
  </w:style>
  <w:style w:type="paragraph" w:styleId="af6">
    <w:name w:val="Balloon Text"/>
    <w:basedOn w:val="a"/>
    <w:link w:val="af7"/>
    <w:uiPriority w:val="99"/>
    <w:rsid w:val="00F574B7"/>
    <w:pPr>
      <w:jc w:val="both"/>
    </w:pPr>
    <w:rPr>
      <w:rFonts w:ascii="Tahoma" w:hAnsi="Tahoma" w:cs="Tahoma"/>
      <w:sz w:val="16"/>
      <w:szCs w:val="16"/>
    </w:rPr>
  </w:style>
  <w:style w:type="character" w:customStyle="1" w:styleId="af7">
    <w:name w:val="Текст выноски Знак"/>
    <w:basedOn w:val="a0"/>
    <w:link w:val="af6"/>
    <w:uiPriority w:val="99"/>
    <w:rsid w:val="00F574B7"/>
    <w:rPr>
      <w:rFonts w:ascii="Tahoma" w:eastAsia="Times New Roman" w:hAnsi="Tahoma" w:cs="Tahoma"/>
      <w:sz w:val="16"/>
      <w:szCs w:val="16"/>
      <w:lang w:eastAsia="ru-RU"/>
    </w:rPr>
  </w:style>
  <w:style w:type="character" w:styleId="af8">
    <w:name w:val="annotation reference"/>
    <w:basedOn w:val="a0"/>
    <w:uiPriority w:val="99"/>
    <w:rsid w:val="00F574B7"/>
    <w:rPr>
      <w:sz w:val="16"/>
      <w:szCs w:val="16"/>
    </w:rPr>
  </w:style>
  <w:style w:type="paragraph" w:styleId="af9">
    <w:name w:val="annotation text"/>
    <w:basedOn w:val="a"/>
    <w:link w:val="afa"/>
    <w:uiPriority w:val="99"/>
    <w:rsid w:val="00F574B7"/>
    <w:pPr>
      <w:jc w:val="both"/>
    </w:pPr>
    <w:rPr>
      <w:sz w:val="20"/>
      <w:szCs w:val="20"/>
    </w:rPr>
  </w:style>
  <w:style w:type="character" w:customStyle="1" w:styleId="afa">
    <w:name w:val="Текст примечания Знак"/>
    <w:basedOn w:val="a0"/>
    <w:link w:val="af9"/>
    <w:uiPriority w:val="99"/>
    <w:rsid w:val="00F574B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F574B7"/>
    <w:rPr>
      <w:b/>
      <w:bCs/>
    </w:rPr>
  </w:style>
  <w:style w:type="character" w:customStyle="1" w:styleId="afc">
    <w:name w:val="Тема примечания Знак"/>
    <w:basedOn w:val="afa"/>
    <w:link w:val="afb"/>
    <w:uiPriority w:val="99"/>
    <w:rsid w:val="00F574B7"/>
    <w:rPr>
      <w:b/>
      <w:bCs/>
    </w:rPr>
  </w:style>
  <w:style w:type="paragraph" w:customStyle="1" w:styleId="3TimesNewRoman14075">
    <w:name w:val="Заголовок 3 + Times New Roman 14 пт Первая строка:  075 см"/>
    <w:basedOn w:val="3"/>
    <w:rsid w:val="00F574B7"/>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F574B7"/>
    <w:pPr>
      <w:spacing w:before="100" w:beforeAutospacing="1" w:after="100" w:afterAutospacing="1"/>
    </w:pPr>
  </w:style>
  <w:style w:type="character" w:styleId="afd">
    <w:name w:val="Strong"/>
    <w:uiPriority w:val="22"/>
    <w:qFormat/>
    <w:rsid w:val="00F574B7"/>
    <w:rPr>
      <w:b/>
      <w:bCs/>
    </w:rPr>
  </w:style>
  <w:style w:type="paragraph" w:styleId="afe">
    <w:name w:val="Normal (Web)"/>
    <w:basedOn w:val="a"/>
    <w:uiPriority w:val="99"/>
    <w:unhideWhenUsed/>
    <w:rsid w:val="00F574B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74B7"/>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2"/>
    <w:rsid w:val="00F574B7"/>
    <w:rPr>
      <w:spacing w:val="-5"/>
      <w:sz w:val="27"/>
      <w:szCs w:val="27"/>
      <w:shd w:val="clear" w:color="auto" w:fill="FFFFFF"/>
    </w:rPr>
  </w:style>
  <w:style w:type="paragraph" w:customStyle="1" w:styleId="22">
    <w:name w:val="Основной текст2"/>
    <w:basedOn w:val="a"/>
    <w:link w:val="aff"/>
    <w:rsid w:val="00F574B7"/>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3">
    <w:name w:val="Основной текст (2)_"/>
    <w:basedOn w:val="a0"/>
    <w:link w:val="24"/>
    <w:rsid w:val="00F574B7"/>
    <w:rPr>
      <w:b/>
      <w:bCs/>
      <w:spacing w:val="-5"/>
      <w:sz w:val="27"/>
      <w:szCs w:val="27"/>
      <w:shd w:val="clear" w:color="auto" w:fill="FFFFFF"/>
    </w:rPr>
  </w:style>
  <w:style w:type="paragraph" w:customStyle="1" w:styleId="24">
    <w:name w:val="Основной текст (2)"/>
    <w:basedOn w:val="a"/>
    <w:link w:val="23"/>
    <w:rsid w:val="00F574B7"/>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5">
    <w:name w:val="Основной текст (2) + Не полужирный"/>
    <w:basedOn w:val="23"/>
    <w:rsid w:val="00F574B7"/>
    <w:rPr>
      <w:color w:val="000000"/>
      <w:w w:val="100"/>
      <w:position w:val="0"/>
      <w:lang w:val="ru-RU"/>
    </w:rPr>
  </w:style>
  <w:style w:type="character" w:customStyle="1" w:styleId="125pt0pt">
    <w:name w:val="Основной текст + 12;5 pt;Интервал 0 pt"/>
    <w:basedOn w:val="aff"/>
    <w:rsid w:val="00F574B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F574B7"/>
    <w:rPr>
      <w:spacing w:val="-5"/>
      <w:sz w:val="27"/>
      <w:szCs w:val="27"/>
      <w:shd w:val="clear" w:color="auto" w:fill="FFFFFF"/>
    </w:rPr>
  </w:style>
  <w:style w:type="paragraph" w:customStyle="1" w:styleId="14">
    <w:name w:val="Заголовок №1"/>
    <w:basedOn w:val="a"/>
    <w:link w:val="13"/>
    <w:rsid w:val="00F574B7"/>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F574B7"/>
    <w:rPr>
      <w:color w:val="800080" w:themeColor="followedHyperlink"/>
      <w:u w:val="single"/>
    </w:rPr>
  </w:style>
  <w:style w:type="character" w:customStyle="1" w:styleId="aff1">
    <w:name w:val="Гипертекстовая ссылка"/>
    <w:rsid w:val="00F574B7"/>
    <w:rPr>
      <w:color w:val="106BBE"/>
    </w:rPr>
  </w:style>
  <w:style w:type="paragraph" w:customStyle="1" w:styleId="aff2">
    <w:name w:val="Прижатый влево"/>
    <w:basedOn w:val="a"/>
    <w:next w:val="a"/>
    <w:uiPriority w:val="99"/>
    <w:rsid w:val="00F574B7"/>
    <w:pPr>
      <w:autoSpaceDE w:val="0"/>
      <w:autoSpaceDN w:val="0"/>
      <w:adjustRightInd w:val="0"/>
    </w:pPr>
    <w:rPr>
      <w:rFonts w:ascii="Arial" w:hAnsi="Arial" w:cs="Arial"/>
    </w:rPr>
  </w:style>
  <w:style w:type="paragraph" w:customStyle="1" w:styleId="formattext">
    <w:name w:val="formattext"/>
    <w:basedOn w:val="a"/>
    <w:rsid w:val="00F574B7"/>
    <w:pPr>
      <w:spacing w:before="100" w:beforeAutospacing="1" w:after="100" w:afterAutospacing="1"/>
    </w:pPr>
  </w:style>
  <w:style w:type="paragraph" w:customStyle="1" w:styleId="unformattext">
    <w:name w:val="unformattext"/>
    <w:basedOn w:val="a"/>
    <w:rsid w:val="00F574B7"/>
    <w:pPr>
      <w:spacing w:before="100" w:beforeAutospacing="1" w:after="100" w:afterAutospacing="1"/>
    </w:pPr>
  </w:style>
  <w:style w:type="paragraph" w:styleId="HTML">
    <w:name w:val="HTML Preformatted"/>
    <w:basedOn w:val="a"/>
    <w:link w:val="HTML0"/>
    <w:uiPriority w:val="99"/>
    <w:unhideWhenUsed/>
    <w:rsid w:val="00F5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74B7"/>
    <w:rPr>
      <w:rFonts w:ascii="Courier New" w:eastAsia="Times New Roman" w:hAnsi="Courier New" w:cs="Courier New"/>
      <w:sz w:val="20"/>
      <w:szCs w:val="20"/>
      <w:lang w:eastAsia="ru-RU"/>
    </w:rPr>
  </w:style>
  <w:style w:type="character" w:customStyle="1" w:styleId="blk">
    <w:name w:val="blk"/>
    <w:basedOn w:val="a0"/>
    <w:rsid w:val="00F574B7"/>
  </w:style>
  <w:style w:type="character" w:customStyle="1" w:styleId="FontStyle42">
    <w:name w:val="Font Style42"/>
    <w:basedOn w:val="a0"/>
    <w:rsid w:val="00F574B7"/>
    <w:rPr>
      <w:rFonts w:ascii="Times New Roman" w:hAnsi="Times New Roman" w:cs="Times New Roman" w:hint="default"/>
      <w:sz w:val="22"/>
      <w:szCs w:val="22"/>
    </w:rPr>
  </w:style>
  <w:style w:type="character" w:customStyle="1" w:styleId="aff3">
    <w:name w:val="Текст сноски Знак"/>
    <w:basedOn w:val="a0"/>
    <w:link w:val="aff4"/>
    <w:uiPriority w:val="99"/>
    <w:rsid w:val="00F574B7"/>
    <w:rPr>
      <w:rFonts w:ascii="Times New Roman" w:eastAsia="Times New Roman" w:hAnsi="Times New Roman" w:cs="Times New Roman"/>
      <w:sz w:val="20"/>
      <w:szCs w:val="20"/>
      <w:lang w:eastAsia="ru-RU"/>
    </w:rPr>
  </w:style>
  <w:style w:type="paragraph" w:styleId="aff4">
    <w:name w:val="footnote text"/>
    <w:basedOn w:val="a"/>
    <w:link w:val="aff3"/>
    <w:uiPriority w:val="99"/>
    <w:rsid w:val="00F574B7"/>
    <w:rPr>
      <w:sz w:val="20"/>
      <w:szCs w:val="20"/>
    </w:rPr>
  </w:style>
  <w:style w:type="character" w:customStyle="1" w:styleId="15">
    <w:name w:val="Текст сноски Знак1"/>
    <w:basedOn w:val="a0"/>
    <w:link w:val="aff4"/>
    <w:uiPriority w:val="99"/>
    <w:semiHidden/>
    <w:rsid w:val="00F574B7"/>
    <w:rPr>
      <w:rFonts w:ascii="Times New Roman" w:eastAsia="Times New Roman" w:hAnsi="Times New Roman" w:cs="Times New Roman"/>
      <w:sz w:val="20"/>
      <w:szCs w:val="20"/>
      <w:lang w:eastAsia="ru-RU"/>
    </w:rPr>
  </w:style>
  <w:style w:type="character" w:styleId="aff5">
    <w:name w:val="footnote reference"/>
    <w:rsid w:val="00F574B7"/>
    <w:rPr>
      <w:vertAlign w:val="superscript"/>
    </w:rPr>
  </w:style>
  <w:style w:type="paragraph" w:styleId="aff6">
    <w:name w:val="Title"/>
    <w:basedOn w:val="a"/>
    <w:link w:val="aff7"/>
    <w:uiPriority w:val="99"/>
    <w:qFormat/>
    <w:rsid w:val="00F574B7"/>
    <w:pPr>
      <w:jc w:val="center"/>
    </w:pPr>
    <w:rPr>
      <w:sz w:val="28"/>
    </w:rPr>
  </w:style>
  <w:style w:type="character" w:customStyle="1" w:styleId="aff7">
    <w:name w:val="Название Знак"/>
    <w:basedOn w:val="a0"/>
    <w:link w:val="aff6"/>
    <w:uiPriority w:val="99"/>
    <w:rsid w:val="00F574B7"/>
    <w:rPr>
      <w:rFonts w:ascii="Times New Roman" w:eastAsia="Times New Roman" w:hAnsi="Times New Roman" w:cs="Times New Roman"/>
      <w:sz w:val="28"/>
      <w:szCs w:val="24"/>
      <w:lang w:eastAsia="ru-RU"/>
    </w:rPr>
  </w:style>
  <w:style w:type="paragraph" w:customStyle="1" w:styleId="aff8">
    <w:name w:val="Заголовок статьи"/>
    <w:basedOn w:val="a"/>
    <w:next w:val="a"/>
    <w:rsid w:val="00F574B7"/>
    <w:pPr>
      <w:autoSpaceDE w:val="0"/>
      <w:autoSpaceDN w:val="0"/>
      <w:adjustRightInd w:val="0"/>
      <w:ind w:left="1612" w:hanging="892"/>
      <w:jc w:val="both"/>
    </w:pPr>
    <w:rPr>
      <w:rFonts w:ascii="Arial" w:hAnsi="Arial" w:cs="Arial"/>
    </w:rPr>
  </w:style>
  <w:style w:type="paragraph" w:customStyle="1" w:styleId="aff9">
    <w:name w:val="Комментарий"/>
    <w:basedOn w:val="a"/>
    <w:next w:val="a"/>
    <w:rsid w:val="00F574B7"/>
    <w:pPr>
      <w:autoSpaceDE w:val="0"/>
      <w:autoSpaceDN w:val="0"/>
      <w:adjustRightInd w:val="0"/>
      <w:ind w:left="170"/>
      <w:jc w:val="both"/>
    </w:pPr>
    <w:rPr>
      <w:rFonts w:ascii="Arial" w:hAnsi="Arial" w:cs="Arial"/>
      <w:i/>
      <w:iCs/>
      <w:color w:val="800080"/>
    </w:rPr>
  </w:style>
  <w:style w:type="character" w:customStyle="1" w:styleId="affa">
    <w:name w:val="Не вступил в силу"/>
    <w:rsid w:val="00F574B7"/>
    <w:rPr>
      <w:b/>
      <w:color w:val="008080"/>
    </w:rPr>
  </w:style>
  <w:style w:type="paragraph" w:customStyle="1" w:styleId="ConsPlusCell">
    <w:name w:val="ConsPlusCell"/>
    <w:rsid w:val="00F574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нак Знак"/>
    <w:basedOn w:val="a"/>
    <w:rsid w:val="00F574B7"/>
    <w:pPr>
      <w:spacing w:after="160" w:line="240" w:lineRule="exact"/>
      <w:jc w:val="both"/>
    </w:pPr>
    <w:rPr>
      <w:rFonts w:ascii="Verdana" w:hAnsi="Verdana" w:cs="Verdana"/>
      <w:sz w:val="20"/>
      <w:szCs w:val="20"/>
      <w:lang w:val="en-US" w:eastAsia="en-US"/>
    </w:rPr>
  </w:style>
  <w:style w:type="paragraph" w:styleId="26">
    <w:name w:val="Body Text Indent 2"/>
    <w:basedOn w:val="a"/>
    <w:link w:val="27"/>
    <w:uiPriority w:val="99"/>
    <w:rsid w:val="00F574B7"/>
    <w:pPr>
      <w:ind w:left="180" w:firstLine="540"/>
      <w:jc w:val="both"/>
    </w:pPr>
  </w:style>
  <w:style w:type="character" w:customStyle="1" w:styleId="27">
    <w:name w:val="Основной текст с отступом 2 Знак"/>
    <w:basedOn w:val="a0"/>
    <w:link w:val="26"/>
    <w:uiPriority w:val="99"/>
    <w:rsid w:val="00F574B7"/>
    <w:rPr>
      <w:rFonts w:ascii="Times New Roman" w:eastAsia="Times New Roman" w:hAnsi="Times New Roman" w:cs="Times New Roman"/>
      <w:sz w:val="24"/>
      <w:szCs w:val="24"/>
      <w:lang w:eastAsia="ru-RU"/>
    </w:rPr>
  </w:style>
  <w:style w:type="paragraph" w:styleId="affc">
    <w:name w:val="Body Text"/>
    <w:basedOn w:val="a"/>
    <w:link w:val="affd"/>
    <w:uiPriority w:val="99"/>
    <w:rsid w:val="00F574B7"/>
    <w:pPr>
      <w:spacing w:after="120" w:line="276" w:lineRule="auto"/>
    </w:pPr>
    <w:rPr>
      <w:rFonts w:ascii="Calibri" w:hAnsi="Calibri"/>
      <w:sz w:val="22"/>
      <w:szCs w:val="22"/>
    </w:rPr>
  </w:style>
  <w:style w:type="character" w:customStyle="1" w:styleId="affd">
    <w:name w:val="Основной текст Знак"/>
    <w:basedOn w:val="a0"/>
    <w:link w:val="affc"/>
    <w:uiPriority w:val="99"/>
    <w:rsid w:val="00F574B7"/>
    <w:rPr>
      <w:rFonts w:ascii="Calibri" w:eastAsia="Times New Roman" w:hAnsi="Calibri" w:cs="Times New Roman"/>
      <w:lang w:eastAsia="ru-RU"/>
    </w:rPr>
  </w:style>
  <w:style w:type="paragraph" w:customStyle="1" w:styleId="ConsNormal">
    <w:name w:val="ConsNormal"/>
    <w:rsid w:val="00F574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574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eader" Target="header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14648</Words>
  <Characters>83497</Characters>
  <Application>Microsoft Office Word</Application>
  <DocSecurity>0</DocSecurity>
  <Lines>695</Lines>
  <Paragraphs>195</Paragraphs>
  <ScaleCrop>false</ScaleCrop>
  <Company/>
  <LinksUpToDate>false</LinksUpToDate>
  <CharactersWithSpaces>97950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2018-07-05T11:26:00Z</dcterms:created>
  <dcterms:modified xsi:type="dcterms:W3CDTF">2018-07-05T11:26:00Z</dcterms:modified>
</cp:coreProperties>
</file>