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C" w:rsidRPr="00374ACA" w:rsidRDefault="00950F6C" w:rsidP="00950F6C">
      <w:pPr>
        <w:pStyle w:val="a8"/>
        <w:ind w:firstLine="0"/>
        <w:rPr>
          <w:rFonts w:ascii="Times New Roman" w:hAnsi="Times New Roman"/>
          <w:b/>
          <w:sz w:val="24"/>
          <w:szCs w:val="24"/>
        </w:rPr>
      </w:pPr>
      <w:r>
        <w:rPr>
          <w:rFonts w:ascii="Times New Roman" w:hAnsi="Times New Roman"/>
          <w:b/>
          <w:sz w:val="24"/>
          <w:szCs w:val="24"/>
        </w:rPr>
        <w:t xml:space="preserve">          </w:t>
      </w:r>
      <w:r w:rsidRPr="00374ACA">
        <w:rPr>
          <w:rFonts w:ascii="Times New Roman" w:hAnsi="Times New Roman"/>
          <w:b/>
          <w:sz w:val="24"/>
          <w:szCs w:val="24"/>
        </w:rPr>
        <w:t>АДМИНИСТРАЦИЯ</w:t>
      </w:r>
    </w:p>
    <w:p w:rsidR="00950F6C" w:rsidRPr="00374ACA" w:rsidRDefault="00950F6C" w:rsidP="00950F6C">
      <w:pPr>
        <w:pStyle w:val="a8"/>
        <w:ind w:firstLine="0"/>
        <w:rPr>
          <w:rFonts w:ascii="Times New Roman" w:hAnsi="Times New Roman"/>
          <w:b/>
          <w:sz w:val="24"/>
          <w:szCs w:val="24"/>
        </w:rPr>
      </w:pPr>
      <w:r w:rsidRPr="00374ACA">
        <w:rPr>
          <w:rFonts w:ascii="Times New Roman" w:hAnsi="Times New Roman"/>
          <w:b/>
          <w:sz w:val="24"/>
          <w:szCs w:val="24"/>
        </w:rPr>
        <w:t>МУНИЦИПАЛЬНОГО ОБРАЗОВАНИЯ</w:t>
      </w:r>
    </w:p>
    <w:p w:rsidR="00950F6C" w:rsidRPr="00374ACA" w:rsidRDefault="00950F6C" w:rsidP="00950F6C">
      <w:pPr>
        <w:pStyle w:val="a8"/>
        <w:ind w:firstLine="0"/>
        <w:rPr>
          <w:rFonts w:ascii="Times New Roman" w:hAnsi="Times New Roman"/>
          <w:b/>
          <w:sz w:val="24"/>
          <w:szCs w:val="24"/>
        </w:rPr>
      </w:pPr>
      <w:r w:rsidRPr="00374ACA">
        <w:rPr>
          <w:rFonts w:ascii="Times New Roman" w:hAnsi="Times New Roman"/>
          <w:b/>
          <w:sz w:val="24"/>
          <w:szCs w:val="24"/>
        </w:rPr>
        <w:t xml:space="preserve">  МИРОШКИНСКИЙ СЕЛЬСОВЕТ</w:t>
      </w:r>
    </w:p>
    <w:p w:rsidR="00950F6C" w:rsidRPr="00374ACA" w:rsidRDefault="00950F6C" w:rsidP="00950F6C">
      <w:pPr>
        <w:pStyle w:val="a8"/>
        <w:ind w:firstLine="0"/>
        <w:rPr>
          <w:rFonts w:ascii="Times New Roman" w:hAnsi="Times New Roman"/>
          <w:b/>
          <w:bCs/>
          <w:sz w:val="24"/>
          <w:szCs w:val="24"/>
        </w:rPr>
      </w:pPr>
      <w:r w:rsidRPr="00374ACA">
        <w:rPr>
          <w:rFonts w:ascii="Times New Roman" w:hAnsi="Times New Roman"/>
          <w:b/>
          <w:bCs/>
          <w:sz w:val="24"/>
          <w:szCs w:val="24"/>
        </w:rPr>
        <w:t xml:space="preserve">     ПЕРВОМАЙСКОГО РАЙОНА</w:t>
      </w:r>
    </w:p>
    <w:p w:rsidR="00950F6C" w:rsidRPr="00374ACA" w:rsidRDefault="00950F6C" w:rsidP="00950F6C">
      <w:pPr>
        <w:pStyle w:val="a8"/>
        <w:ind w:firstLine="0"/>
        <w:rPr>
          <w:rFonts w:ascii="Times New Roman" w:hAnsi="Times New Roman"/>
          <w:b/>
          <w:sz w:val="24"/>
          <w:szCs w:val="24"/>
        </w:rPr>
      </w:pPr>
      <w:r w:rsidRPr="00374ACA">
        <w:rPr>
          <w:rFonts w:ascii="Times New Roman" w:hAnsi="Times New Roman"/>
          <w:b/>
          <w:sz w:val="24"/>
          <w:szCs w:val="24"/>
        </w:rPr>
        <w:t xml:space="preserve">     ОРЕНБУРГСКОЙ ОБЛАСТИ</w:t>
      </w:r>
    </w:p>
    <w:p w:rsidR="00950F6C" w:rsidRPr="00277DCF" w:rsidRDefault="00950F6C" w:rsidP="00950F6C">
      <w:pPr>
        <w:pStyle w:val="a8"/>
        <w:ind w:firstLine="0"/>
        <w:rPr>
          <w:b/>
          <w:bCs/>
          <w:szCs w:val="28"/>
        </w:rPr>
      </w:pPr>
    </w:p>
    <w:p w:rsidR="00950F6C" w:rsidRPr="00374ACA" w:rsidRDefault="00950F6C" w:rsidP="00950F6C">
      <w:pPr>
        <w:tabs>
          <w:tab w:val="left" w:pos="6972"/>
        </w:tabs>
        <w:rPr>
          <w:b/>
          <w:bCs/>
        </w:rPr>
      </w:pPr>
      <w:r w:rsidRPr="00233AB6">
        <w:rPr>
          <w:b/>
          <w:bCs/>
          <w:szCs w:val="28"/>
        </w:rPr>
        <w:t xml:space="preserve">             </w:t>
      </w:r>
      <w:r w:rsidRPr="00374ACA">
        <w:rPr>
          <w:b/>
          <w:bCs/>
        </w:rPr>
        <w:t>ПОСТАНОВЛЕНИЕ</w:t>
      </w:r>
      <w:r>
        <w:rPr>
          <w:b/>
          <w:bCs/>
        </w:rPr>
        <w:tab/>
      </w:r>
    </w:p>
    <w:p w:rsidR="00950F6C" w:rsidRDefault="00950F6C" w:rsidP="00950F6C">
      <w:pPr>
        <w:jc w:val="left"/>
        <w:rPr>
          <w:rFonts w:ascii="Arial" w:hAnsi="Arial" w:cs="Arial"/>
          <w:b/>
          <w:color w:val="FF0000"/>
          <w:sz w:val="32"/>
          <w:szCs w:val="32"/>
        </w:rPr>
      </w:pPr>
    </w:p>
    <w:p w:rsidR="00950F6C" w:rsidRPr="00A14884" w:rsidRDefault="00950F6C" w:rsidP="00950F6C">
      <w:pPr>
        <w:rPr>
          <w:szCs w:val="28"/>
        </w:rPr>
      </w:pPr>
      <w:r>
        <w:rPr>
          <w:szCs w:val="28"/>
        </w:rPr>
        <w:t xml:space="preserve">        </w:t>
      </w:r>
      <w:r w:rsidRPr="006860FA">
        <w:rPr>
          <w:szCs w:val="28"/>
        </w:rPr>
        <w:t>27</w:t>
      </w:r>
      <w:r w:rsidRPr="00D848CE">
        <w:rPr>
          <w:szCs w:val="28"/>
        </w:rPr>
        <w:t>.</w:t>
      </w:r>
      <w:r w:rsidRPr="006860FA">
        <w:rPr>
          <w:szCs w:val="28"/>
        </w:rPr>
        <w:t>0</w:t>
      </w:r>
      <w:r>
        <w:rPr>
          <w:szCs w:val="28"/>
        </w:rPr>
        <w:t>4</w:t>
      </w:r>
      <w:r w:rsidRPr="00D848CE">
        <w:rPr>
          <w:szCs w:val="28"/>
        </w:rPr>
        <w:t>.2018</w:t>
      </w:r>
      <w:r>
        <w:rPr>
          <w:szCs w:val="28"/>
        </w:rPr>
        <w:t xml:space="preserve">            №</w:t>
      </w:r>
      <w:r w:rsidRPr="006860FA">
        <w:rPr>
          <w:szCs w:val="28"/>
        </w:rPr>
        <w:t>3</w:t>
      </w:r>
      <w:r>
        <w:rPr>
          <w:szCs w:val="28"/>
        </w:rPr>
        <w:t>4</w:t>
      </w:r>
      <w:r w:rsidRPr="006860FA">
        <w:rPr>
          <w:szCs w:val="28"/>
        </w:rPr>
        <w:t>-</w:t>
      </w:r>
      <w:r>
        <w:rPr>
          <w:szCs w:val="28"/>
        </w:rPr>
        <w:t>п</w:t>
      </w:r>
    </w:p>
    <w:p w:rsidR="00950F6C" w:rsidRDefault="00950F6C" w:rsidP="00950F6C">
      <w:pPr>
        <w:pStyle w:val="a8"/>
        <w:jc w:val="center"/>
        <w:rPr>
          <w:rFonts w:cs="Arial"/>
          <w:b/>
          <w:sz w:val="32"/>
          <w:szCs w:val="32"/>
          <w:u w:val="single"/>
        </w:rPr>
      </w:pPr>
    </w:p>
    <w:p w:rsidR="00950F6C" w:rsidRDefault="00950F6C" w:rsidP="00950F6C">
      <w:pPr>
        <w:jc w:val="left"/>
        <w:rPr>
          <w:bCs/>
          <w:szCs w:val="28"/>
        </w:rPr>
      </w:pPr>
      <w:r w:rsidRPr="00E350B9">
        <w:rPr>
          <w:bCs/>
          <w:szCs w:val="28"/>
        </w:rPr>
        <w:t xml:space="preserve">Об утверждении Административного регламента </w:t>
      </w:r>
    </w:p>
    <w:p w:rsidR="00950F6C" w:rsidRDefault="00950F6C" w:rsidP="00950F6C">
      <w:pPr>
        <w:jc w:val="left"/>
        <w:rPr>
          <w:bCs/>
          <w:szCs w:val="28"/>
        </w:rPr>
      </w:pPr>
      <w:r w:rsidRPr="00E350B9">
        <w:rPr>
          <w:bCs/>
          <w:szCs w:val="28"/>
        </w:rPr>
        <w:t xml:space="preserve">предоставления муниципальной услуги «Выдача </w:t>
      </w:r>
    </w:p>
    <w:p w:rsidR="00950F6C" w:rsidRPr="00E350B9" w:rsidRDefault="00950F6C" w:rsidP="00950F6C">
      <w:pPr>
        <w:jc w:val="left"/>
        <w:rPr>
          <w:szCs w:val="28"/>
        </w:rPr>
      </w:pPr>
      <w:r w:rsidRPr="00E350B9">
        <w:rPr>
          <w:bCs/>
          <w:szCs w:val="28"/>
        </w:rPr>
        <w:t>разрешения на право организации розничного рынка</w:t>
      </w:r>
      <w:r w:rsidRPr="00E350B9">
        <w:rPr>
          <w:szCs w:val="28"/>
        </w:rPr>
        <w:t>»</w:t>
      </w:r>
    </w:p>
    <w:p w:rsidR="00950F6C" w:rsidRPr="00E350B9" w:rsidRDefault="00950F6C" w:rsidP="00950F6C">
      <w:pPr>
        <w:pStyle w:val="ConsPlusNormal"/>
        <w:rPr>
          <w:rFonts w:ascii="Times New Roman" w:hAnsi="Times New Roman" w:cs="Times New Roman"/>
          <w:bCs/>
          <w:sz w:val="28"/>
          <w:szCs w:val="28"/>
        </w:rPr>
      </w:pPr>
    </w:p>
    <w:p w:rsidR="00950F6C" w:rsidRPr="00313EDD" w:rsidRDefault="00950F6C" w:rsidP="00950F6C">
      <w:pPr>
        <w:pStyle w:val="ConsPlusNormal"/>
        <w:rPr>
          <w:b/>
          <w:bCs/>
          <w:sz w:val="32"/>
          <w:szCs w:val="32"/>
        </w:rPr>
      </w:pPr>
    </w:p>
    <w:p w:rsidR="00950F6C" w:rsidRPr="00E350B9" w:rsidRDefault="00950F6C" w:rsidP="00950F6C">
      <w:pPr>
        <w:pStyle w:val="a8"/>
        <w:ind w:firstLine="567"/>
        <w:rPr>
          <w:rFonts w:ascii="Times New Roman" w:hAnsi="Times New Roman"/>
          <w:sz w:val="28"/>
          <w:szCs w:val="28"/>
        </w:rPr>
      </w:pPr>
      <w:proofErr w:type="gramStart"/>
      <w:r w:rsidRPr="00E350B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30.12.2006 № 271-ФЗ «О розничных рынках и о внесении изменений в Трудовой кодекс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Мирошкинский сельсовет:</w:t>
      </w:r>
      <w:proofErr w:type="gramEnd"/>
    </w:p>
    <w:p w:rsidR="00950F6C" w:rsidRPr="00E350B9" w:rsidRDefault="00950F6C" w:rsidP="00950F6C">
      <w:pPr>
        <w:ind w:firstLine="567"/>
        <w:rPr>
          <w:rStyle w:val="11"/>
          <w:szCs w:val="28"/>
        </w:rPr>
      </w:pPr>
      <w:r w:rsidRPr="00E350B9">
        <w:rPr>
          <w:rStyle w:val="11"/>
          <w:color w:val="00000A"/>
          <w:szCs w:val="28"/>
        </w:rPr>
        <w:t>1. Утвердить Административный регламент предоставления муниципальной услуги «</w:t>
      </w:r>
      <w:r w:rsidRPr="00E350B9">
        <w:rPr>
          <w:bCs/>
          <w:szCs w:val="28"/>
        </w:rPr>
        <w:t>Выдача разрешения на право организации розничного рынка</w:t>
      </w:r>
      <w:r w:rsidRPr="00E350B9">
        <w:rPr>
          <w:szCs w:val="28"/>
        </w:rPr>
        <w:t xml:space="preserve">» </w:t>
      </w:r>
      <w:r w:rsidRPr="00E350B9">
        <w:rPr>
          <w:rStyle w:val="11"/>
          <w:szCs w:val="28"/>
        </w:rPr>
        <w:t>согласно приложению</w:t>
      </w:r>
      <w:r w:rsidRPr="00E350B9">
        <w:rPr>
          <w:rStyle w:val="11"/>
          <w:color w:val="00000A"/>
          <w:szCs w:val="28"/>
        </w:rPr>
        <w:t>.</w:t>
      </w:r>
    </w:p>
    <w:p w:rsidR="00950F6C" w:rsidRPr="00E350B9" w:rsidRDefault="00950F6C" w:rsidP="00950F6C">
      <w:pPr>
        <w:ind w:firstLine="567"/>
        <w:rPr>
          <w:szCs w:val="28"/>
        </w:rPr>
      </w:pPr>
      <w:r w:rsidRPr="00E350B9">
        <w:rPr>
          <w:szCs w:val="28"/>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w:t>
      </w:r>
    </w:p>
    <w:p w:rsidR="00950F6C" w:rsidRPr="00E350B9" w:rsidRDefault="00950F6C" w:rsidP="00950F6C">
      <w:pPr>
        <w:ind w:firstLine="567"/>
        <w:rPr>
          <w:szCs w:val="28"/>
        </w:rPr>
      </w:pPr>
      <w:r w:rsidRPr="00E350B9">
        <w:rPr>
          <w:szCs w:val="28"/>
        </w:rPr>
        <w:t xml:space="preserve">3. </w:t>
      </w:r>
      <w:proofErr w:type="gramStart"/>
      <w:r w:rsidRPr="00E350B9">
        <w:rPr>
          <w:szCs w:val="28"/>
        </w:rPr>
        <w:t>Контроль за</w:t>
      </w:r>
      <w:proofErr w:type="gramEnd"/>
      <w:r w:rsidRPr="00E350B9">
        <w:rPr>
          <w:szCs w:val="28"/>
        </w:rPr>
        <w:t xml:space="preserve"> исполнением настоящего постановления оставляю за собой.</w:t>
      </w:r>
    </w:p>
    <w:p w:rsidR="00950F6C" w:rsidRPr="00E350B9" w:rsidRDefault="00950F6C" w:rsidP="00950F6C">
      <w:pPr>
        <w:autoSpaceDE w:val="0"/>
        <w:adjustRightInd w:val="0"/>
        <w:ind w:firstLine="567"/>
        <w:rPr>
          <w:szCs w:val="28"/>
        </w:rPr>
      </w:pPr>
    </w:p>
    <w:p w:rsidR="00950F6C" w:rsidRPr="00E350B9" w:rsidRDefault="00950F6C" w:rsidP="00950F6C">
      <w:pPr>
        <w:autoSpaceDE w:val="0"/>
        <w:adjustRightInd w:val="0"/>
        <w:ind w:firstLine="567"/>
        <w:rPr>
          <w:szCs w:val="28"/>
        </w:rPr>
      </w:pPr>
    </w:p>
    <w:p w:rsidR="00950F6C" w:rsidRPr="00E350B9" w:rsidRDefault="00950F6C" w:rsidP="00950F6C">
      <w:pPr>
        <w:autoSpaceDE w:val="0"/>
        <w:adjustRightInd w:val="0"/>
        <w:ind w:firstLine="567"/>
        <w:rPr>
          <w:szCs w:val="28"/>
        </w:rPr>
      </w:pPr>
    </w:p>
    <w:p w:rsidR="00950F6C" w:rsidRPr="00E350B9" w:rsidRDefault="00950F6C" w:rsidP="00950F6C">
      <w:pPr>
        <w:autoSpaceDE w:val="0"/>
        <w:adjustRightInd w:val="0"/>
        <w:rPr>
          <w:szCs w:val="28"/>
        </w:rPr>
      </w:pPr>
      <w:r w:rsidRPr="00E350B9">
        <w:rPr>
          <w:szCs w:val="28"/>
        </w:rPr>
        <w:t>Глава муниципального образования</w:t>
      </w:r>
    </w:p>
    <w:p w:rsidR="00950F6C" w:rsidRPr="00E350B9" w:rsidRDefault="00950F6C" w:rsidP="00950F6C">
      <w:pPr>
        <w:autoSpaceDE w:val="0"/>
        <w:adjustRightInd w:val="0"/>
        <w:rPr>
          <w:szCs w:val="28"/>
        </w:rPr>
      </w:pPr>
      <w:r w:rsidRPr="00E350B9">
        <w:rPr>
          <w:szCs w:val="28"/>
        </w:rPr>
        <w:t>Мирошкинский сельсовет                                                                 О.Г.Луконина</w:t>
      </w:r>
    </w:p>
    <w:p w:rsidR="00950F6C" w:rsidRPr="00E350B9" w:rsidRDefault="00950F6C" w:rsidP="00950F6C">
      <w:pPr>
        <w:autoSpaceDE w:val="0"/>
        <w:adjustRightInd w:val="0"/>
        <w:ind w:firstLine="567"/>
        <w:rPr>
          <w:szCs w:val="28"/>
        </w:rPr>
      </w:pPr>
    </w:p>
    <w:p w:rsidR="00950F6C" w:rsidRDefault="00950F6C" w:rsidP="00950F6C">
      <w:pPr>
        <w:autoSpaceDE w:val="0"/>
        <w:adjustRightInd w:val="0"/>
        <w:rPr>
          <w:rFonts w:ascii="Arial" w:hAnsi="Arial" w:cs="Arial"/>
        </w:rPr>
      </w:pPr>
    </w:p>
    <w:p w:rsidR="00950F6C" w:rsidRDefault="00950F6C" w:rsidP="00950F6C">
      <w:pPr>
        <w:autoSpaceDE w:val="0"/>
        <w:adjustRightInd w:val="0"/>
        <w:rPr>
          <w:rFonts w:ascii="Arial" w:hAnsi="Arial" w:cs="Arial"/>
        </w:rPr>
      </w:pPr>
    </w:p>
    <w:p w:rsidR="00950F6C" w:rsidRDefault="00950F6C" w:rsidP="00950F6C">
      <w:pPr>
        <w:autoSpaceDE w:val="0"/>
        <w:adjustRightInd w:val="0"/>
        <w:rPr>
          <w:rFonts w:ascii="Arial" w:hAnsi="Arial" w:cs="Arial"/>
        </w:rPr>
      </w:pPr>
    </w:p>
    <w:p w:rsidR="00950F6C" w:rsidRDefault="00950F6C" w:rsidP="00950F6C">
      <w:pPr>
        <w:autoSpaceDE w:val="0"/>
        <w:adjustRightInd w:val="0"/>
        <w:rPr>
          <w:rFonts w:ascii="Arial" w:hAnsi="Arial" w:cs="Arial"/>
        </w:rPr>
      </w:pPr>
    </w:p>
    <w:p w:rsidR="00950F6C" w:rsidRDefault="00950F6C" w:rsidP="00950F6C">
      <w:pPr>
        <w:autoSpaceDE w:val="0"/>
        <w:adjustRightInd w:val="0"/>
        <w:rPr>
          <w:rFonts w:ascii="Arial" w:hAnsi="Arial" w:cs="Arial"/>
        </w:rPr>
      </w:pPr>
    </w:p>
    <w:p w:rsidR="00950F6C" w:rsidRDefault="00950F6C" w:rsidP="00950F6C">
      <w:pPr>
        <w:autoSpaceDE w:val="0"/>
        <w:adjustRightInd w:val="0"/>
        <w:rPr>
          <w:rFonts w:ascii="Arial" w:hAnsi="Arial" w:cs="Arial"/>
        </w:rPr>
      </w:pPr>
    </w:p>
    <w:p w:rsidR="00950F6C" w:rsidRPr="00313EDD" w:rsidRDefault="00950F6C" w:rsidP="00950F6C">
      <w:pPr>
        <w:autoSpaceDE w:val="0"/>
        <w:adjustRightInd w:val="0"/>
        <w:rPr>
          <w:rFonts w:ascii="Arial" w:hAnsi="Arial" w:cs="Arial"/>
        </w:rPr>
      </w:pPr>
    </w:p>
    <w:p w:rsidR="00950F6C" w:rsidRPr="00E350B9" w:rsidRDefault="00950F6C" w:rsidP="00950F6C">
      <w:pPr>
        <w:pStyle w:val="ConsPlusNormal"/>
        <w:ind w:left="5812"/>
        <w:jc w:val="right"/>
        <w:rPr>
          <w:rFonts w:ascii="Times New Roman" w:hAnsi="Times New Roman" w:cs="Times New Roman"/>
          <w:sz w:val="28"/>
          <w:szCs w:val="28"/>
        </w:rPr>
      </w:pPr>
      <w:r w:rsidRPr="00E350B9">
        <w:rPr>
          <w:rFonts w:ascii="Times New Roman" w:hAnsi="Times New Roman" w:cs="Times New Roman"/>
          <w:sz w:val="28"/>
          <w:szCs w:val="28"/>
        </w:rPr>
        <w:lastRenderedPageBreak/>
        <w:t xml:space="preserve">Приложение </w:t>
      </w:r>
    </w:p>
    <w:p w:rsidR="00950F6C" w:rsidRPr="00E350B9" w:rsidRDefault="00950F6C" w:rsidP="00950F6C">
      <w:pPr>
        <w:pStyle w:val="ConsPlusNormal"/>
        <w:ind w:left="3969" w:hanging="142"/>
        <w:jc w:val="right"/>
        <w:rPr>
          <w:rFonts w:ascii="Times New Roman" w:hAnsi="Times New Roman" w:cs="Times New Roman"/>
          <w:sz w:val="28"/>
          <w:szCs w:val="28"/>
        </w:rPr>
      </w:pPr>
      <w:r w:rsidRPr="00E350B9">
        <w:rPr>
          <w:rFonts w:ascii="Times New Roman" w:hAnsi="Times New Roman" w:cs="Times New Roman"/>
          <w:sz w:val="28"/>
          <w:szCs w:val="28"/>
        </w:rPr>
        <w:t>к постановлению администрации муниципального образования  Мирошкинский сельсовет</w:t>
      </w:r>
    </w:p>
    <w:p w:rsidR="00950F6C" w:rsidRPr="00E350B9" w:rsidRDefault="00950F6C" w:rsidP="00950F6C">
      <w:pPr>
        <w:jc w:val="right"/>
        <w:rPr>
          <w:szCs w:val="28"/>
        </w:rPr>
      </w:pPr>
      <w:r w:rsidRPr="00E350B9">
        <w:rPr>
          <w:szCs w:val="28"/>
        </w:rPr>
        <w:t xml:space="preserve">                                                               от 27.04.2018 № 34-п</w:t>
      </w:r>
    </w:p>
    <w:p w:rsidR="00950F6C" w:rsidRDefault="00950F6C" w:rsidP="00950F6C">
      <w:pPr>
        <w:pStyle w:val="ConsPlusNormal"/>
        <w:jc w:val="center"/>
        <w:rPr>
          <w:rFonts w:ascii="Times New Roman" w:hAnsi="Times New Roman" w:cs="Times New Roman"/>
          <w:bCs/>
          <w:sz w:val="28"/>
          <w:szCs w:val="28"/>
        </w:rPr>
      </w:pPr>
    </w:p>
    <w:p w:rsidR="00950F6C" w:rsidRDefault="00950F6C" w:rsidP="00950F6C">
      <w:pPr>
        <w:pStyle w:val="ConsPlusNormal"/>
        <w:jc w:val="center"/>
        <w:rPr>
          <w:rFonts w:ascii="Times New Roman" w:hAnsi="Times New Roman" w:cs="Times New Roman"/>
          <w:bCs/>
          <w:sz w:val="28"/>
          <w:szCs w:val="28"/>
        </w:rPr>
      </w:pPr>
    </w:p>
    <w:p w:rsidR="00950F6C" w:rsidRPr="00BC4622" w:rsidRDefault="00950F6C" w:rsidP="00950F6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C4622">
        <w:rPr>
          <w:rFonts w:ascii="Times New Roman" w:hAnsi="Times New Roman" w:cs="Times New Roman"/>
          <w:b/>
          <w:bCs/>
          <w:sz w:val="28"/>
          <w:szCs w:val="28"/>
        </w:rPr>
        <w:t xml:space="preserve">дминистративный регламент </w:t>
      </w:r>
    </w:p>
    <w:p w:rsidR="00950F6C" w:rsidRDefault="00950F6C" w:rsidP="00950F6C">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предоставления муниципальной услуги «Выдача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950F6C" w:rsidRPr="00BC4622" w:rsidRDefault="00950F6C" w:rsidP="00950F6C">
      <w:pPr>
        <w:pStyle w:val="ConsPlusNormal"/>
        <w:jc w:val="center"/>
        <w:rPr>
          <w:rFonts w:ascii="Times New Roman" w:hAnsi="Times New Roman" w:cs="Times New Roman"/>
          <w:b/>
          <w:bCs/>
          <w:sz w:val="28"/>
          <w:szCs w:val="28"/>
        </w:rPr>
      </w:pPr>
    </w:p>
    <w:p w:rsidR="00950F6C" w:rsidRDefault="00950F6C" w:rsidP="00950F6C">
      <w:pPr>
        <w:pStyle w:val="ConsPlusNormal"/>
        <w:jc w:val="center"/>
        <w:rPr>
          <w:rFonts w:ascii="Times New Roman" w:hAnsi="Times New Roman" w:cs="Times New Roman"/>
          <w:bCs/>
          <w:sz w:val="28"/>
          <w:szCs w:val="28"/>
        </w:rPr>
      </w:pPr>
    </w:p>
    <w:p w:rsidR="00950F6C" w:rsidRPr="00BC4622" w:rsidRDefault="00950F6C" w:rsidP="00950F6C">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950F6C" w:rsidRPr="00BC4622" w:rsidRDefault="00950F6C" w:rsidP="00950F6C">
      <w:pPr>
        <w:pStyle w:val="ConsPlusNormal"/>
        <w:jc w:val="center"/>
        <w:rPr>
          <w:rFonts w:ascii="Times New Roman" w:hAnsi="Times New Roman" w:cs="Times New Roman"/>
          <w:sz w:val="16"/>
          <w:szCs w:val="16"/>
        </w:rPr>
      </w:pPr>
    </w:p>
    <w:p w:rsidR="00950F6C" w:rsidRPr="00BC4622" w:rsidRDefault="00950F6C" w:rsidP="00950F6C">
      <w:pPr>
        <w:pStyle w:val="ConsPlusNormal"/>
        <w:ind w:firstLine="540"/>
        <w:jc w:val="center"/>
        <w:rPr>
          <w:rFonts w:ascii="Times New Roman" w:hAnsi="Times New Roman" w:cs="Times New Roman"/>
          <w:sz w:val="28"/>
          <w:szCs w:val="28"/>
        </w:rPr>
      </w:pPr>
      <w:bookmarkStart w:id="0" w:name="Par44"/>
      <w:bookmarkEnd w:id="0"/>
      <w:r w:rsidRPr="00BC4622">
        <w:rPr>
          <w:rFonts w:ascii="Times New Roman" w:hAnsi="Times New Roman" w:cs="Times New Roman"/>
          <w:sz w:val="28"/>
          <w:szCs w:val="28"/>
        </w:rPr>
        <w:t>1.1. Предмет регулирования административного регламента.</w:t>
      </w:r>
    </w:p>
    <w:p w:rsidR="00950F6C" w:rsidRPr="00BC4622"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(далее </w:t>
      </w:r>
      <w:proofErr w:type="gramStart"/>
      <w:r w:rsidRPr="0014449C">
        <w:rPr>
          <w:rFonts w:ascii="Times New Roman" w:hAnsi="Times New Roman" w:cs="Times New Roman"/>
          <w:sz w:val="28"/>
          <w:szCs w:val="28"/>
        </w:rPr>
        <w:t>–Р</w:t>
      </w:r>
      <w:proofErr w:type="gramEnd"/>
      <w:r w:rsidRPr="0014449C">
        <w:rPr>
          <w:rFonts w:ascii="Times New Roman" w:hAnsi="Times New Roman" w:cs="Times New Roman"/>
          <w:sz w:val="28"/>
          <w:szCs w:val="28"/>
        </w:rPr>
        <w:t xml:space="preserve">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w:t>
      </w:r>
      <w:r>
        <w:rPr>
          <w:rFonts w:ascii="Times New Roman" w:hAnsi="Times New Roman" w:cs="Times New Roman"/>
          <w:sz w:val="28"/>
          <w:szCs w:val="28"/>
        </w:rPr>
        <w:t xml:space="preserve">муниципального образования Мирошкинский сельсовет Первомайского района </w:t>
      </w:r>
      <w:r w:rsidRPr="0014449C">
        <w:rPr>
          <w:rFonts w:ascii="Times New Roman" w:hAnsi="Times New Roman" w:cs="Times New Roman"/>
          <w:sz w:val="28"/>
          <w:szCs w:val="28"/>
        </w:rPr>
        <w:t>Оренбургской области.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Муниципальная услуга включает </w:t>
      </w:r>
      <w:proofErr w:type="spellStart"/>
      <w:r w:rsidRPr="0014449C">
        <w:rPr>
          <w:rFonts w:ascii="Times New Roman" w:hAnsi="Times New Roman" w:cs="Times New Roman"/>
          <w:sz w:val="28"/>
          <w:szCs w:val="28"/>
        </w:rPr>
        <w:t>подуслуги</w:t>
      </w:r>
      <w:proofErr w:type="spellEnd"/>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950F6C" w:rsidRPr="0014449C" w:rsidRDefault="00950F6C" w:rsidP="00950F6C">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950F6C" w:rsidRPr="0014449C" w:rsidRDefault="00950F6C" w:rsidP="00950F6C">
      <w:pPr>
        <w:pStyle w:val="ConsPlusNormal"/>
        <w:ind w:firstLine="540"/>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1" w:name="Par52"/>
      <w:bookmarkEnd w:id="1"/>
      <w:r w:rsidRPr="0014449C">
        <w:rPr>
          <w:rFonts w:ascii="Times New Roman" w:hAnsi="Times New Roman" w:cs="Times New Roman"/>
          <w:sz w:val="28"/>
          <w:szCs w:val="28"/>
        </w:rPr>
        <w:t xml:space="preserve">1.3. Требования к порядку информирования о предоставлении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jc w:val="center"/>
        <w:outlineLvl w:val="2"/>
        <w:rPr>
          <w:rFonts w:ascii="Times New Roman" w:hAnsi="Times New Roman" w:cs="Times New Roman"/>
          <w:sz w:val="16"/>
          <w:szCs w:val="16"/>
        </w:rPr>
      </w:pPr>
    </w:p>
    <w:p w:rsidR="00950F6C" w:rsidRPr="0014449C" w:rsidRDefault="00950F6C" w:rsidP="00950F6C">
      <w:pPr>
        <w:widowControl w:val="0"/>
        <w:autoSpaceDE w:val="0"/>
        <w:autoSpaceDN w:val="0"/>
        <w:adjustRightInd w:val="0"/>
        <w:ind w:firstLine="540"/>
        <w:rPr>
          <w:szCs w:val="28"/>
        </w:rPr>
      </w:pPr>
      <w:r w:rsidRPr="0014449C">
        <w:rPr>
          <w:szCs w:val="28"/>
        </w:rPr>
        <w:t>1.3.1. Информация о правилах предоставления муниципальной услуги предоставляется:</w:t>
      </w:r>
    </w:p>
    <w:p w:rsidR="00950F6C" w:rsidRPr="0014449C" w:rsidRDefault="00950F6C" w:rsidP="00950F6C">
      <w:pPr>
        <w:widowControl w:val="0"/>
        <w:autoSpaceDE w:val="0"/>
        <w:autoSpaceDN w:val="0"/>
        <w:adjustRightInd w:val="0"/>
        <w:ind w:firstLine="540"/>
        <w:rPr>
          <w:szCs w:val="28"/>
        </w:rPr>
      </w:pPr>
      <w:r w:rsidRPr="0014449C">
        <w:rPr>
          <w:szCs w:val="28"/>
        </w:rPr>
        <w:t xml:space="preserve">в уполномоченном органе муниципального образования </w:t>
      </w:r>
      <w:r>
        <w:rPr>
          <w:szCs w:val="28"/>
        </w:rPr>
        <w:t>Мирошкинский сельсовет Первомайского района</w:t>
      </w:r>
      <w:r w:rsidRPr="0014449C">
        <w:rPr>
          <w:szCs w:val="28"/>
        </w:rPr>
        <w:t xml:space="preserve"> </w:t>
      </w:r>
      <w:r>
        <w:rPr>
          <w:szCs w:val="28"/>
        </w:rPr>
        <w:t xml:space="preserve">Оренбургской области </w:t>
      </w:r>
      <w:r w:rsidRPr="0014449C">
        <w:rPr>
          <w:szCs w:val="28"/>
        </w:rPr>
        <w:t>посредством: личного общения в орган, предоставляющий услугу, почтовой связи, а также по электронной почте;</w:t>
      </w:r>
    </w:p>
    <w:p w:rsidR="00950F6C" w:rsidRPr="0014449C" w:rsidRDefault="00950F6C" w:rsidP="00950F6C">
      <w:pPr>
        <w:widowControl w:val="0"/>
        <w:autoSpaceDE w:val="0"/>
        <w:autoSpaceDN w:val="0"/>
        <w:adjustRightInd w:val="0"/>
        <w:ind w:firstLine="540"/>
        <w:rPr>
          <w:szCs w:val="28"/>
        </w:rPr>
      </w:pPr>
      <w:r w:rsidRPr="0014449C">
        <w:rPr>
          <w:szCs w:val="28"/>
        </w:rPr>
        <w:t>личное обращение в МФЦ;</w:t>
      </w:r>
    </w:p>
    <w:p w:rsidR="00950F6C" w:rsidRPr="0014449C" w:rsidRDefault="00950F6C" w:rsidP="00950F6C">
      <w:pPr>
        <w:widowControl w:val="0"/>
        <w:autoSpaceDE w:val="0"/>
        <w:autoSpaceDN w:val="0"/>
        <w:adjustRightInd w:val="0"/>
        <w:ind w:firstLine="540"/>
        <w:rPr>
          <w:szCs w:val="28"/>
        </w:rPr>
      </w:pPr>
      <w:proofErr w:type="gramStart"/>
      <w:r w:rsidRPr="0014449C">
        <w:rPr>
          <w:szCs w:val="28"/>
        </w:rPr>
        <w:lastRenderedPageBreak/>
        <w:t xml:space="preserve">в электронном виде в информационно-телекоммуникационной сети Интернет: на Едином </w:t>
      </w:r>
      <w:proofErr w:type="spellStart"/>
      <w:r w:rsidRPr="0014449C">
        <w:rPr>
          <w:szCs w:val="28"/>
        </w:rPr>
        <w:t>интернет-портале</w:t>
      </w:r>
      <w:proofErr w:type="spellEnd"/>
      <w:r w:rsidRPr="0014449C">
        <w:rPr>
          <w:szCs w:val="28"/>
        </w:rPr>
        <w:t xml:space="preserve"> государственных и муниципальных услуг </w:t>
      </w:r>
      <w:hyperlink r:id="rId7" w:history="1">
        <w:proofErr w:type="gramEnd"/>
        <w:r w:rsidRPr="0014449C">
          <w:rPr>
            <w:rStyle w:val="aa"/>
            <w:szCs w:val="28"/>
          </w:rPr>
          <w:t>www.gosuslugi.ru</w:t>
        </w:r>
        <w:proofErr w:type="gramStart"/>
      </w:hyperlink>
      <w:r w:rsidRPr="0014449C">
        <w:rPr>
          <w:szCs w:val="28"/>
        </w:rPr>
        <w:t xml:space="preserve"> (далее – Портал);</w:t>
      </w:r>
      <w:proofErr w:type="gramEnd"/>
    </w:p>
    <w:p w:rsidR="00950F6C" w:rsidRPr="0014449C" w:rsidRDefault="00950F6C" w:rsidP="00950F6C">
      <w:pPr>
        <w:widowControl w:val="0"/>
        <w:autoSpaceDE w:val="0"/>
        <w:autoSpaceDN w:val="0"/>
        <w:adjustRightInd w:val="0"/>
        <w:ind w:firstLine="540"/>
        <w:rPr>
          <w:szCs w:val="28"/>
        </w:rPr>
      </w:pPr>
      <w:r w:rsidRPr="0014449C">
        <w:rPr>
          <w:szCs w:val="28"/>
        </w:rPr>
        <w:t>на официальном сайте администрации муниципального образования</w:t>
      </w:r>
      <w:r w:rsidRPr="00ED2A9C">
        <w:rPr>
          <w:szCs w:val="28"/>
        </w:rPr>
        <w:t xml:space="preserve"> </w:t>
      </w:r>
      <w:r>
        <w:rPr>
          <w:szCs w:val="28"/>
        </w:rPr>
        <w:t>Мирошкинский сельсовет Первомайского района Оренбургской области</w:t>
      </w:r>
      <w:r w:rsidRPr="0014449C">
        <w:rPr>
          <w:szCs w:val="28"/>
        </w:rPr>
        <w:t xml:space="preserve">. </w:t>
      </w:r>
    </w:p>
    <w:p w:rsidR="00950F6C" w:rsidRPr="0014449C" w:rsidRDefault="00950F6C" w:rsidP="00950F6C">
      <w:pPr>
        <w:widowControl w:val="0"/>
        <w:autoSpaceDE w:val="0"/>
        <w:autoSpaceDN w:val="0"/>
        <w:adjustRightInd w:val="0"/>
        <w:ind w:firstLine="540"/>
        <w:rPr>
          <w:szCs w:val="28"/>
        </w:rPr>
      </w:pPr>
      <w:r w:rsidRPr="0014449C">
        <w:rPr>
          <w:szCs w:val="28"/>
        </w:rPr>
        <w:t xml:space="preserve">1.3.2. </w:t>
      </w:r>
      <w:proofErr w:type="gramStart"/>
      <w:r w:rsidRPr="0014449C">
        <w:rPr>
          <w:szCs w:val="28"/>
        </w:rPr>
        <w:t>В случае наличия</w:t>
      </w:r>
      <w:r w:rsidRPr="0014449C">
        <w:t xml:space="preserve"> </w:t>
      </w:r>
      <w:r w:rsidRPr="0014449C">
        <w:rPr>
          <w:szCs w:val="28"/>
        </w:rPr>
        <w:t xml:space="preserve">соглашения о предоставлении муниципальной услуги  между Многофункциональным центром и администрацией </w:t>
      </w:r>
      <w:r>
        <w:rPr>
          <w:szCs w:val="28"/>
        </w:rPr>
        <w:t>муниципального образования Мирошкинский сельсовет Первомайского района Оренбургской области</w:t>
      </w:r>
      <w:r w:rsidRPr="0014449C">
        <w:rPr>
          <w:szCs w:val="28"/>
        </w:rPr>
        <w:t xml:space="preserve">, на информационном стенде </w:t>
      </w:r>
      <w:r>
        <w:rPr>
          <w:szCs w:val="28"/>
        </w:rPr>
        <w:t>муниципального образования Мирошкинский сельсовет Первомайского района Оренбургской области</w:t>
      </w:r>
      <w:r w:rsidRPr="0014449C">
        <w:rPr>
          <w:szCs w:val="28"/>
        </w:rPr>
        <w:t xml:space="preserve"> и в приложении № 1 к Регламенту</w:t>
      </w:r>
      <w:r w:rsidRPr="0014449C">
        <w:t xml:space="preserve"> </w:t>
      </w:r>
      <w:r w:rsidRPr="0014449C">
        <w:rPr>
          <w:szCs w:val="28"/>
        </w:rPr>
        <w:t>размещаются сведения о месте нахождения Многофункционального центра, графике работы, адресе электронной почты, контактных телефонах.</w:t>
      </w:r>
      <w:proofErr w:type="gramEnd"/>
    </w:p>
    <w:p w:rsidR="00950F6C" w:rsidRPr="0014449C" w:rsidRDefault="00950F6C" w:rsidP="00950F6C">
      <w:pPr>
        <w:ind w:firstLine="709"/>
        <w:rPr>
          <w:sz w:val="24"/>
        </w:rPr>
      </w:pPr>
      <w:hyperlink w:anchor="Par343" w:tooltip="ИНФОРМАЦИЯ" w:history="1">
        <w:r w:rsidRPr="0014449C">
          <w:rPr>
            <w:szCs w:val="28"/>
          </w:rPr>
          <w:t>Информация</w:t>
        </w:r>
      </w:hyperlink>
      <w:r w:rsidRPr="0014449C">
        <w:rPr>
          <w:szCs w:val="28"/>
        </w:rPr>
        <w:t xml:space="preserve"> о месте нахождения, графике работы, справочных телефонах, адресах электронной почты администрации муниципального образования</w:t>
      </w:r>
      <w:r w:rsidRPr="00ED2A9C">
        <w:rPr>
          <w:szCs w:val="28"/>
        </w:rPr>
        <w:t xml:space="preserve"> </w:t>
      </w:r>
      <w:proofErr w:type="spellStart"/>
      <w:r>
        <w:rPr>
          <w:szCs w:val="28"/>
        </w:rPr>
        <w:t>Мирошкиснкий</w:t>
      </w:r>
      <w:proofErr w:type="spellEnd"/>
      <w:r>
        <w:rPr>
          <w:szCs w:val="28"/>
        </w:rPr>
        <w:t xml:space="preserve"> сельсовет Первомайского района Оренбургской области</w:t>
      </w:r>
      <w:r w:rsidRPr="0014449C">
        <w:rPr>
          <w:szCs w:val="28"/>
        </w:rPr>
        <w:t>, предоставляющего муниципальную услугу, размещаются на официальном Интернет-сайте муниципального образования</w:t>
      </w:r>
      <w:r w:rsidRPr="00ED2A9C">
        <w:rPr>
          <w:szCs w:val="28"/>
        </w:rPr>
        <w:t xml:space="preserve"> </w:t>
      </w:r>
      <w:r>
        <w:rPr>
          <w:szCs w:val="28"/>
        </w:rPr>
        <w:t>Мирошкинский сельсовет Первомайского района Оренбургской области</w:t>
      </w:r>
      <w:r w:rsidRPr="0014449C">
        <w:rPr>
          <w:szCs w:val="28"/>
        </w:rPr>
        <w:t xml:space="preserve">, на информационном стенде в зале приема заявителя, а также в приложении №2 к  Регламенту. </w:t>
      </w:r>
    </w:p>
    <w:p w:rsidR="00950F6C" w:rsidRPr="0014449C" w:rsidRDefault="00950F6C" w:rsidP="00950F6C">
      <w:pPr>
        <w:ind w:firstLine="709"/>
        <w:rPr>
          <w:sz w:val="24"/>
        </w:rPr>
      </w:pPr>
      <w:r w:rsidRPr="0014449C">
        <w:rPr>
          <w:szCs w:val="28"/>
        </w:rPr>
        <w:t xml:space="preserve">1.3.3. На информационных стендах в месте предоставления муниципальной услуги, а также на официальном сайте </w:t>
      </w:r>
      <w:r>
        <w:rPr>
          <w:szCs w:val="28"/>
        </w:rPr>
        <w:t>муниципального образования Мирошкинский сельсовет Первомайского района Оренбургской области</w:t>
      </w:r>
      <w:r w:rsidRPr="0014449C">
        <w:rPr>
          <w:szCs w:val="28"/>
        </w:rPr>
        <w:t xml:space="preserve"> размещается следующая информация:</w:t>
      </w:r>
    </w:p>
    <w:p w:rsidR="00950F6C" w:rsidRPr="0014449C" w:rsidRDefault="00950F6C" w:rsidP="00950F6C">
      <w:pPr>
        <w:widowControl w:val="0"/>
        <w:autoSpaceDE w:val="0"/>
        <w:autoSpaceDN w:val="0"/>
        <w:adjustRightInd w:val="0"/>
        <w:ind w:firstLine="540"/>
        <w:rPr>
          <w:szCs w:val="28"/>
        </w:rPr>
      </w:pPr>
      <w:r w:rsidRPr="0014449C">
        <w:rPr>
          <w:szCs w:val="28"/>
        </w:rPr>
        <w:t>о порядке предоставления муниципальной услуги;</w:t>
      </w:r>
    </w:p>
    <w:p w:rsidR="00950F6C" w:rsidRPr="0014449C" w:rsidRDefault="00950F6C" w:rsidP="00950F6C">
      <w:pPr>
        <w:widowControl w:val="0"/>
        <w:autoSpaceDE w:val="0"/>
        <w:autoSpaceDN w:val="0"/>
        <w:adjustRightInd w:val="0"/>
        <w:ind w:firstLine="540"/>
        <w:rPr>
          <w:szCs w:val="28"/>
        </w:rPr>
      </w:pPr>
      <w:r w:rsidRPr="0014449C">
        <w:rPr>
          <w:szCs w:val="28"/>
        </w:rPr>
        <w:t xml:space="preserve">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w:t>
      </w:r>
      <w:r>
        <w:rPr>
          <w:szCs w:val="28"/>
        </w:rPr>
        <w:t>Мирошкинский сельсовет Первомайского района Оренбургской области</w:t>
      </w:r>
      <w:r w:rsidRPr="0014449C">
        <w:rPr>
          <w:szCs w:val="28"/>
        </w:rPr>
        <w:t xml:space="preserve"> в сети Интернет (в случае наличия);</w:t>
      </w:r>
    </w:p>
    <w:p w:rsidR="00950F6C" w:rsidRPr="0014449C" w:rsidRDefault="00950F6C" w:rsidP="00950F6C">
      <w:pPr>
        <w:widowControl w:val="0"/>
        <w:autoSpaceDE w:val="0"/>
        <w:autoSpaceDN w:val="0"/>
        <w:adjustRightInd w:val="0"/>
        <w:ind w:firstLine="540"/>
        <w:rPr>
          <w:szCs w:val="28"/>
        </w:rPr>
      </w:pPr>
      <w:r w:rsidRPr="0014449C">
        <w:rPr>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950F6C" w:rsidRPr="0014449C" w:rsidRDefault="00950F6C" w:rsidP="00950F6C">
      <w:pPr>
        <w:widowControl w:val="0"/>
        <w:autoSpaceDE w:val="0"/>
        <w:autoSpaceDN w:val="0"/>
        <w:adjustRightInd w:val="0"/>
        <w:ind w:firstLine="540"/>
        <w:rPr>
          <w:szCs w:val="28"/>
        </w:rPr>
      </w:pPr>
      <w:r w:rsidRPr="0014449C">
        <w:rPr>
          <w:szCs w:val="28"/>
        </w:rPr>
        <w:t>о порядке и условиях получения документов без участия заявителя;</w:t>
      </w:r>
    </w:p>
    <w:p w:rsidR="00950F6C" w:rsidRPr="0014449C" w:rsidRDefault="00950F6C" w:rsidP="00950F6C">
      <w:pPr>
        <w:widowControl w:val="0"/>
        <w:autoSpaceDE w:val="0"/>
        <w:autoSpaceDN w:val="0"/>
        <w:adjustRightInd w:val="0"/>
        <w:ind w:firstLine="540"/>
        <w:rPr>
          <w:szCs w:val="28"/>
        </w:rPr>
      </w:pPr>
      <w:r w:rsidRPr="0014449C">
        <w:rPr>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950F6C" w:rsidRPr="0014449C" w:rsidRDefault="00950F6C" w:rsidP="00950F6C">
      <w:pPr>
        <w:widowControl w:val="0"/>
        <w:autoSpaceDE w:val="0"/>
        <w:autoSpaceDN w:val="0"/>
        <w:adjustRightInd w:val="0"/>
        <w:ind w:firstLine="540"/>
        <w:rPr>
          <w:szCs w:val="28"/>
        </w:rPr>
      </w:pPr>
      <w:r w:rsidRPr="0014449C">
        <w:rPr>
          <w:szCs w:val="28"/>
        </w:rPr>
        <w:t>о передаваемых в запросе сведениях о заявителе;</w:t>
      </w:r>
    </w:p>
    <w:p w:rsidR="00950F6C" w:rsidRPr="0014449C" w:rsidRDefault="00950F6C" w:rsidP="00950F6C">
      <w:pPr>
        <w:widowControl w:val="0"/>
        <w:autoSpaceDE w:val="0"/>
        <w:autoSpaceDN w:val="0"/>
        <w:adjustRightInd w:val="0"/>
        <w:ind w:firstLine="540"/>
        <w:rPr>
          <w:szCs w:val="28"/>
        </w:rPr>
      </w:pPr>
      <w:r w:rsidRPr="0014449C">
        <w:rPr>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950F6C" w:rsidRPr="0014449C" w:rsidRDefault="00950F6C" w:rsidP="00950F6C">
      <w:pPr>
        <w:widowControl w:val="0"/>
        <w:autoSpaceDE w:val="0"/>
        <w:autoSpaceDN w:val="0"/>
        <w:adjustRightInd w:val="0"/>
        <w:ind w:firstLine="540"/>
        <w:rPr>
          <w:szCs w:val="28"/>
        </w:rPr>
      </w:pPr>
      <w:r w:rsidRPr="0014449C">
        <w:rPr>
          <w:szCs w:val="28"/>
        </w:rPr>
        <w:t>текст утвержденного административного регламента муниципального образования с приложениями.</w:t>
      </w:r>
    </w:p>
    <w:p w:rsidR="00950F6C" w:rsidRPr="0014449C" w:rsidRDefault="00950F6C" w:rsidP="00950F6C">
      <w:pPr>
        <w:widowControl w:val="0"/>
        <w:autoSpaceDE w:val="0"/>
        <w:autoSpaceDN w:val="0"/>
        <w:adjustRightInd w:val="0"/>
        <w:ind w:firstLine="540"/>
        <w:rPr>
          <w:szCs w:val="28"/>
        </w:rPr>
      </w:pPr>
      <w:r w:rsidRPr="0014449C">
        <w:rPr>
          <w:szCs w:val="28"/>
        </w:rPr>
        <w:t xml:space="preserve">1.3.4. Устное информирование осуществляется при обращении </w:t>
      </w:r>
      <w:r w:rsidRPr="0014449C">
        <w:rPr>
          <w:szCs w:val="28"/>
        </w:rPr>
        <w:lastRenderedPageBreak/>
        <w:t>заявителей за информацией лично или по телефону.</w:t>
      </w:r>
    </w:p>
    <w:p w:rsidR="00950F6C" w:rsidRPr="0014449C" w:rsidRDefault="00950F6C" w:rsidP="00950F6C">
      <w:pPr>
        <w:widowControl w:val="0"/>
        <w:autoSpaceDE w:val="0"/>
        <w:autoSpaceDN w:val="0"/>
        <w:adjustRightInd w:val="0"/>
        <w:ind w:firstLine="540"/>
        <w:rPr>
          <w:szCs w:val="28"/>
        </w:rPr>
      </w:pPr>
      <w:r w:rsidRPr="0014449C">
        <w:rPr>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950F6C" w:rsidRPr="0014449C" w:rsidRDefault="00950F6C" w:rsidP="00950F6C">
      <w:pPr>
        <w:widowControl w:val="0"/>
        <w:autoSpaceDE w:val="0"/>
        <w:autoSpaceDN w:val="0"/>
        <w:adjustRightInd w:val="0"/>
        <w:ind w:firstLine="540"/>
        <w:rPr>
          <w:szCs w:val="28"/>
        </w:rPr>
      </w:pPr>
      <w:r w:rsidRPr="0014449C">
        <w:rPr>
          <w:szCs w:val="28"/>
        </w:rPr>
        <w:t>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w:t>
      </w:r>
      <w:r w:rsidRPr="00ED2A9C">
        <w:rPr>
          <w:szCs w:val="28"/>
        </w:rPr>
        <w:t xml:space="preserve"> </w:t>
      </w:r>
      <w:r>
        <w:rPr>
          <w:szCs w:val="28"/>
        </w:rPr>
        <w:t>Мирошкинский сельсовет Первомайского района Оренбургской области</w:t>
      </w:r>
      <w:r w:rsidRPr="0014449C">
        <w:rPr>
          <w:szCs w:val="28"/>
        </w:rPr>
        <w:t xml:space="preserve">, осуществляющий </w:t>
      </w:r>
      <w:proofErr w:type="spellStart"/>
      <w:proofErr w:type="gramStart"/>
      <w:r w:rsidRPr="0014449C">
        <w:rPr>
          <w:szCs w:val="28"/>
        </w:rPr>
        <w:t>консультиро-вание</w:t>
      </w:r>
      <w:proofErr w:type="spellEnd"/>
      <w:proofErr w:type="gramEnd"/>
      <w:r w:rsidRPr="0014449C">
        <w:rPr>
          <w:szCs w:val="28"/>
        </w:rPr>
        <w:t xml:space="preserve">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950F6C" w:rsidRPr="0014449C" w:rsidRDefault="00950F6C" w:rsidP="00950F6C">
      <w:pPr>
        <w:widowControl w:val="0"/>
        <w:autoSpaceDE w:val="0"/>
        <w:autoSpaceDN w:val="0"/>
        <w:adjustRightInd w:val="0"/>
        <w:ind w:firstLine="540"/>
        <w:rPr>
          <w:szCs w:val="28"/>
        </w:rPr>
      </w:pPr>
      <w:r w:rsidRPr="0014449C">
        <w:rPr>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950F6C" w:rsidRPr="0014449C" w:rsidRDefault="00950F6C" w:rsidP="00950F6C">
      <w:pPr>
        <w:widowControl w:val="0"/>
        <w:autoSpaceDE w:val="0"/>
        <w:autoSpaceDN w:val="0"/>
        <w:adjustRightInd w:val="0"/>
        <w:ind w:firstLine="540"/>
        <w:rPr>
          <w:sz w:val="16"/>
          <w:szCs w:val="16"/>
        </w:rPr>
      </w:pPr>
    </w:p>
    <w:p w:rsidR="00950F6C" w:rsidRPr="0014449C" w:rsidRDefault="00950F6C" w:rsidP="00950F6C">
      <w:pPr>
        <w:pStyle w:val="ConsPlusNormal"/>
        <w:jc w:val="center"/>
        <w:outlineLvl w:val="1"/>
        <w:rPr>
          <w:rFonts w:ascii="Times New Roman" w:hAnsi="Times New Roman" w:cs="Times New Roman"/>
          <w:sz w:val="28"/>
          <w:szCs w:val="28"/>
        </w:rPr>
      </w:pPr>
      <w:bookmarkStart w:id="2" w:name="Par72"/>
      <w:bookmarkEnd w:id="2"/>
      <w:r w:rsidRPr="0014449C">
        <w:rPr>
          <w:rFonts w:ascii="Times New Roman" w:hAnsi="Times New Roman" w:cs="Times New Roman"/>
          <w:sz w:val="28"/>
          <w:szCs w:val="28"/>
        </w:rPr>
        <w:t>II. СТАНДАРТ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 w:name="Par74"/>
      <w:bookmarkEnd w:id="3"/>
      <w:r w:rsidRPr="0014449C">
        <w:rPr>
          <w:rFonts w:ascii="Times New Roman" w:hAnsi="Times New Roman" w:cs="Times New Roman"/>
          <w:sz w:val="28"/>
          <w:szCs w:val="28"/>
        </w:rPr>
        <w:t>2.1. Наименование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widowControl w:val="0"/>
        <w:autoSpaceDE w:val="0"/>
        <w:autoSpaceDN w:val="0"/>
        <w:adjustRightInd w:val="0"/>
        <w:ind w:firstLine="540"/>
        <w:rPr>
          <w:szCs w:val="28"/>
        </w:rPr>
      </w:pPr>
      <w:r w:rsidRPr="0014449C">
        <w:rPr>
          <w:szCs w:val="28"/>
        </w:rPr>
        <w:t>Выдача разрешения на право организации розничного рынка.</w:t>
      </w:r>
    </w:p>
    <w:p w:rsidR="00950F6C" w:rsidRPr="0014449C" w:rsidRDefault="00950F6C" w:rsidP="00950F6C">
      <w:pPr>
        <w:widowControl w:val="0"/>
        <w:autoSpaceDE w:val="0"/>
        <w:autoSpaceDN w:val="0"/>
        <w:adjustRightInd w:val="0"/>
        <w:ind w:firstLine="540"/>
        <w:rPr>
          <w:szCs w:val="28"/>
        </w:rPr>
      </w:pPr>
      <w:r w:rsidRPr="0014449C">
        <w:rPr>
          <w:szCs w:val="28"/>
        </w:rPr>
        <w:t xml:space="preserve">Муниципальная услуга включает в себя следующие виды </w:t>
      </w:r>
      <w:proofErr w:type="spellStart"/>
      <w:r w:rsidRPr="0014449C">
        <w:rPr>
          <w:szCs w:val="28"/>
        </w:rPr>
        <w:t>подуслуг</w:t>
      </w:r>
      <w:proofErr w:type="spellEnd"/>
      <w:r w:rsidRPr="0014449C">
        <w:rPr>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950F6C" w:rsidRPr="0014449C" w:rsidRDefault="00950F6C" w:rsidP="00950F6C">
      <w:pPr>
        <w:pStyle w:val="ConsPlusNormal"/>
        <w:jc w:val="center"/>
        <w:outlineLvl w:val="2"/>
        <w:rPr>
          <w:rFonts w:ascii="Times New Roman" w:hAnsi="Times New Roman" w:cs="Times New Roman"/>
          <w:sz w:val="28"/>
          <w:szCs w:val="28"/>
        </w:rPr>
      </w:pPr>
      <w:bookmarkStart w:id="4" w:name="Par78"/>
      <w:bookmarkEnd w:id="4"/>
      <w:r w:rsidRPr="0014449C">
        <w:rPr>
          <w:rFonts w:ascii="Times New Roman" w:hAnsi="Times New Roman" w:cs="Times New Roman"/>
          <w:sz w:val="28"/>
          <w:szCs w:val="28"/>
        </w:rPr>
        <w:t>2.2. Наименование органа, предоставляющего</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widowControl w:val="0"/>
        <w:autoSpaceDE w:val="0"/>
        <w:autoSpaceDN w:val="0"/>
        <w:adjustRightInd w:val="0"/>
        <w:ind w:firstLine="540"/>
        <w:rPr>
          <w:szCs w:val="28"/>
        </w:rPr>
      </w:pPr>
      <w:r w:rsidRPr="0014449C">
        <w:rPr>
          <w:szCs w:val="28"/>
        </w:rPr>
        <w:t>Органом, предоставляющим муниципальную услугу, является  администрация муниципального образования</w:t>
      </w:r>
      <w:r w:rsidRPr="00ED2A9C">
        <w:rPr>
          <w:szCs w:val="28"/>
        </w:rPr>
        <w:t xml:space="preserve"> </w:t>
      </w:r>
      <w:r>
        <w:rPr>
          <w:szCs w:val="28"/>
        </w:rPr>
        <w:t>Мирошкинский сельсовет Первомайского района Оренбургской области</w:t>
      </w:r>
      <w:r w:rsidRPr="0014449C">
        <w:rPr>
          <w:szCs w:val="28"/>
        </w:rPr>
        <w:t>, в адрес которой поступило заявление о выдаче разрешения на право организации розничного рынка.</w:t>
      </w:r>
    </w:p>
    <w:p w:rsidR="00950F6C" w:rsidRPr="0014449C" w:rsidRDefault="00950F6C" w:rsidP="00950F6C">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 xml:space="preserve">При оказании муниципальной услуги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950F6C" w:rsidRPr="0014449C" w:rsidRDefault="00950F6C" w:rsidP="00950F6C">
      <w:pPr>
        <w:autoSpaceDE w:val="0"/>
        <w:autoSpaceDN w:val="0"/>
        <w:adjustRightInd w:val="0"/>
        <w:ind w:firstLine="540"/>
        <w:rPr>
          <w:szCs w:val="28"/>
        </w:rPr>
      </w:pPr>
      <w:r w:rsidRPr="0014449C">
        <w:rPr>
          <w:szCs w:val="28"/>
        </w:rPr>
        <w:lastRenderedPageBreak/>
        <w:t>– приема пакета документов на выдачу (переоформление, продление) разрешения на право организации розничного рынка;</w:t>
      </w:r>
    </w:p>
    <w:p w:rsidR="00950F6C" w:rsidRPr="0014449C" w:rsidRDefault="00950F6C" w:rsidP="00950F6C">
      <w:pPr>
        <w:autoSpaceDE w:val="0"/>
        <w:autoSpaceDN w:val="0"/>
        <w:adjustRightInd w:val="0"/>
        <w:ind w:firstLine="540"/>
        <w:rPr>
          <w:szCs w:val="28"/>
        </w:rPr>
      </w:pPr>
      <w:r w:rsidRPr="0014449C">
        <w:rPr>
          <w:szCs w:val="28"/>
        </w:rPr>
        <w:t xml:space="preserve">– приёма пакета документов на выдачу копии, дубликата разрешения на право организации розничного рынка; </w:t>
      </w:r>
    </w:p>
    <w:p w:rsidR="00950F6C" w:rsidRPr="0014449C" w:rsidRDefault="00950F6C" w:rsidP="00950F6C">
      <w:pPr>
        <w:autoSpaceDE w:val="0"/>
        <w:autoSpaceDN w:val="0"/>
        <w:adjustRightInd w:val="0"/>
        <w:ind w:firstLine="540"/>
        <w:rPr>
          <w:szCs w:val="28"/>
        </w:rPr>
      </w:pPr>
      <w:r w:rsidRPr="0014449C">
        <w:rPr>
          <w:szCs w:val="28"/>
        </w:rPr>
        <w:t>– выдачи разрешений на право организации розничного рынка;</w:t>
      </w:r>
    </w:p>
    <w:p w:rsidR="00950F6C" w:rsidRPr="0014449C" w:rsidRDefault="00950F6C" w:rsidP="00950F6C">
      <w:pPr>
        <w:autoSpaceDE w:val="0"/>
        <w:autoSpaceDN w:val="0"/>
        <w:adjustRightInd w:val="0"/>
        <w:ind w:firstLine="540"/>
        <w:rPr>
          <w:szCs w:val="28"/>
        </w:rPr>
      </w:pPr>
      <w:r w:rsidRPr="0014449C">
        <w:rPr>
          <w:szCs w:val="28"/>
        </w:rPr>
        <w:t>– выдачи копии, дубликата разрешения на право организации розничного рынка.</w:t>
      </w:r>
    </w:p>
    <w:p w:rsidR="00950F6C" w:rsidRPr="0014449C" w:rsidRDefault="00950F6C" w:rsidP="00950F6C">
      <w:pPr>
        <w:autoSpaceDE w:val="0"/>
        <w:autoSpaceDN w:val="0"/>
        <w:adjustRightInd w:val="0"/>
        <w:ind w:firstLine="540"/>
        <w:rPr>
          <w:szCs w:val="28"/>
        </w:rPr>
      </w:pPr>
      <w:r w:rsidRPr="0014449C">
        <w:rPr>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950F6C" w:rsidRPr="0014449C" w:rsidRDefault="00950F6C" w:rsidP="00950F6C">
      <w:pPr>
        <w:autoSpaceDE w:val="0"/>
        <w:autoSpaceDN w:val="0"/>
        <w:adjustRightInd w:val="0"/>
        <w:ind w:firstLine="540"/>
        <w:rPr>
          <w:szCs w:val="28"/>
        </w:rPr>
      </w:pPr>
      <w:r w:rsidRPr="0014449C">
        <w:rPr>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5" w:name="Par87"/>
      <w:bookmarkEnd w:id="5"/>
      <w:r w:rsidRPr="0014449C">
        <w:rPr>
          <w:rFonts w:ascii="Times New Roman" w:hAnsi="Times New Roman" w:cs="Times New Roman"/>
          <w:sz w:val="28"/>
          <w:szCs w:val="28"/>
        </w:rPr>
        <w:t>2.3. Результат предоставления муниципальной услуги</w:t>
      </w:r>
    </w:p>
    <w:p w:rsidR="00950F6C" w:rsidRPr="0014449C" w:rsidRDefault="00950F6C" w:rsidP="00950F6C">
      <w:pPr>
        <w:pStyle w:val="ConsPlusNormal"/>
        <w:jc w:val="center"/>
        <w:outlineLvl w:val="2"/>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подписанного уполномоченным </w:t>
      </w:r>
      <w:r w:rsidRPr="0014449C">
        <w:rPr>
          <w:rFonts w:ascii="Times New Roman" w:hAnsi="Times New Roman" w:cs="Times New Roman"/>
          <w:sz w:val="28"/>
          <w:szCs w:val="28"/>
        </w:rPr>
        <w:lastRenderedPageBreak/>
        <w:t>должностным лицом с использованием квалифицированной электронной подписи;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6" w:name="Par98"/>
      <w:bookmarkEnd w:id="6"/>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r w:rsidRPr="00ED2A9C">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r w:rsidRPr="00ED2A9C">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r w:rsidRPr="00ED2A9C">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w:t>
      </w:r>
      <w:proofErr w:type="gramEnd"/>
      <w:r>
        <w:rPr>
          <w:rFonts w:ascii="Times New Roman" w:hAnsi="Times New Roman" w:cs="Times New Roman"/>
          <w:sz w:val="28"/>
          <w:szCs w:val="28"/>
        </w:rPr>
        <w:t xml:space="preserve">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950F6C" w:rsidRPr="0014449C" w:rsidRDefault="00950F6C" w:rsidP="00950F6C">
      <w:pPr>
        <w:pStyle w:val="ConsPlusNormal"/>
        <w:outlineLvl w:val="2"/>
        <w:rPr>
          <w:rFonts w:ascii="Times New Roman" w:hAnsi="Times New Roman" w:cs="Times New Roman"/>
          <w:sz w:val="16"/>
          <w:szCs w:val="16"/>
        </w:rPr>
      </w:pPr>
      <w:bookmarkStart w:id="7" w:name="Par110"/>
      <w:bookmarkEnd w:id="7"/>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Предоставление муниципальной услуги осуществляется в соответствии </w:t>
      </w:r>
      <w:r w:rsidRPr="0014449C">
        <w:rPr>
          <w:rFonts w:ascii="Times New Roman" w:hAnsi="Times New Roman" w:cs="Times New Roman"/>
          <w:sz w:val="28"/>
          <w:szCs w:val="28"/>
        </w:rPr>
        <w:lastRenderedPageBreak/>
        <w:t>со следующими нормативными правовыми актами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449C">
          <w:rPr>
            <w:rFonts w:ascii="Times New Roman" w:hAnsi="Times New Roman" w:cs="Times New Roman"/>
            <w:sz w:val="28"/>
            <w:szCs w:val="28"/>
          </w:rPr>
          <w:t>Конституцией</w:t>
        </w:r>
      </w:hyperlink>
      <w:r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950F6C" w:rsidRPr="0014449C" w:rsidRDefault="00950F6C" w:rsidP="00950F6C">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950F6C" w:rsidRPr="0014449C" w:rsidRDefault="00950F6C" w:rsidP="00950F6C">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950F6C" w:rsidRPr="0014449C" w:rsidRDefault="00950F6C" w:rsidP="00950F6C">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25.01.2013 № </w:t>
      </w:r>
      <w:r w:rsidRPr="0014449C">
        <w:rPr>
          <w:rFonts w:ascii="Times New Roman" w:hAnsi="Times New Roman" w:cs="Times New Roman"/>
          <w:sz w:val="28"/>
          <w:szCs w:val="28"/>
        </w:rPr>
        <w:lastRenderedPageBreak/>
        <w:t>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950F6C" w:rsidRPr="0014449C" w:rsidRDefault="00950F6C" w:rsidP="00950F6C">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950F6C" w:rsidRPr="0014449C" w:rsidRDefault="00950F6C" w:rsidP="00950F6C">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950F6C" w:rsidRPr="0014449C" w:rsidRDefault="00950F6C" w:rsidP="00950F6C">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иными нормативными правовыми актами Оренбургской области, муниципальными правовыми актами и настоящим Регламентом.</w:t>
      </w:r>
    </w:p>
    <w:p w:rsidR="00950F6C" w:rsidRPr="0014449C" w:rsidRDefault="00950F6C" w:rsidP="00950F6C">
      <w:pPr>
        <w:pStyle w:val="ConsPlusNormal"/>
        <w:jc w:val="center"/>
        <w:outlineLvl w:val="2"/>
        <w:rPr>
          <w:rFonts w:ascii="Times New Roman" w:hAnsi="Times New Roman" w:cs="Times New Roman"/>
          <w:sz w:val="16"/>
          <w:szCs w:val="16"/>
        </w:rPr>
      </w:pPr>
      <w:bookmarkStart w:id="8" w:name="Par140"/>
      <w:bookmarkEnd w:id="8"/>
    </w:p>
    <w:p w:rsidR="00950F6C" w:rsidRPr="0014449C" w:rsidRDefault="00950F6C" w:rsidP="00950F6C">
      <w:pPr>
        <w:pStyle w:val="ConsPlusNormal"/>
        <w:jc w:val="center"/>
        <w:outlineLvl w:val="2"/>
        <w:rPr>
          <w:rFonts w:ascii="Times New Roman" w:hAnsi="Times New Roman" w:cs="Times New Roman"/>
          <w:sz w:val="28"/>
          <w:szCs w:val="28"/>
        </w:rPr>
      </w:pP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bookmarkStart w:id="9" w:name="Par146"/>
      <w:bookmarkEnd w:id="9"/>
      <w:r w:rsidRPr="0014449C">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950F6C" w:rsidRPr="0014449C" w:rsidRDefault="00950F6C" w:rsidP="00950F6C">
      <w:pPr>
        <w:pStyle w:val="ConsPlusNormal"/>
        <w:ind w:firstLine="540"/>
        <w:jc w:val="both"/>
        <w:rPr>
          <w:rFonts w:ascii="Times New Roman" w:hAnsi="Times New Roman" w:cs="Times New Roman"/>
          <w:sz w:val="28"/>
          <w:szCs w:val="28"/>
        </w:rPr>
      </w:pPr>
      <w:bookmarkStart w:id="10" w:name="Par154"/>
      <w:bookmarkEnd w:id="10"/>
      <w:r w:rsidRPr="0014449C">
        <w:rPr>
          <w:rFonts w:ascii="Times New Roman" w:hAnsi="Times New Roman" w:cs="Times New Roman"/>
          <w:sz w:val="28"/>
          <w:szCs w:val="28"/>
        </w:rPr>
        <w:t xml:space="preserve">2.6.3. Для переоформления разрешения на право организации </w:t>
      </w:r>
      <w:r w:rsidRPr="0014449C">
        <w:rPr>
          <w:rFonts w:ascii="Times New Roman" w:hAnsi="Times New Roman" w:cs="Times New Roman"/>
          <w:sz w:val="28"/>
          <w:szCs w:val="28"/>
        </w:rPr>
        <w:lastRenderedPageBreak/>
        <w:t xml:space="preserve">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w:t>
      </w:r>
      <w:proofErr w:type="gramStart"/>
      <w:r w:rsidRPr="0014449C">
        <w:rPr>
          <w:rFonts w:ascii="Times New Roman" w:hAnsi="Times New Roman" w:cs="Times New Roman"/>
          <w:sz w:val="28"/>
          <w:szCs w:val="28"/>
        </w:rPr>
        <w:t>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bookmarkStart w:id="11" w:name="Par185"/>
      <w:bookmarkEnd w:id="11"/>
      <w:r w:rsidRPr="0014449C">
        <w:rPr>
          <w:rFonts w:ascii="Times New Roman" w:hAnsi="Times New Roman" w:cs="Times New Roman"/>
          <w:sz w:val="28"/>
          <w:szCs w:val="28"/>
        </w:rPr>
        <w:lastRenderedPageBreak/>
        <w:t>2.7.1. К заявлению о предоставлении муниципальной услуги заявитель вправе приложить следующие документы: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950F6C" w:rsidRPr="0014449C" w:rsidRDefault="00950F6C" w:rsidP="00950F6C">
      <w:pPr>
        <w:pStyle w:val="ConsPlusNormal"/>
        <w:jc w:val="center"/>
        <w:outlineLvl w:val="2"/>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bookmarkStart w:id="12" w:name="Par199"/>
      <w:bookmarkEnd w:id="12"/>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13" w:name="Par201"/>
      <w:bookmarkEnd w:id="13"/>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r>
        <w:rPr>
          <w:rFonts w:ascii="Times New Roman" w:hAnsi="Times New Roman" w:cs="Times New Roman"/>
          <w:sz w:val="28"/>
          <w:szCs w:val="28"/>
        </w:rPr>
        <w:t>муниципального образования Мирошкинский сельсовет Первомайского района Оренбургской области</w:t>
      </w:r>
      <w:r w:rsidRPr="0014449C">
        <w:rPr>
          <w:rFonts w:ascii="Times New Roman" w:hAnsi="Times New Roman" w:cs="Times New Roman"/>
          <w:sz w:val="28"/>
          <w:szCs w:val="28"/>
        </w:rPr>
        <w:t xml:space="preserve"> (далее - план);</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14" w:name="Par210"/>
      <w:bookmarkEnd w:id="14"/>
      <w:r w:rsidRPr="0014449C">
        <w:rPr>
          <w:rFonts w:ascii="Times New Roman" w:hAnsi="Times New Roman" w:cs="Times New Roman"/>
          <w:sz w:val="28"/>
          <w:szCs w:val="28"/>
        </w:rPr>
        <w:t>2.10. Перечень услуг, которые являются необходимыми</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и </w:t>
      </w:r>
      <w:proofErr w:type="gramStart"/>
      <w:r w:rsidRPr="0014449C">
        <w:rPr>
          <w:rFonts w:ascii="Times New Roman" w:hAnsi="Times New Roman" w:cs="Times New Roman"/>
          <w:sz w:val="28"/>
          <w:szCs w:val="28"/>
        </w:rPr>
        <w:t>обязательными</w:t>
      </w:r>
      <w:proofErr w:type="gramEnd"/>
      <w:r w:rsidRPr="0014449C">
        <w:rPr>
          <w:rFonts w:ascii="Times New Roman" w:hAnsi="Times New Roman" w:cs="Times New Roman"/>
          <w:sz w:val="28"/>
          <w:szCs w:val="28"/>
        </w:rPr>
        <w:t xml:space="preserve"> для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950F6C" w:rsidRPr="0014449C" w:rsidRDefault="00950F6C" w:rsidP="00950F6C">
      <w:pPr>
        <w:pStyle w:val="ConsPlusNormal"/>
        <w:ind w:firstLine="540"/>
        <w:jc w:val="both"/>
        <w:rPr>
          <w:rFonts w:ascii="Times New Roman" w:hAnsi="Times New Roman" w:cs="Times New Roman"/>
          <w:sz w:val="28"/>
          <w:szCs w:val="28"/>
        </w:rPr>
      </w:pP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15" w:name="Par219"/>
      <w:bookmarkEnd w:id="15"/>
      <w:r w:rsidRPr="0014449C">
        <w:rPr>
          <w:rFonts w:ascii="Times New Roman" w:hAnsi="Times New Roman" w:cs="Times New Roman"/>
          <w:sz w:val="28"/>
          <w:szCs w:val="28"/>
        </w:rPr>
        <w:t xml:space="preserve">2.11. Порядок, размер и основания взимания </w:t>
      </w:r>
      <w:proofErr w:type="gramStart"/>
      <w:r w:rsidRPr="0014449C">
        <w:rPr>
          <w:rFonts w:ascii="Times New Roman" w:hAnsi="Times New Roman" w:cs="Times New Roman"/>
          <w:sz w:val="28"/>
          <w:szCs w:val="28"/>
        </w:rPr>
        <w:t>государственной</w:t>
      </w:r>
      <w:proofErr w:type="gramEnd"/>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муниципальной услуги осуществляется на безвозмездной основе.</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center"/>
        <w:outlineLvl w:val="2"/>
        <w:rPr>
          <w:rFonts w:ascii="Times New Roman" w:hAnsi="Times New Roman" w:cs="Times New Roman"/>
          <w:sz w:val="28"/>
          <w:szCs w:val="28"/>
        </w:rPr>
      </w:pPr>
      <w:bookmarkStart w:id="16" w:name="Par230"/>
      <w:bookmarkEnd w:id="16"/>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17" w:name="Par237"/>
      <w:bookmarkEnd w:id="17"/>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уполномоченными на ведение делопроизводства.</w:t>
      </w:r>
    </w:p>
    <w:p w:rsidR="00950F6C" w:rsidRPr="0014449C" w:rsidRDefault="00950F6C" w:rsidP="00950F6C">
      <w:pPr>
        <w:pStyle w:val="ConsPlusNormal"/>
        <w:outlineLvl w:val="2"/>
        <w:rPr>
          <w:rFonts w:ascii="Times New Roman" w:hAnsi="Times New Roman" w:cs="Times New Roman"/>
          <w:sz w:val="16"/>
          <w:szCs w:val="16"/>
        </w:rPr>
      </w:pPr>
      <w:bookmarkStart w:id="18" w:name="Par244"/>
      <w:bookmarkEnd w:id="18"/>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w:t>
      </w:r>
      <w:r w:rsidRPr="0014449C">
        <w:rPr>
          <w:rFonts w:ascii="Times New Roman" w:hAnsi="Times New Roman" w:cs="Times New Roman"/>
          <w:sz w:val="28"/>
          <w:szCs w:val="28"/>
        </w:rPr>
        <w:lastRenderedPageBreak/>
        <w:t xml:space="preserve">визуальной, текстовой и </w:t>
      </w:r>
      <w:proofErr w:type="spellStart"/>
      <w:r w:rsidRPr="0014449C">
        <w:rPr>
          <w:rFonts w:ascii="Times New Roman" w:hAnsi="Times New Roman" w:cs="Times New Roman"/>
          <w:sz w:val="28"/>
          <w:szCs w:val="28"/>
        </w:rPr>
        <w:t>мультимедийной</w:t>
      </w:r>
      <w:proofErr w:type="spellEnd"/>
      <w:r w:rsidRPr="0014449C">
        <w:rPr>
          <w:rFonts w:ascii="Times New Roman" w:hAnsi="Times New Roman" w:cs="Times New Roman"/>
          <w:sz w:val="28"/>
          <w:szCs w:val="28"/>
        </w:rPr>
        <w:t xml:space="preserve"> информации</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950F6C" w:rsidRPr="0014449C" w:rsidRDefault="00950F6C" w:rsidP="00950F6C">
      <w:pPr>
        <w:widowControl w:val="0"/>
        <w:autoSpaceDE w:val="0"/>
        <w:autoSpaceDN w:val="0"/>
        <w:ind w:firstLine="709"/>
        <w:rPr>
          <w:szCs w:val="28"/>
        </w:rPr>
      </w:pPr>
      <w:r w:rsidRPr="0014449C">
        <w:rPr>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950F6C" w:rsidRPr="0014449C" w:rsidRDefault="00950F6C" w:rsidP="00950F6C">
      <w:pPr>
        <w:widowControl w:val="0"/>
        <w:autoSpaceDE w:val="0"/>
        <w:autoSpaceDN w:val="0"/>
        <w:ind w:firstLine="709"/>
        <w:rPr>
          <w:szCs w:val="28"/>
        </w:rPr>
      </w:pPr>
      <w:r w:rsidRPr="0014449C">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4449C">
        <w:rPr>
          <w:szCs w:val="28"/>
        </w:rPr>
        <w:t>дств дл</w:t>
      </w:r>
      <w:proofErr w:type="gramEnd"/>
      <w:r w:rsidRPr="0014449C">
        <w:rPr>
          <w:szCs w:val="28"/>
        </w:rPr>
        <w:t>я передвижения (кресел-колясок), оборудуются места общественного пользования);</w:t>
      </w:r>
    </w:p>
    <w:p w:rsidR="00950F6C" w:rsidRPr="0014449C" w:rsidRDefault="00950F6C" w:rsidP="00950F6C">
      <w:pPr>
        <w:widowControl w:val="0"/>
        <w:autoSpaceDE w:val="0"/>
        <w:autoSpaceDN w:val="0"/>
        <w:ind w:firstLine="709"/>
        <w:rPr>
          <w:szCs w:val="28"/>
        </w:rPr>
      </w:pPr>
      <w:r w:rsidRPr="0014449C">
        <w:rPr>
          <w:szCs w:val="28"/>
        </w:rPr>
        <w:t>2) сопровождение инвалидов, имеющих стойкие расстройства функции зрения и самостоятельного передвижения, и оказание им помощи;</w:t>
      </w:r>
    </w:p>
    <w:p w:rsidR="00950F6C" w:rsidRPr="0014449C" w:rsidRDefault="00950F6C" w:rsidP="00950F6C">
      <w:pPr>
        <w:widowControl w:val="0"/>
        <w:autoSpaceDE w:val="0"/>
        <w:autoSpaceDN w:val="0"/>
        <w:ind w:firstLine="709"/>
        <w:rPr>
          <w:szCs w:val="28"/>
        </w:rPr>
      </w:pPr>
      <w:r w:rsidRPr="0014449C">
        <w:rPr>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50F6C" w:rsidRPr="0014449C" w:rsidRDefault="00950F6C" w:rsidP="00950F6C">
      <w:pPr>
        <w:widowControl w:val="0"/>
        <w:autoSpaceDE w:val="0"/>
        <w:autoSpaceDN w:val="0"/>
        <w:ind w:firstLine="709"/>
        <w:rPr>
          <w:szCs w:val="28"/>
        </w:rPr>
      </w:pPr>
      <w:r w:rsidRPr="0014449C">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449C">
        <w:rPr>
          <w:szCs w:val="28"/>
        </w:rPr>
        <w:t>сурдопереводчика</w:t>
      </w:r>
      <w:proofErr w:type="spellEnd"/>
      <w:r w:rsidRPr="0014449C">
        <w:rPr>
          <w:szCs w:val="28"/>
        </w:rPr>
        <w:t xml:space="preserve"> и </w:t>
      </w:r>
      <w:proofErr w:type="spellStart"/>
      <w:r w:rsidRPr="0014449C">
        <w:rPr>
          <w:szCs w:val="28"/>
        </w:rPr>
        <w:t>тифлосурдопереводчика</w:t>
      </w:r>
      <w:proofErr w:type="spellEnd"/>
      <w:r w:rsidRPr="0014449C">
        <w:rPr>
          <w:szCs w:val="28"/>
        </w:rPr>
        <w:t>;</w:t>
      </w:r>
    </w:p>
    <w:p w:rsidR="00950F6C" w:rsidRPr="0014449C" w:rsidRDefault="00950F6C" w:rsidP="00950F6C">
      <w:pPr>
        <w:widowControl w:val="0"/>
        <w:autoSpaceDE w:val="0"/>
        <w:autoSpaceDN w:val="0"/>
        <w:ind w:firstLine="709"/>
        <w:rPr>
          <w:szCs w:val="28"/>
        </w:rPr>
      </w:pPr>
      <w:proofErr w:type="gramStart"/>
      <w:r w:rsidRPr="0014449C">
        <w:rPr>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0F6C" w:rsidRPr="0014449C" w:rsidRDefault="00950F6C" w:rsidP="00950F6C">
      <w:pPr>
        <w:widowControl w:val="0"/>
        <w:autoSpaceDE w:val="0"/>
        <w:autoSpaceDN w:val="0"/>
        <w:ind w:firstLine="709"/>
        <w:rPr>
          <w:szCs w:val="28"/>
        </w:rPr>
      </w:pPr>
      <w:r w:rsidRPr="0014449C">
        <w:rPr>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50F6C" w:rsidRPr="0014449C" w:rsidRDefault="00950F6C" w:rsidP="00950F6C">
      <w:pPr>
        <w:widowControl w:val="0"/>
        <w:autoSpaceDE w:val="0"/>
        <w:autoSpaceDN w:val="0"/>
        <w:ind w:firstLine="709"/>
        <w:rPr>
          <w:szCs w:val="28"/>
        </w:rPr>
      </w:pPr>
      <w:r w:rsidRPr="0014449C">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обеспечение рабочего места, оборудованного персональным </w:t>
      </w:r>
      <w:r w:rsidRPr="0014449C">
        <w:rPr>
          <w:rFonts w:ascii="Times New Roman" w:hAnsi="Times New Roman" w:cs="Times New Roman"/>
          <w:sz w:val="28"/>
          <w:szCs w:val="28"/>
        </w:rPr>
        <w:lastRenderedPageBreak/>
        <w:t>компьютером с возможностью доступа к необходимым информационным базам данных, печатающим и сканирующим устройствам и телефонной связью;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950F6C" w:rsidRPr="0014449C" w:rsidRDefault="00950F6C" w:rsidP="00950F6C">
      <w:pPr>
        <w:autoSpaceDE w:val="0"/>
        <w:autoSpaceDN w:val="0"/>
        <w:adjustRightInd w:val="0"/>
        <w:ind w:firstLine="709"/>
        <w:outlineLvl w:val="1"/>
        <w:rPr>
          <w:sz w:val="16"/>
          <w:szCs w:val="16"/>
        </w:rPr>
      </w:pPr>
      <w:bookmarkStart w:id="19" w:name="Par259"/>
      <w:bookmarkEnd w:id="19"/>
    </w:p>
    <w:p w:rsidR="00950F6C" w:rsidRPr="0014449C" w:rsidRDefault="00950F6C" w:rsidP="00950F6C">
      <w:pPr>
        <w:pStyle w:val="ConsPlusNormal"/>
        <w:ind w:firstLine="540"/>
        <w:jc w:val="center"/>
        <w:rPr>
          <w:rFonts w:ascii="Times New Roman" w:hAnsi="Times New Roman" w:cs="Times New Roman"/>
          <w:sz w:val="28"/>
          <w:szCs w:val="28"/>
        </w:rPr>
      </w:pPr>
      <w:bookmarkStart w:id="20" w:name="Par276"/>
      <w:bookmarkEnd w:id="20"/>
      <w:r w:rsidRPr="0014449C">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950F6C" w:rsidRPr="0014449C" w:rsidRDefault="00950F6C" w:rsidP="00950F6C">
      <w:pPr>
        <w:pStyle w:val="ConsPlusNormal"/>
        <w:ind w:firstLine="540"/>
        <w:jc w:val="center"/>
        <w:rPr>
          <w:rFonts w:ascii="Times New Roman" w:hAnsi="Times New Roman" w:cs="Times New Roman"/>
          <w:i/>
          <w:sz w:val="28"/>
          <w:szCs w:val="28"/>
        </w:rPr>
      </w:pPr>
      <w:r w:rsidRPr="0014449C">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950F6C" w:rsidRPr="0014449C" w:rsidRDefault="00950F6C" w:rsidP="00950F6C">
      <w:pPr>
        <w:pStyle w:val="ConsPlusNormal"/>
        <w:ind w:firstLine="540"/>
        <w:jc w:val="center"/>
        <w:rPr>
          <w:rFonts w:ascii="Times New Roman" w:hAnsi="Times New Roman" w:cs="Times New Roman"/>
          <w:i/>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950F6C" w:rsidRPr="0014449C" w:rsidRDefault="00950F6C" w:rsidP="00950F6C">
      <w:pPr>
        <w:autoSpaceDE w:val="0"/>
        <w:autoSpaceDN w:val="0"/>
        <w:adjustRightInd w:val="0"/>
        <w:ind w:firstLine="540"/>
        <w:rPr>
          <w:szCs w:val="28"/>
        </w:rPr>
      </w:pPr>
      <w:r w:rsidRPr="0014449C">
        <w:rPr>
          <w:szCs w:val="28"/>
        </w:rPr>
        <w:t>Предоставление муниципальной услуги в МФЦ включает в себя следующие административные процедуры:</w:t>
      </w:r>
    </w:p>
    <w:p w:rsidR="00950F6C" w:rsidRPr="0014449C" w:rsidRDefault="00950F6C" w:rsidP="00950F6C">
      <w:pPr>
        <w:autoSpaceDE w:val="0"/>
        <w:autoSpaceDN w:val="0"/>
        <w:adjustRightInd w:val="0"/>
        <w:ind w:firstLine="540"/>
        <w:rPr>
          <w:szCs w:val="28"/>
        </w:rPr>
      </w:pPr>
      <w:r w:rsidRPr="0014449C">
        <w:rPr>
          <w:szCs w:val="28"/>
        </w:rPr>
        <w:t>– прием заявления и документов (исполнитель – МФЦ);</w:t>
      </w:r>
    </w:p>
    <w:p w:rsidR="00950F6C" w:rsidRPr="0014449C" w:rsidRDefault="00950F6C" w:rsidP="00950F6C">
      <w:pPr>
        <w:autoSpaceDE w:val="0"/>
        <w:autoSpaceDN w:val="0"/>
        <w:adjustRightInd w:val="0"/>
        <w:ind w:firstLine="540"/>
        <w:rPr>
          <w:szCs w:val="28"/>
        </w:rPr>
      </w:pPr>
      <w:r w:rsidRPr="0014449C">
        <w:rPr>
          <w:szCs w:val="28"/>
        </w:rPr>
        <w:t xml:space="preserve">– регистрация заявлений в журнале регистрации заявлений (исполнитель </w:t>
      </w:r>
      <w:proofErr w:type="gramStart"/>
      <w:r w:rsidRPr="0014449C">
        <w:rPr>
          <w:szCs w:val="28"/>
        </w:rPr>
        <w:t>–М</w:t>
      </w:r>
      <w:proofErr w:type="gramEnd"/>
      <w:r w:rsidRPr="0014449C">
        <w:rPr>
          <w:szCs w:val="28"/>
        </w:rPr>
        <w:t>ФЦ);</w:t>
      </w:r>
    </w:p>
    <w:p w:rsidR="00950F6C" w:rsidRPr="0014449C" w:rsidRDefault="00950F6C" w:rsidP="00950F6C">
      <w:pPr>
        <w:autoSpaceDE w:val="0"/>
        <w:autoSpaceDN w:val="0"/>
        <w:adjustRightInd w:val="0"/>
        <w:ind w:firstLine="540"/>
        <w:rPr>
          <w:szCs w:val="28"/>
        </w:rPr>
      </w:pPr>
      <w:r w:rsidRPr="0014449C">
        <w:rPr>
          <w:szCs w:val="28"/>
        </w:rPr>
        <w:t>– передача документов, полученных от заявителя, в администрацию муниципального образования (исполнитель – МФЦ);</w:t>
      </w:r>
    </w:p>
    <w:p w:rsidR="00950F6C" w:rsidRPr="0014449C" w:rsidRDefault="00950F6C" w:rsidP="00950F6C">
      <w:pPr>
        <w:autoSpaceDE w:val="0"/>
        <w:autoSpaceDN w:val="0"/>
        <w:adjustRightInd w:val="0"/>
        <w:ind w:firstLine="540"/>
        <w:rPr>
          <w:szCs w:val="28"/>
        </w:rPr>
      </w:pPr>
      <w:r w:rsidRPr="0014449C">
        <w:rPr>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950F6C" w:rsidRPr="0014449C" w:rsidRDefault="00950F6C" w:rsidP="00950F6C">
      <w:pPr>
        <w:autoSpaceDE w:val="0"/>
        <w:autoSpaceDN w:val="0"/>
        <w:adjustRightInd w:val="0"/>
        <w:ind w:firstLine="540"/>
        <w:rPr>
          <w:szCs w:val="28"/>
        </w:rPr>
      </w:pPr>
      <w:r w:rsidRPr="0014449C">
        <w:rPr>
          <w:szCs w:val="28"/>
        </w:rPr>
        <w:t>– передача в МФЦ готовых документов по результатам рассмотрения заявления (исполнитель – администрация муниципального образования);</w:t>
      </w:r>
    </w:p>
    <w:p w:rsidR="00950F6C" w:rsidRPr="0014449C" w:rsidRDefault="00950F6C" w:rsidP="00950F6C">
      <w:pPr>
        <w:autoSpaceDE w:val="0"/>
        <w:autoSpaceDN w:val="0"/>
        <w:adjustRightInd w:val="0"/>
        <w:ind w:firstLine="540"/>
        <w:rPr>
          <w:szCs w:val="28"/>
        </w:rPr>
      </w:pPr>
      <w:r w:rsidRPr="0014449C">
        <w:rPr>
          <w:szCs w:val="28"/>
        </w:rPr>
        <w:t xml:space="preserve">– извещение заявителя о результате рассмотрения заявления (исполнитель </w:t>
      </w:r>
      <w:proofErr w:type="gramStart"/>
      <w:r w:rsidRPr="0014449C">
        <w:rPr>
          <w:szCs w:val="28"/>
        </w:rPr>
        <w:t>–М</w:t>
      </w:r>
      <w:proofErr w:type="gramEnd"/>
      <w:r w:rsidRPr="0014449C">
        <w:rPr>
          <w:szCs w:val="28"/>
        </w:rPr>
        <w:t>ФЦ);</w:t>
      </w:r>
    </w:p>
    <w:p w:rsidR="00950F6C" w:rsidRPr="0014449C" w:rsidRDefault="00950F6C" w:rsidP="00950F6C">
      <w:pPr>
        <w:autoSpaceDE w:val="0"/>
        <w:autoSpaceDN w:val="0"/>
        <w:adjustRightInd w:val="0"/>
        <w:ind w:firstLine="540"/>
        <w:rPr>
          <w:szCs w:val="28"/>
        </w:rPr>
      </w:pPr>
      <w:r w:rsidRPr="0014449C">
        <w:rPr>
          <w:szCs w:val="28"/>
        </w:rPr>
        <w:t>– выдача результата предоставления муниципальной услуги заявителю (исполнитель – МФЦ).</w:t>
      </w:r>
    </w:p>
    <w:p w:rsidR="00950F6C" w:rsidRPr="0014449C" w:rsidRDefault="00950F6C" w:rsidP="00950F6C">
      <w:pPr>
        <w:autoSpaceDE w:val="0"/>
        <w:autoSpaceDN w:val="0"/>
        <w:adjustRightInd w:val="0"/>
        <w:ind w:firstLine="540"/>
        <w:rPr>
          <w:szCs w:val="28"/>
        </w:rPr>
      </w:pPr>
      <w:r w:rsidRPr="0014449C">
        <w:rPr>
          <w:szCs w:val="28"/>
        </w:rPr>
        <w:t>2.15.2. Прием заявления и документов в МФЦ</w:t>
      </w:r>
    </w:p>
    <w:p w:rsidR="00950F6C" w:rsidRPr="0014449C" w:rsidRDefault="00950F6C" w:rsidP="00950F6C">
      <w:pPr>
        <w:autoSpaceDE w:val="0"/>
        <w:autoSpaceDN w:val="0"/>
        <w:adjustRightInd w:val="0"/>
        <w:ind w:firstLine="540"/>
        <w:rPr>
          <w:szCs w:val="28"/>
        </w:rPr>
      </w:pPr>
      <w:r w:rsidRPr="0014449C">
        <w:rPr>
          <w:szCs w:val="28"/>
        </w:rPr>
        <w:t xml:space="preserve">Заявитель вправе по собственной инициативе представлять в МФЦ копии документов, заверенных в установленном порядке. </w:t>
      </w:r>
    </w:p>
    <w:p w:rsidR="00950F6C" w:rsidRPr="0014449C" w:rsidRDefault="00950F6C" w:rsidP="00950F6C">
      <w:pPr>
        <w:autoSpaceDE w:val="0"/>
        <w:autoSpaceDN w:val="0"/>
        <w:adjustRightInd w:val="0"/>
        <w:ind w:firstLine="540"/>
        <w:rPr>
          <w:szCs w:val="28"/>
        </w:rPr>
      </w:pPr>
      <w:r w:rsidRPr="0014449C">
        <w:rPr>
          <w:szCs w:val="28"/>
        </w:rPr>
        <w:t>Специалист МФЦ:</w:t>
      </w:r>
    </w:p>
    <w:p w:rsidR="00950F6C" w:rsidRPr="0014449C" w:rsidRDefault="00950F6C" w:rsidP="00950F6C">
      <w:pPr>
        <w:autoSpaceDE w:val="0"/>
        <w:autoSpaceDN w:val="0"/>
        <w:adjustRightInd w:val="0"/>
        <w:ind w:firstLine="540"/>
        <w:rPr>
          <w:szCs w:val="28"/>
        </w:rPr>
      </w:pPr>
      <w:r w:rsidRPr="0014449C">
        <w:rPr>
          <w:szCs w:val="28"/>
        </w:rPr>
        <w:lastRenderedPageBreak/>
        <w:t>– принимает заявление и документы.</w:t>
      </w:r>
      <w:r w:rsidRPr="0014449C">
        <w:t xml:space="preserve"> </w:t>
      </w:r>
      <w:r w:rsidRPr="0014449C">
        <w:rPr>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950F6C" w:rsidRPr="0014449C" w:rsidRDefault="00950F6C" w:rsidP="00950F6C">
      <w:pPr>
        <w:autoSpaceDE w:val="0"/>
        <w:autoSpaceDN w:val="0"/>
        <w:adjustRightInd w:val="0"/>
        <w:ind w:firstLine="540"/>
        <w:rPr>
          <w:szCs w:val="28"/>
        </w:rPr>
      </w:pPr>
      <w:r w:rsidRPr="0014449C">
        <w:rPr>
          <w:szCs w:val="28"/>
        </w:rPr>
        <w:t>– заверяет копии документов;</w:t>
      </w:r>
    </w:p>
    <w:p w:rsidR="00950F6C" w:rsidRPr="0014449C" w:rsidRDefault="00950F6C" w:rsidP="00950F6C">
      <w:pPr>
        <w:autoSpaceDE w:val="0"/>
        <w:autoSpaceDN w:val="0"/>
        <w:adjustRightInd w:val="0"/>
        <w:ind w:firstLine="540"/>
        <w:rPr>
          <w:szCs w:val="28"/>
        </w:rPr>
      </w:pPr>
      <w:r w:rsidRPr="0014449C">
        <w:rPr>
          <w:szCs w:val="28"/>
        </w:rPr>
        <w:t>– возвращает заявителю подлинники документов.</w:t>
      </w:r>
    </w:p>
    <w:p w:rsidR="00950F6C" w:rsidRPr="0014449C" w:rsidRDefault="00950F6C" w:rsidP="00950F6C">
      <w:pPr>
        <w:autoSpaceDE w:val="0"/>
        <w:autoSpaceDN w:val="0"/>
        <w:adjustRightInd w:val="0"/>
        <w:ind w:firstLine="540"/>
        <w:rPr>
          <w:szCs w:val="28"/>
        </w:rPr>
      </w:pPr>
      <w:r w:rsidRPr="0014449C">
        <w:rPr>
          <w:szCs w:val="28"/>
        </w:rPr>
        <w:t>2.15.3. Регистрация заявлений</w:t>
      </w:r>
    </w:p>
    <w:p w:rsidR="00950F6C" w:rsidRPr="0014449C" w:rsidRDefault="00950F6C" w:rsidP="00950F6C">
      <w:pPr>
        <w:autoSpaceDE w:val="0"/>
        <w:autoSpaceDN w:val="0"/>
        <w:adjustRightInd w:val="0"/>
        <w:ind w:firstLine="540"/>
        <w:rPr>
          <w:szCs w:val="28"/>
        </w:rPr>
      </w:pPr>
      <w:r w:rsidRPr="0014449C">
        <w:rPr>
          <w:szCs w:val="28"/>
        </w:rPr>
        <w:t>Заявление регистрируется в электронном журнале регистрации заявлений.</w:t>
      </w:r>
    </w:p>
    <w:p w:rsidR="00950F6C" w:rsidRPr="0014449C" w:rsidRDefault="00950F6C" w:rsidP="00950F6C">
      <w:pPr>
        <w:autoSpaceDE w:val="0"/>
        <w:autoSpaceDN w:val="0"/>
        <w:adjustRightInd w:val="0"/>
        <w:ind w:firstLine="540"/>
        <w:rPr>
          <w:szCs w:val="28"/>
        </w:rPr>
      </w:pPr>
      <w:r w:rsidRPr="0014449C">
        <w:rPr>
          <w:szCs w:val="28"/>
        </w:rPr>
        <w:t>На заявлении ставится номер, дата, Ф.И.О. специалиста, принявшего документы.</w:t>
      </w:r>
    </w:p>
    <w:p w:rsidR="00950F6C" w:rsidRPr="0014449C" w:rsidRDefault="00950F6C" w:rsidP="00950F6C">
      <w:pPr>
        <w:autoSpaceDE w:val="0"/>
        <w:autoSpaceDN w:val="0"/>
        <w:adjustRightInd w:val="0"/>
        <w:ind w:firstLine="540"/>
        <w:rPr>
          <w:szCs w:val="28"/>
        </w:rPr>
      </w:pPr>
      <w:r w:rsidRPr="0014449C">
        <w:rPr>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950F6C" w:rsidRPr="0014449C" w:rsidRDefault="00950F6C" w:rsidP="00950F6C">
      <w:pPr>
        <w:autoSpaceDE w:val="0"/>
        <w:autoSpaceDN w:val="0"/>
        <w:adjustRightInd w:val="0"/>
        <w:ind w:firstLine="540"/>
        <w:rPr>
          <w:szCs w:val="28"/>
        </w:rPr>
      </w:pPr>
      <w:r w:rsidRPr="0014449C">
        <w:rPr>
          <w:szCs w:val="28"/>
        </w:rPr>
        <w:t>Результат процедуры – регистрация заявления и выдача расписки заявителю.</w:t>
      </w:r>
    </w:p>
    <w:p w:rsidR="00950F6C" w:rsidRPr="0014449C" w:rsidRDefault="00950F6C" w:rsidP="00950F6C">
      <w:pPr>
        <w:autoSpaceDE w:val="0"/>
        <w:autoSpaceDN w:val="0"/>
        <w:adjustRightInd w:val="0"/>
        <w:ind w:firstLine="540"/>
        <w:rPr>
          <w:szCs w:val="28"/>
        </w:rPr>
      </w:pPr>
      <w:r w:rsidRPr="0014449C">
        <w:rPr>
          <w:szCs w:val="28"/>
        </w:rPr>
        <w:t>2.15.4. Передача документов в администрацию муниципального образования</w:t>
      </w:r>
    </w:p>
    <w:p w:rsidR="00950F6C" w:rsidRPr="0014449C" w:rsidRDefault="00950F6C" w:rsidP="00950F6C">
      <w:pPr>
        <w:autoSpaceDE w:val="0"/>
        <w:autoSpaceDN w:val="0"/>
        <w:adjustRightInd w:val="0"/>
        <w:ind w:firstLine="540"/>
        <w:rPr>
          <w:szCs w:val="28"/>
        </w:rPr>
      </w:pPr>
      <w:r w:rsidRPr="0014449C">
        <w:rPr>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950F6C" w:rsidRPr="0014449C" w:rsidRDefault="00950F6C" w:rsidP="00950F6C">
      <w:pPr>
        <w:autoSpaceDE w:val="0"/>
        <w:autoSpaceDN w:val="0"/>
        <w:adjustRightInd w:val="0"/>
        <w:ind w:firstLine="540"/>
        <w:rPr>
          <w:szCs w:val="28"/>
        </w:rPr>
      </w:pPr>
      <w:r w:rsidRPr="0014449C">
        <w:rPr>
          <w:szCs w:val="28"/>
        </w:rPr>
        <w:t>Ответственный работник администрации муниципального образования ставит подпись в описи о принятии документов.</w:t>
      </w:r>
    </w:p>
    <w:p w:rsidR="00950F6C" w:rsidRPr="0014449C" w:rsidRDefault="00950F6C" w:rsidP="00950F6C">
      <w:pPr>
        <w:autoSpaceDE w:val="0"/>
        <w:autoSpaceDN w:val="0"/>
        <w:adjustRightInd w:val="0"/>
        <w:ind w:firstLine="540"/>
        <w:rPr>
          <w:szCs w:val="28"/>
        </w:rPr>
      </w:pPr>
      <w:r w:rsidRPr="0014449C">
        <w:rPr>
          <w:szCs w:val="28"/>
        </w:rPr>
        <w:t>Результат процедуры: передача документов в администрацию муниципального образования.</w:t>
      </w:r>
    </w:p>
    <w:p w:rsidR="00950F6C" w:rsidRPr="0014449C" w:rsidRDefault="00950F6C" w:rsidP="00950F6C">
      <w:pPr>
        <w:autoSpaceDE w:val="0"/>
        <w:autoSpaceDN w:val="0"/>
        <w:adjustRightInd w:val="0"/>
        <w:ind w:firstLine="540"/>
        <w:rPr>
          <w:szCs w:val="28"/>
        </w:rPr>
      </w:pPr>
      <w:r w:rsidRPr="0014449C">
        <w:rPr>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950F6C" w:rsidRPr="0014449C" w:rsidRDefault="00950F6C" w:rsidP="00950F6C">
      <w:pPr>
        <w:autoSpaceDE w:val="0"/>
        <w:autoSpaceDN w:val="0"/>
        <w:adjustRightInd w:val="0"/>
        <w:ind w:firstLine="540"/>
        <w:rPr>
          <w:szCs w:val="28"/>
        </w:rPr>
      </w:pPr>
      <w:r w:rsidRPr="0014449C">
        <w:rPr>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950F6C" w:rsidRPr="0014449C" w:rsidRDefault="00950F6C" w:rsidP="00950F6C">
      <w:pPr>
        <w:autoSpaceDE w:val="0"/>
        <w:autoSpaceDN w:val="0"/>
        <w:adjustRightInd w:val="0"/>
        <w:ind w:firstLine="540"/>
        <w:rPr>
          <w:szCs w:val="28"/>
        </w:rPr>
      </w:pPr>
      <w:r w:rsidRPr="0014449C">
        <w:rPr>
          <w:szCs w:val="28"/>
        </w:rPr>
        <w:t>Результат процедуры: передача документов в МФЦ.</w:t>
      </w:r>
    </w:p>
    <w:p w:rsidR="00950F6C" w:rsidRPr="0014449C" w:rsidRDefault="00950F6C" w:rsidP="00950F6C">
      <w:pPr>
        <w:autoSpaceDE w:val="0"/>
        <w:autoSpaceDN w:val="0"/>
        <w:adjustRightInd w:val="0"/>
        <w:ind w:firstLine="540"/>
        <w:rPr>
          <w:szCs w:val="28"/>
        </w:rPr>
      </w:pPr>
      <w:r w:rsidRPr="0014449C">
        <w:rPr>
          <w:szCs w:val="28"/>
        </w:rPr>
        <w:t>2.15.6. Извещение заявителя о результате рассмотрения заявления</w:t>
      </w:r>
    </w:p>
    <w:p w:rsidR="00950F6C" w:rsidRPr="0014449C" w:rsidRDefault="00950F6C" w:rsidP="00950F6C">
      <w:pPr>
        <w:autoSpaceDE w:val="0"/>
        <w:autoSpaceDN w:val="0"/>
        <w:adjustRightInd w:val="0"/>
        <w:ind w:firstLine="540"/>
        <w:rPr>
          <w:szCs w:val="28"/>
        </w:rPr>
      </w:pPr>
      <w:r w:rsidRPr="0014449C">
        <w:rPr>
          <w:szCs w:val="28"/>
        </w:rPr>
        <w:t>Результат процедуры: направление письменного уведомления заявителю.</w:t>
      </w:r>
    </w:p>
    <w:p w:rsidR="00950F6C" w:rsidRPr="0014449C" w:rsidRDefault="00950F6C" w:rsidP="00950F6C">
      <w:pPr>
        <w:autoSpaceDE w:val="0"/>
        <w:autoSpaceDN w:val="0"/>
        <w:adjustRightInd w:val="0"/>
        <w:ind w:firstLine="540"/>
        <w:rPr>
          <w:szCs w:val="28"/>
        </w:rPr>
      </w:pPr>
      <w:r w:rsidRPr="0014449C">
        <w:rPr>
          <w:szCs w:val="28"/>
        </w:rPr>
        <w:t>2.15.7. Выдача результата предоставления муниципальной услуги заявителю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МФЦ выдает заявителю разрешение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2.15.9. Результатом исполнения административной процедуры является: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прием и регистрация запроса (заявления) и документов, назначение </w:t>
      </w:r>
      <w:r w:rsidRPr="0014449C">
        <w:rPr>
          <w:rFonts w:ascii="Times New Roman" w:hAnsi="Times New Roman" w:cs="Times New Roman"/>
          <w:sz w:val="28"/>
          <w:szCs w:val="28"/>
        </w:rPr>
        <w:lastRenderedPageBreak/>
        <w:t>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950F6C" w:rsidRPr="0014449C" w:rsidRDefault="00950F6C" w:rsidP="00950F6C">
      <w:pPr>
        <w:pStyle w:val="ConsPlusNormal"/>
        <w:jc w:val="both"/>
        <w:rPr>
          <w:rFonts w:ascii="Times New Roman" w:hAnsi="Times New Roman" w:cs="Times New Roman"/>
          <w:sz w:val="16"/>
          <w:szCs w:val="16"/>
        </w:rPr>
      </w:pPr>
    </w:p>
    <w:p w:rsidR="00950F6C" w:rsidRPr="0014449C" w:rsidRDefault="00950F6C" w:rsidP="00950F6C">
      <w:pPr>
        <w:pStyle w:val="ConsPlusNormal"/>
        <w:jc w:val="center"/>
        <w:outlineLvl w:val="1"/>
        <w:rPr>
          <w:rFonts w:ascii="Times New Roman" w:hAnsi="Times New Roman" w:cs="Times New Roman"/>
          <w:sz w:val="28"/>
          <w:szCs w:val="28"/>
        </w:rPr>
      </w:pPr>
      <w:bookmarkStart w:id="21" w:name="Par284"/>
      <w:bookmarkEnd w:id="21"/>
    </w:p>
    <w:p w:rsidR="00950F6C" w:rsidRPr="0014449C" w:rsidRDefault="00950F6C" w:rsidP="00950F6C">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В ЭЛЕКТРОННОЙ ФОРМЕ</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22" w:name="Par289"/>
      <w:bookmarkEnd w:id="22"/>
      <w:r w:rsidRPr="0014449C">
        <w:rPr>
          <w:rFonts w:ascii="Times New Roman" w:hAnsi="Times New Roman" w:cs="Times New Roman"/>
          <w:sz w:val="28"/>
          <w:szCs w:val="28"/>
        </w:rPr>
        <w:t>3.1. Перечень административных процедур</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3.1.2. </w:t>
      </w:r>
      <w:hyperlink w:anchor="Par1503" w:tooltip="Ссылка на текущий документ" w:history="1">
        <w:r w:rsidRPr="0014449C">
          <w:rPr>
            <w:rFonts w:ascii="Times New Roman" w:hAnsi="Times New Roman" w:cs="Times New Roman"/>
            <w:sz w:val="28"/>
            <w:szCs w:val="28"/>
          </w:rPr>
          <w:t>Блок-схема</w:t>
        </w:r>
      </w:hyperlink>
      <w:r w:rsidRPr="0014449C">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950F6C" w:rsidRPr="0014449C" w:rsidRDefault="00950F6C" w:rsidP="00950F6C">
      <w:pPr>
        <w:pStyle w:val="ConsPlusNormal"/>
        <w:jc w:val="center"/>
        <w:outlineLvl w:val="2"/>
        <w:rPr>
          <w:rFonts w:ascii="Times New Roman" w:hAnsi="Times New Roman" w:cs="Times New Roman"/>
          <w:sz w:val="16"/>
          <w:szCs w:val="16"/>
        </w:rPr>
      </w:pPr>
      <w:bookmarkStart w:id="23" w:name="Par301"/>
      <w:bookmarkEnd w:id="23"/>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950F6C" w:rsidRPr="0014449C" w:rsidRDefault="00950F6C" w:rsidP="00950F6C">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 </w:t>
      </w:r>
      <w:proofErr w:type="gramStart"/>
      <w:r w:rsidRPr="0014449C">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950F6C" w:rsidRPr="0014449C" w:rsidRDefault="00950F6C" w:rsidP="00950F6C">
      <w:pPr>
        <w:widowControl w:val="0"/>
        <w:autoSpaceDE w:val="0"/>
        <w:autoSpaceDN w:val="0"/>
        <w:ind w:firstLine="540"/>
        <w:outlineLvl w:val="1"/>
        <w:rPr>
          <w:szCs w:val="28"/>
        </w:rPr>
      </w:pPr>
      <w:r w:rsidRPr="0014449C">
        <w:rPr>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1) Заявление должно быть заполнено в форме, представленной на Портале.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14449C">
        <w:rPr>
          <w:rFonts w:ascii="Times New Roman" w:hAnsi="Times New Roman" w:cs="Times New Roman"/>
          <w:sz w:val="28"/>
          <w:szCs w:val="28"/>
        </w:rPr>
        <w:t>–к</w:t>
      </w:r>
      <w:proofErr w:type="gramEnd"/>
      <w:r w:rsidRPr="0014449C">
        <w:rPr>
          <w:rFonts w:ascii="Times New Roman" w:hAnsi="Times New Roman" w:cs="Times New Roman"/>
          <w:sz w:val="28"/>
          <w:szCs w:val="28"/>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r>
      <w:proofErr w:type="spellStart"/>
      <w:r w:rsidRPr="0014449C">
        <w:rPr>
          <w:rFonts w:ascii="Times New Roman" w:hAnsi="Times New Roman" w:cs="Times New Roman"/>
          <w:sz w:val="28"/>
          <w:szCs w:val="28"/>
        </w:rPr>
        <w:t>doc</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docx</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rtf</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pdf</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odt</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jpg</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png</w:t>
      </w:r>
      <w:proofErr w:type="spellEnd"/>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14449C">
        <w:rPr>
          <w:rFonts w:ascii="Times New Roman" w:hAnsi="Times New Roman" w:cs="Times New Roman"/>
          <w:sz w:val="28"/>
          <w:szCs w:val="28"/>
        </w:rPr>
        <w:t>zip</w:t>
      </w:r>
      <w:proofErr w:type="spellEnd"/>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14449C">
        <w:rPr>
          <w:rFonts w:ascii="Times New Roman" w:hAnsi="Times New Roman" w:cs="Times New Roman"/>
          <w:sz w:val="28"/>
          <w:szCs w:val="28"/>
        </w:rPr>
        <w:t>dpi</w:t>
      </w:r>
      <w:proofErr w:type="spellEnd"/>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4) Документы в электронном виде могут быть подписаны квалифицированной ЭП.</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w:t>
      </w:r>
      <w:r w:rsidRPr="0014449C">
        <w:rPr>
          <w:rFonts w:ascii="Times New Roman" w:hAnsi="Times New Roman" w:cs="Times New Roman"/>
          <w:sz w:val="28"/>
          <w:szCs w:val="28"/>
        </w:rPr>
        <w:lastRenderedPageBreak/>
        <w:t xml:space="preserve">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14449C">
          <w:rPr>
            <w:rStyle w:val="aa"/>
            <w:rFonts w:ascii="Times New Roman" w:hAnsi="Times New Roman" w:cs="Times New Roman"/>
            <w:sz w:val="28"/>
            <w:szCs w:val="28"/>
          </w:rPr>
          <w:t>администрации</w:t>
        </w:r>
      </w:hyperlink>
      <w:r w:rsidRPr="0014449C">
        <w:rPr>
          <w:rStyle w:val="aa"/>
          <w:rFonts w:ascii="Times New Roman" w:hAnsi="Times New Roman" w:cs="Times New Roman"/>
          <w:sz w:val="28"/>
          <w:szCs w:val="28"/>
        </w:rPr>
        <w:t xml:space="preserve"> муниципального образования</w:t>
      </w:r>
      <w:r w:rsidRPr="0014449C">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950F6C" w:rsidRPr="0014449C" w:rsidRDefault="00950F6C" w:rsidP="00950F6C">
      <w:pPr>
        <w:widowControl w:val="0"/>
        <w:autoSpaceDE w:val="0"/>
        <w:autoSpaceDN w:val="0"/>
        <w:ind w:firstLine="540"/>
        <w:outlineLvl w:val="1"/>
        <w:rPr>
          <w:b/>
          <w:szCs w:val="28"/>
        </w:rPr>
      </w:pPr>
      <w:r w:rsidRPr="0014449C">
        <w:rPr>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eastAsia="Calibri"/>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szCs w:val="28"/>
        </w:rPr>
        <w:t>нормативных актов, указанных пунктах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3.2.5. По результатам рассмотрения заявления и прилагаемых к нему документов в форме электронных документов и принятия соответствующего </w:t>
      </w:r>
      <w:r w:rsidRPr="0014449C">
        <w:rPr>
          <w:rFonts w:ascii="Times New Roman" w:hAnsi="Times New Roman" w:cs="Times New Roman"/>
          <w:sz w:val="28"/>
          <w:szCs w:val="28"/>
        </w:rPr>
        <w:lastRenderedPageBreak/>
        <w:t>решения ответственный исполнитель направляет заявителю: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используется усиленная квалифицированная электронная подпись.</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на бумажном носителе.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14449C">
        <w:rPr>
          <w:rFonts w:ascii="Times New Roman" w:hAnsi="Times New Roman" w:cs="Times New Roman"/>
          <w:sz w:val="28"/>
          <w:szCs w:val="28"/>
        </w:rPr>
        <w:t>pdf</w:t>
      </w:r>
      <w:proofErr w:type="spellEnd"/>
      <w:r w:rsidRPr="0014449C">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14449C">
        <w:rPr>
          <w:rFonts w:ascii="Times New Roman" w:hAnsi="Times New Roman" w:cs="Times New Roman"/>
          <w:sz w:val="28"/>
          <w:szCs w:val="28"/>
        </w:rPr>
        <w:t xml:space="preserve">Указанные </w:t>
      </w:r>
      <w:r w:rsidRPr="0014449C">
        <w:rPr>
          <w:rFonts w:ascii="Times New Roman" w:hAnsi="Times New Roman" w:cs="Times New Roman"/>
          <w:sz w:val="28"/>
          <w:szCs w:val="28"/>
        </w:rPr>
        <w:lastRenderedPageBreak/>
        <w:t xml:space="preserve">документы в формате электронного архива </w:t>
      </w:r>
      <w:proofErr w:type="spellStart"/>
      <w:r w:rsidRPr="0014449C">
        <w:rPr>
          <w:rFonts w:ascii="Times New Roman" w:hAnsi="Times New Roman" w:cs="Times New Roman"/>
          <w:sz w:val="28"/>
          <w:szCs w:val="28"/>
        </w:rPr>
        <w:t>zip</w:t>
      </w:r>
      <w:proofErr w:type="spellEnd"/>
      <w:r w:rsidRPr="0014449C">
        <w:rPr>
          <w:rFonts w:ascii="Times New Roman" w:hAnsi="Times New Roman" w:cs="Times New Roman"/>
          <w:sz w:val="28"/>
          <w:szCs w:val="28"/>
        </w:rPr>
        <w:t xml:space="preserve"> направляются в личный кабинет заявителя).</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24" w:name="Par337"/>
      <w:bookmarkEnd w:id="24"/>
      <w:r w:rsidRPr="0014449C">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3.3.1. </w:t>
      </w:r>
      <w:proofErr w:type="gramStart"/>
      <w:r w:rsidRPr="0014449C">
        <w:rPr>
          <w:rFonts w:ascii="Times New Roman" w:hAnsi="Times New Roman" w:cs="Times New Roman"/>
          <w:sz w:val="28"/>
          <w:szCs w:val="28"/>
        </w:rPr>
        <w:t>В случае поступления в администрацию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w:t>
      </w:r>
      <w:proofErr w:type="gramEnd"/>
      <w:r w:rsidRPr="0014449C">
        <w:rPr>
          <w:rFonts w:ascii="Times New Roman" w:hAnsi="Times New Roman" w:cs="Times New Roman"/>
          <w:sz w:val="28"/>
          <w:szCs w:val="28"/>
        </w:rPr>
        <w:t xml:space="preserve"> направления запросов в электронном виде) в письменной форме по почте запросы в соответствующие государственные органы: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25" w:name="Par357"/>
      <w:bookmarkEnd w:id="25"/>
      <w:r w:rsidRPr="0014449C">
        <w:rPr>
          <w:rFonts w:ascii="Times New Roman" w:hAnsi="Times New Roman" w:cs="Times New Roman"/>
          <w:sz w:val="28"/>
          <w:szCs w:val="28"/>
        </w:rPr>
        <w:t xml:space="preserve">3.4. Прием и регистрация заявления и </w:t>
      </w:r>
      <w:proofErr w:type="gramStart"/>
      <w:r w:rsidRPr="0014449C">
        <w:rPr>
          <w:rFonts w:ascii="Times New Roman" w:hAnsi="Times New Roman" w:cs="Times New Roman"/>
          <w:sz w:val="28"/>
          <w:szCs w:val="28"/>
        </w:rPr>
        <w:t>прилагаемых</w:t>
      </w:r>
      <w:proofErr w:type="gramEnd"/>
      <w:r w:rsidRPr="0014449C">
        <w:rPr>
          <w:rFonts w:ascii="Times New Roman" w:hAnsi="Times New Roman" w:cs="Times New Roman"/>
          <w:sz w:val="28"/>
          <w:szCs w:val="28"/>
        </w:rPr>
        <w:t xml:space="preserve">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заявления и прилагаемых к нему документов (далее – заявление).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950F6C" w:rsidRPr="0014449C" w:rsidRDefault="00950F6C" w:rsidP="00950F6C">
      <w:pPr>
        <w:autoSpaceDE w:val="0"/>
        <w:autoSpaceDN w:val="0"/>
        <w:adjustRightInd w:val="0"/>
        <w:ind w:firstLine="540"/>
        <w:rPr>
          <w:szCs w:val="28"/>
        </w:rPr>
      </w:pPr>
      <w:r w:rsidRPr="0014449C">
        <w:rPr>
          <w:szCs w:val="28"/>
        </w:rPr>
        <w:lastRenderedPageBreak/>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50F6C" w:rsidRPr="0014449C" w:rsidRDefault="00950F6C" w:rsidP="00950F6C">
      <w:pPr>
        <w:autoSpaceDE w:val="0"/>
        <w:autoSpaceDN w:val="0"/>
        <w:adjustRightInd w:val="0"/>
        <w:ind w:firstLine="540"/>
        <w:rPr>
          <w:szCs w:val="28"/>
        </w:rPr>
      </w:pPr>
      <w:r w:rsidRPr="0014449C">
        <w:rPr>
          <w:szCs w:val="28"/>
        </w:rPr>
        <w:t>1) устанавливает предмет обращения, личность заявителя (полномочия представителя заявителя);</w:t>
      </w:r>
    </w:p>
    <w:p w:rsidR="00950F6C" w:rsidRPr="0014449C" w:rsidRDefault="00950F6C" w:rsidP="00950F6C">
      <w:pPr>
        <w:autoSpaceDE w:val="0"/>
        <w:autoSpaceDN w:val="0"/>
        <w:adjustRightInd w:val="0"/>
        <w:ind w:firstLine="540"/>
        <w:rPr>
          <w:szCs w:val="28"/>
        </w:rPr>
      </w:pPr>
      <w:r w:rsidRPr="0014449C">
        <w:rPr>
          <w:szCs w:val="28"/>
        </w:rPr>
        <w:t>2) проверяет правильность оформления заявления и комплектность представленных документов;</w:t>
      </w:r>
    </w:p>
    <w:p w:rsidR="00950F6C" w:rsidRPr="0014449C" w:rsidRDefault="00950F6C" w:rsidP="00950F6C">
      <w:pPr>
        <w:autoSpaceDE w:val="0"/>
        <w:autoSpaceDN w:val="0"/>
        <w:adjustRightInd w:val="0"/>
        <w:ind w:firstLine="540"/>
        <w:rPr>
          <w:szCs w:val="28"/>
        </w:rPr>
      </w:pPr>
      <w:r w:rsidRPr="0014449C">
        <w:rPr>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Pr>
          <w:szCs w:val="28"/>
        </w:rPr>
        <w:t>администрацию муниципального образования Мирошкинский сельсовет Первомайского района Оренбургской области</w:t>
      </w:r>
      <w:r w:rsidRPr="0014449C">
        <w:rPr>
          <w:szCs w:val="28"/>
        </w:rPr>
        <w:t>;</w:t>
      </w:r>
    </w:p>
    <w:p w:rsidR="00950F6C" w:rsidRPr="0014449C" w:rsidRDefault="00950F6C" w:rsidP="00950F6C">
      <w:pPr>
        <w:autoSpaceDE w:val="0"/>
        <w:autoSpaceDN w:val="0"/>
        <w:adjustRightInd w:val="0"/>
        <w:ind w:firstLine="540"/>
        <w:rPr>
          <w:szCs w:val="28"/>
        </w:rPr>
      </w:pPr>
      <w:r w:rsidRPr="0014449C">
        <w:rPr>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950F6C" w:rsidRPr="0014449C" w:rsidRDefault="00950F6C" w:rsidP="00950F6C">
      <w:pPr>
        <w:autoSpaceDE w:val="0"/>
        <w:autoSpaceDN w:val="0"/>
        <w:adjustRightInd w:val="0"/>
        <w:ind w:firstLine="540"/>
        <w:rPr>
          <w:szCs w:val="28"/>
        </w:rPr>
      </w:pPr>
      <w:r w:rsidRPr="0014449C">
        <w:rPr>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950F6C" w:rsidRPr="0014449C" w:rsidRDefault="00950F6C" w:rsidP="00950F6C">
      <w:pPr>
        <w:autoSpaceDE w:val="0"/>
        <w:autoSpaceDN w:val="0"/>
        <w:adjustRightInd w:val="0"/>
        <w:ind w:firstLine="540"/>
        <w:rPr>
          <w:szCs w:val="28"/>
        </w:rPr>
      </w:pPr>
      <w:r w:rsidRPr="0014449C">
        <w:rPr>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w:t>
      </w:r>
      <w:r>
        <w:rPr>
          <w:szCs w:val="28"/>
        </w:rPr>
        <w:t xml:space="preserve"> Мирошкинский сельсовет</w:t>
      </w:r>
      <w:r w:rsidRPr="0014449C">
        <w:rPr>
          <w:szCs w:val="28"/>
        </w:rPr>
        <w:t>. При обращении заявителя почтой расписка в приеме документов не формируется.</w:t>
      </w:r>
    </w:p>
    <w:p w:rsidR="00950F6C" w:rsidRPr="0014449C" w:rsidRDefault="00950F6C" w:rsidP="00950F6C">
      <w:pPr>
        <w:autoSpaceDE w:val="0"/>
        <w:autoSpaceDN w:val="0"/>
        <w:adjustRightInd w:val="0"/>
        <w:ind w:firstLine="540"/>
        <w:rPr>
          <w:szCs w:val="28"/>
        </w:rPr>
      </w:pPr>
      <w:r w:rsidRPr="0014449C">
        <w:rPr>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950F6C" w:rsidRPr="0014449C" w:rsidRDefault="00950F6C" w:rsidP="00950F6C">
      <w:pPr>
        <w:autoSpaceDE w:val="0"/>
        <w:autoSpaceDN w:val="0"/>
        <w:adjustRightInd w:val="0"/>
        <w:ind w:firstLine="540"/>
        <w:rPr>
          <w:szCs w:val="28"/>
        </w:rPr>
      </w:pPr>
      <w:r w:rsidRPr="0014449C">
        <w:rPr>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3.4.6. После регистрации заявления в администрации муниципального </w:t>
      </w:r>
      <w:r w:rsidRPr="0014449C">
        <w:rPr>
          <w:rFonts w:ascii="Times New Roman" w:hAnsi="Times New Roman" w:cs="Times New Roman"/>
          <w:sz w:val="28"/>
          <w:szCs w:val="28"/>
        </w:rPr>
        <w:lastRenderedPageBreak/>
        <w:t>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глава администрации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принимает решение о его передаче на исполнение.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950F6C" w:rsidRPr="0014449C" w:rsidRDefault="00950F6C" w:rsidP="00950F6C">
      <w:pPr>
        <w:pStyle w:val="ConsPlusNormal"/>
        <w:ind w:firstLine="540"/>
        <w:jc w:val="both"/>
        <w:rPr>
          <w:rFonts w:ascii="Times New Roman" w:hAnsi="Times New Roman" w:cs="Times New Roman"/>
          <w:sz w:val="24"/>
          <w:szCs w:val="24"/>
        </w:rPr>
      </w:pPr>
    </w:p>
    <w:p w:rsidR="00950F6C" w:rsidRPr="0014449C" w:rsidRDefault="00950F6C" w:rsidP="00950F6C">
      <w:pPr>
        <w:pStyle w:val="ConsPlusNormal"/>
        <w:jc w:val="center"/>
        <w:outlineLvl w:val="2"/>
        <w:rPr>
          <w:rFonts w:ascii="Times New Roman" w:hAnsi="Times New Roman" w:cs="Times New Roman"/>
          <w:sz w:val="28"/>
          <w:szCs w:val="28"/>
        </w:rPr>
      </w:pPr>
      <w:bookmarkStart w:id="26" w:name="Par373"/>
      <w:bookmarkEnd w:id="26"/>
      <w:r w:rsidRPr="0014449C">
        <w:rPr>
          <w:rFonts w:ascii="Times New Roman" w:hAnsi="Times New Roman" w:cs="Times New Roman"/>
          <w:sz w:val="28"/>
          <w:szCs w:val="28"/>
        </w:rPr>
        <w:t xml:space="preserve">3.5. Проверка правильности оформления заявления и полноты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950F6C" w:rsidRPr="0014449C" w:rsidRDefault="00950F6C" w:rsidP="00950F6C">
      <w:pPr>
        <w:pStyle w:val="ConsPlusNormal"/>
        <w:ind w:firstLine="540"/>
        <w:jc w:val="both"/>
      </w:pPr>
      <w:r w:rsidRPr="0014449C">
        <w:rPr>
          <w:rFonts w:ascii="Times New Roman" w:hAnsi="Times New Roman" w:cs="Times New Roman"/>
          <w:sz w:val="28"/>
          <w:szCs w:val="28"/>
        </w:rPr>
        <w:t xml:space="preserve">3.5.2. Ответственный исполнитель в течение 5-ти рабочих дней </w:t>
      </w:r>
      <w:proofErr w:type="gramStart"/>
      <w:r w:rsidRPr="0014449C">
        <w:rPr>
          <w:rFonts w:ascii="Times New Roman" w:hAnsi="Times New Roman" w:cs="Times New Roman"/>
          <w:sz w:val="28"/>
          <w:szCs w:val="28"/>
        </w:rPr>
        <w:t>с даты поступления</w:t>
      </w:r>
      <w:proofErr w:type="gramEnd"/>
      <w:r w:rsidRPr="0014449C">
        <w:rPr>
          <w:rFonts w:ascii="Times New Roman" w:hAnsi="Times New Roman" w:cs="Times New Roman"/>
          <w:sz w:val="28"/>
          <w:szCs w:val="28"/>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27" w:name="Par390"/>
      <w:bookmarkEnd w:id="27"/>
      <w:r w:rsidRPr="0014449C">
        <w:rPr>
          <w:rFonts w:ascii="Times New Roman" w:hAnsi="Times New Roman" w:cs="Times New Roman"/>
          <w:sz w:val="28"/>
          <w:szCs w:val="28"/>
        </w:rPr>
        <w:t xml:space="preserve">3.6. Выдача разрешения или отказ в выдаче разрешения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4"/>
          <w:szCs w:val="24"/>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14449C">
        <w:rPr>
          <w:rFonts w:ascii="Times New Roman" w:hAnsi="Times New Roman" w:cs="Times New Roman"/>
          <w:sz w:val="28"/>
          <w:szCs w:val="28"/>
        </w:rPr>
        <w:t>решении</w:t>
      </w:r>
      <w:proofErr w:type="gramEnd"/>
      <w:r w:rsidRPr="0014449C">
        <w:rPr>
          <w:rFonts w:ascii="Times New Roman" w:hAnsi="Times New Roman" w:cs="Times New Roman"/>
          <w:sz w:val="28"/>
          <w:szCs w:val="28"/>
        </w:rPr>
        <w:t xml:space="preserve"> о выдаче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 выдаче разрешения на право организации розничного рынка и проект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1) наименование органа местного самоуправления, выдавшего разрешение;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sidRPr="0014449C">
        <w:rPr>
          <w:rFonts w:ascii="Times New Roman" w:hAnsi="Times New Roman" w:cs="Times New Roman"/>
          <w:sz w:val="28"/>
          <w:szCs w:val="28"/>
        </w:rPr>
        <w:t>т(</w:t>
      </w:r>
      <w:proofErr w:type="spellStart"/>
      <w:proofErr w:type="gramEnd"/>
      <w:r w:rsidRPr="0014449C">
        <w:rPr>
          <w:rFonts w:ascii="Times New Roman" w:hAnsi="Times New Roman" w:cs="Times New Roman"/>
          <w:sz w:val="28"/>
          <w:szCs w:val="28"/>
        </w:rPr>
        <w:t>ы</w:t>
      </w:r>
      <w:proofErr w:type="spellEnd"/>
      <w:r w:rsidRPr="0014449C">
        <w:rPr>
          <w:rFonts w:ascii="Times New Roman" w:hAnsi="Times New Roman" w:cs="Times New Roman"/>
          <w:sz w:val="28"/>
          <w:szCs w:val="28"/>
        </w:rPr>
        <w:t>) недвижимости, где предполагается организовать розничный рынок, принадлежит(</w:t>
      </w:r>
      <w:proofErr w:type="spellStart"/>
      <w:r w:rsidRPr="0014449C">
        <w:rPr>
          <w:rFonts w:ascii="Times New Roman" w:hAnsi="Times New Roman" w:cs="Times New Roman"/>
          <w:sz w:val="28"/>
          <w:szCs w:val="28"/>
        </w:rPr>
        <w:t>ат</w:t>
      </w:r>
      <w:proofErr w:type="spellEnd"/>
      <w:r w:rsidRPr="0014449C">
        <w:rPr>
          <w:rFonts w:ascii="Times New Roman" w:hAnsi="Times New Roman" w:cs="Times New Roman"/>
          <w:sz w:val="28"/>
          <w:szCs w:val="28"/>
        </w:rPr>
        <w:t xml:space="preserve">) на праве аренды, срок действия такого разрешения определяется с учетом срока действия договора аренды.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3.6.7. Проект правового акта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w:t>
      </w:r>
      <w:r w:rsidRPr="00B851B7">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 регистрируются в установленном порядке ответственным исполнителем.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3.6.10. В случае наличия оснований, указанных в пункте 2.9.1. Регламента, главой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принимается решение об отказе в выдаче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 отказе в предоставлении типовой муниципальной услуги, подписывается главой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950F6C" w:rsidRPr="0014449C" w:rsidRDefault="00950F6C" w:rsidP="00950F6C">
      <w:pPr>
        <w:autoSpaceDE w:val="0"/>
        <w:autoSpaceDN w:val="0"/>
        <w:adjustRightInd w:val="0"/>
        <w:ind w:firstLine="540"/>
        <w:rPr>
          <w:szCs w:val="28"/>
        </w:rPr>
      </w:pPr>
      <w:r w:rsidRPr="0014449C">
        <w:rPr>
          <w:szCs w:val="28"/>
        </w:rPr>
        <w:t>3.6.12. Заявителю передаются документы, подготовленные</w:t>
      </w:r>
      <w:r>
        <w:rPr>
          <w:szCs w:val="28"/>
        </w:rPr>
        <w:t xml:space="preserve"> администрацией муниципального образования</w:t>
      </w:r>
      <w:r w:rsidRPr="0014449C">
        <w:rPr>
          <w:szCs w:val="28"/>
        </w:rPr>
        <w:t xml:space="preserve"> </w:t>
      </w:r>
      <w:r>
        <w:rPr>
          <w:szCs w:val="28"/>
        </w:rPr>
        <w:t>Мирошкинский сельсовет Первомайского района Оренбургской области</w:t>
      </w:r>
      <w:r w:rsidRPr="0014449C">
        <w:rPr>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50F6C" w:rsidRPr="0014449C" w:rsidRDefault="00950F6C" w:rsidP="00950F6C">
      <w:pPr>
        <w:autoSpaceDE w:val="0"/>
        <w:autoSpaceDN w:val="0"/>
        <w:adjustRightInd w:val="0"/>
        <w:ind w:firstLine="540"/>
        <w:rPr>
          <w:szCs w:val="28"/>
        </w:rPr>
      </w:pPr>
      <w:r w:rsidRPr="0014449C">
        <w:rPr>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50F6C" w:rsidRPr="0014449C" w:rsidRDefault="00950F6C" w:rsidP="00950F6C">
      <w:pPr>
        <w:autoSpaceDE w:val="0"/>
        <w:autoSpaceDN w:val="0"/>
        <w:adjustRightInd w:val="0"/>
        <w:ind w:firstLine="540"/>
        <w:rPr>
          <w:szCs w:val="28"/>
        </w:rPr>
      </w:pPr>
      <w:r w:rsidRPr="0014449C">
        <w:rPr>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autoSpaceDE w:val="0"/>
        <w:autoSpaceDN w:val="0"/>
        <w:adjustRightInd w:val="0"/>
        <w:ind w:firstLine="540"/>
        <w:rPr>
          <w:szCs w:val="28"/>
        </w:rPr>
      </w:pPr>
      <w:r w:rsidRPr="0014449C">
        <w:rPr>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950F6C" w:rsidRPr="0014449C" w:rsidRDefault="00950F6C" w:rsidP="00950F6C">
      <w:pPr>
        <w:pStyle w:val="ConsPlusNormal"/>
        <w:jc w:val="center"/>
        <w:outlineLvl w:val="2"/>
        <w:rPr>
          <w:rFonts w:ascii="Times New Roman" w:hAnsi="Times New Roman" w:cs="Times New Roman"/>
          <w:sz w:val="16"/>
          <w:szCs w:val="16"/>
        </w:rPr>
      </w:pPr>
      <w:bookmarkStart w:id="28" w:name="Par431"/>
      <w:bookmarkEnd w:id="28"/>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950F6C" w:rsidRPr="0014449C" w:rsidRDefault="00950F6C" w:rsidP="00950F6C">
      <w:pPr>
        <w:pStyle w:val="ConsPlusNormal"/>
        <w:jc w:val="center"/>
        <w:outlineLvl w:val="2"/>
        <w:rPr>
          <w:rFonts w:ascii="Times New Roman" w:hAnsi="Times New Roman" w:cs="Times New Roman"/>
          <w:sz w:val="16"/>
          <w:szCs w:val="16"/>
        </w:rPr>
      </w:pPr>
    </w:p>
    <w:p w:rsidR="00950F6C" w:rsidRPr="0014449C" w:rsidRDefault="00950F6C" w:rsidP="00950F6C">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заявления от юридического лица о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w:t>
      </w:r>
      <w:r w:rsidRPr="0014449C">
        <w:rPr>
          <w:rFonts w:ascii="Times New Roman" w:hAnsi="Times New Roman" w:cs="Times New Roman"/>
          <w:sz w:val="28"/>
          <w:szCs w:val="28"/>
        </w:rPr>
        <w:lastRenderedPageBreak/>
        <w:t xml:space="preserve">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14449C">
        <w:rPr>
          <w:rFonts w:ascii="Times New Roman" w:hAnsi="Times New Roman" w:cs="Times New Roman"/>
          <w:sz w:val="28"/>
          <w:szCs w:val="28"/>
        </w:rPr>
        <w:t>решении</w:t>
      </w:r>
      <w:proofErr w:type="gramEnd"/>
      <w:r w:rsidRPr="0014449C">
        <w:rPr>
          <w:rFonts w:ascii="Times New Roman" w:hAnsi="Times New Roman" w:cs="Times New Roman"/>
          <w:sz w:val="28"/>
          <w:szCs w:val="28"/>
        </w:rPr>
        <w:t xml:space="preserve"> о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 продлении разрешения на право организации розничного рынка и проект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3.7.7.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 регистрируются в установленном порядке ответственным исполнителем.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3.7.11. В случае наличия оснований, указанных в пункте 2.9.1. Регламента, главой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принимается решение об отказе в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продлении разрешения на право </w:t>
      </w:r>
      <w:r w:rsidRPr="0014449C">
        <w:rPr>
          <w:rFonts w:ascii="Times New Roman" w:hAnsi="Times New Roman" w:cs="Times New Roman"/>
          <w:sz w:val="28"/>
          <w:szCs w:val="28"/>
        </w:rPr>
        <w:lastRenderedPageBreak/>
        <w:t xml:space="preserve">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 отказе в предоставлении муниципальной услуги, подписывается главой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950F6C" w:rsidRPr="0014449C" w:rsidRDefault="00950F6C" w:rsidP="00950F6C">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950F6C" w:rsidRPr="0014449C" w:rsidRDefault="00950F6C" w:rsidP="00950F6C">
      <w:pPr>
        <w:pStyle w:val="ConsPlusNormal"/>
        <w:ind w:firstLine="540"/>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заявления от юридического лица о переоформлении разрешения на право организации розничного рынка и прилагаемых к нему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w:t>
      </w:r>
      <w:r w:rsidRPr="0014449C">
        <w:rPr>
          <w:rFonts w:ascii="Times New Roman" w:hAnsi="Times New Roman" w:cs="Times New Roman"/>
          <w:sz w:val="28"/>
          <w:szCs w:val="28"/>
        </w:rPr>
        <w:lastRenderedPageBreak/>
        <w:t>3.4; 3.5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14449C">
        <w:rPr>
          <w:rFonts w:ascii="Times New Roman" w:hAnsi="Times New Roman" w:cs="Times New Roman"/>
          <w:sz w:val="28"/>
          <w:szCs w:val="28"/>
        </w:rPr>
        <w:t>решении</w:t>
      </w:r>
      <w:proofErr w:type="gramEnd"/>
      <w:r w:rsidRPr="0014449C">
        <w:rPr>
          <w:rFonts w:ascii="Times New Roman" w:hAnsi="Times New Roman" w:cs="Times New Roman"/>
          <w:sz w:val="28"/>
          <w:szCs w:val="28"/>
        </w:rPr>
        <w:t xml:space="preserve"> о 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 переоформлении разрешения на право организации розничного рынка и проект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3.8.7.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3.8.8. Проект правового акта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w:t>
      </w:r>
      <w:r>
        <w:rPr>
          <w:rFonts w:ascii="Times New Roman" w:hAnsi="Times New Roman" w:cs="Times New Roman"/>
          <w:sz w:val="28"/>
          <w:szCs w:val="28"/>
        </w:rPr>
        <w:t xml:space="preserve">Мирошкинский сельсовет Первомайского района Оренбургской области </w:t>
      </w:r>
      <w:r w:rsidRPr="0014449C">
        <w:rPr>
          <w:rFonts w:ascii="Times New Roman" w:hAnsi="Times New Roman" w:cs="Times New Roman"/>
          <w:sz w:val="28"/>
          <w:szCs w:val="28"/>
        </w:rPr>
        <w:t>и регистрируются в установленном порядке ответственным исполнителем.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3.8.11. В случае наличия оснований, указанных в пункте 2.9.1. Регламента, главой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принимается решение об отказе в 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переоформлении разрешения на право </w:t>
      </w:r>
      <w:r w:rsidRPr="0014449C">
        <w:rPr>
          <w:rFonts w:ascii="Times New Roman" w:hAnsi="Times New Roman" w:cs="Times New Roman"/>
          <w:sz w:val="28"/>
          <w:szCs w:val="28"/>
        </w:rPr>
        <w:lastRenderedPageBreak/>
        <w:t>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 отказе в предоставлении муниципальной услуги, подписывается главой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950F6C" w:rsidRPr="0014449C" w:rsidRDefault="00950F6C" w:rsidP="00950F6C">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950F6C" w:rsidRPr="0014449C" w:rsidRDefault="00950F6C" w:rsidP="00950F6C">
      <w:pPr>
        <w:pStyle w:val="ConsPlusNormal"/>
        <w:ind w:firstLine="540"/>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заявления от юридического лица о выдаче копии, дубликата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3.10. Показатели доступности и качества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widowControl w:val="0"/>
        <w:autoSpaceDE w:val="0"/>
        <w:autoSpaceDN w:val="0"/>
        <w:rPr>
          <w:sz w:val="16"/>
          <w:szCs w:val="16"/>
        </w:rPr>
      </w:pPr>
    </w:p>
    <w:p w:rsidR="00950F6C" w:rsidRPr="0014449C" w:rsidRDefault="00950F6C" w:rsidP="00950F6C">
      <w:pPr>
        <w:widowControl w:val="0"/>
        <w:autoSpaceDE w:val="0"/>
        <w:autoSpaceDN w:val="0"/>
        <w:ind w:firstLine="540"/>
        <w:rPr>
          <w:szCs w:val="28"/>
        </w:rPr>
      </w:pPr>
      <w:r w:rsidRPr="0014449C">
        <w:rPr>
          <w:szCs w:val="28"/>
        </w:rPr>
        <w:t>3.10.1. Показателями доступности предоставления муниципальной услуги являются:</w:t>
      </w:r>
    </w:p>
    <w:p w:rsidR="00950F6C" w:rsidRPr="0014449C" w:rsidRDefault="00950F6C" w:rsidP="00950F6C">
      <w:pPr>
        <w:widowControl w:val="0"/>
        <w:autoSpaceDE w:val="0"/>
        <w:autoSpaceDN w:val="0"/>
        <w:ind w:firstLine="540"/>
        <w:rPr>
          <w:szCs w:val="28"/>
        </w:rPr>
      </w:pPr>
      <w:r w:rsidRPr="0014449C">
        <w:rPr>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50F6C" w:rsidRPr="0014449C" w:rsidRDefault="00950F6C" w:rsidP="00950F6C">
      <w:pPr>
        <w:widowControl w:val="0"/>
        <w:autoSpaceDE w:val="0"/>
        <w:autoSpaceDN w:val="0"/>
        <w:ind w:firstLine="540"/>
        <w:rPr>
          <w:szCs w:val="28"/>
        </w:rPr>
      </w:pPr>
      <w:r w:rsidRPr="0014449C">
        <w:rPr>
          <w:szCs w:val="28"/>
        </w:rPr>
        <w:t>2) соблюдение стандарта предоставления муниципальной услуги;</w:t>
      </w:r>
    </w:p>
    <w:p w:rsidR="00950F6C" w:rsidRPr="0014449C" w:rsidRDefault="00950F6C" w:rsidP="00950F6C">
      <w:pPr>
        <w:widowControl w:val="0"/>
        <w:autoSpaceDE w:val="0"/>
        <w:autoSpaceDN w:val="0"/>
        <w:ind w:firstLine="540"/>
        <w:rPr>
          <w:szCs w:val="28"/>
        </w:rPr>
      </w:pPr>
      <w:r w:rsidRPr="0014449C">
        <w:rPr>
          <w:szCs w:val="28"/>
        </w:rPr>
        <w:t>3) предоставление возможности подачи заявления о предоставлении муниципальной услуги и документов через Портал;</w:t>
      </w:r>
    </w:p>
    <w:p w:rsidR="00950F6C" w:rsidRPr="0014449C" w:rsidRDefault="00950F6C" w:rsidP="00950F6C">
      <w:pPr>
        <w:widowControl w:val="0"/>
        <w:autoSpaceDE w:val="0"/>
        <w:autoSpaceDN w:val="0"/>
        <w:ind w:firstLine="540"/>
        <w:rPr>
          <w:szCs w:val="28"/>
        </w:rPr>
      </w:pPr>
      <w:r w:rsidRPr="0014449C">
        <w:rPr>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950F6C" w:rsidRPr="0014449C" w:rsidRDefault="00950F6C" w:rsidP="00950F6C">
      <w:pPr>
        <w:widowControl w:val="0"/>
        <w:autoSpaceDE w:val="0"/>
        <w:autoSpaceDN w:val="0"/>
        <w:ind w:firstLine="540"/>
        <w:rPr>
          <w:szCs w:val="28"/>
        </w:rPr>
      </w:pPr>
      <w:r w:rsidRPr="0014449C">
        <w:rPr>
          <w:szCs w:val="28"/>
        </w:rPr>
        <w:t>3.10.2. Показателем качества предоставления муниципальной услуги являются:</w:t>
      </w:r>
    </w:p>
    <w:p w:rsidR="00950F6C" w:rsidRPr="0014449C" w:rsidRDefault="00950F6C" w:rsidP="00950F6C">
      <w:pPr>
        <w:widowControl w:val="0"/>
        <w:autoSpaceDE w:val="0"/>
        <w:autoSpaceDN w:val="0"/>
        <w:ind w:firstLine="540"/>
        <w:rPr>
          <w:szCs w:val="28"/>
        </w:rPr>
      </w:pPr>
      <w:r w:rsidRPr="0014449C">
        <w:rPr>
          <w:szCs w:val="28"/>
        </w:rPr>
        <w:t>1) отсутствие очередей при приёме (выдаче) документов;</w:t>
      </w:r>
    </w:p>
    <w:p w:rsidR="00950F6C" w:rsidRPr="0014449C" w:rsidRDefault="00950F6C" w:rsidP="00950F6C">
      <w:pPr>
        <w:widowControl w:val="0"/>
        <w:autoSpaceDE w:val="0"/>
        <w:autoSpaceDN w:val="0"/>
        <w:ind w:firstLine="540"/>
        <w:rPr>
          <w:szCs w:val="28"/>
        </w:rPr>
      </w:pPr>
      <w:r w:rsidRPr="0014449C">
        <w:rPr>
          <w:szCs w:val="28"/>
        </w:rPr>
        <w:t>2) отсутствие нарушений сроков предоставления муниципальной услуги;</w:t>
      </w:r>
    </w:p>
    <w:p w:rsidR="00950F6C" w:rsidRPr="0014449C" w:rsidRDefault="00950F6C" w:rsidP="00950F6C">
      <w:pPr>
        <w:widowControl w:val="0"/>
        <w:autoSpaceDE w:val="0"/>
        <w:autoSpaceDN w:val="0"/>
        <w:ind w:firstLine="540"/>
        <w:rPr>
          <w:szCs w:val="28"/>
        </w:rPr>
      </w:pPr>
      <w:r w:rsidRPr="0014449C">
        <w:rPr>
          <w:szCs w:val="28"/>
        </w:rPr>
        <w:t>3) отсутствие обоснованных жалоб со стороны заявителей по результатам предоставления муниципальной услуги;</w:t>
      </w:r>
    </w:p>
    <w:p w:rsidR="00950F6C" w:rsidRPr="0014449C" w:rsidRDefault="00950F6C" w:rsidP="00950F6C">
      <w:pPr>
        <w:widowControl w:val="0"/>
        <w:autoSpaceDE w:val="0"/>
        <w:autoSpaceDN w:val="0"/>
        <w:ind w:firstLine="540"/>
        <w:rPr>
          <w:szCs w:val="28"/>
        </w:rPr>
      </w:pPr>
      <w:r w:rsidRPr="0014449C">
        <w:rPr>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3.10.3. В целях предоставления муниципальной услуги </w:t>
      </w:r>
      <w:r>
        <w:rPr>
          <w:rFonts w:ascii="Times New Roman" w:hAnsi="Times New Roman" w:cs="Times New Roman"/>
          <w:sz w:val="28"/>
          <w:szCs w:val="28"/>
        </w:rPr>
        <w:t>администрация муниципального образования Мирошкинский сельсовет Первомайского района Оренбургской области</w:t>
      </w:r>
      <w:r w:rsidRPr="0014449C">
        <w:rPr>
          <w:rFonts w:ascii="Times New Roman" w:hAnsi="Times New Roman" w:cs="Times New Roman"/>
          <w:sz w:val="28"/>
          <w:szCs w:val="28"/>
        </w:rPr>
        <w:t xml:space="preserve"> обеспечива</w:t>
      </w:r>
      <w:r>
        <w:rPr>
          <w:rFonts w:ascii="Times New Roman" w:hAnsi="Times New Roman" w:cs="Times New Roman"/>
          <w:sz w:val="28"/>
          <w:szCs w:val="28"/>
        </w:rPr>
        <w:t>е</w:t>
      </w:r>
      <w:r w:rsidRPr="0014449C">
        <w:rPr>
          <w:rFonts w:ascii="Times New Roman" w:hAnsi="Times New Roman" w:cs="Times New Roman"/>
          <w:sz w:val="28"/>
          <w:szCs w:val="28"/>
        </w:rPr>
        <w:t>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3.10.4.  </w:t>
      </w:r>
      <w:r>
        <w:rPr>
          <w:rFonts w:ascii="Times New Roman" w:hAnsi="Times New Roman" w:cs="Times New Roman"/>
          <w:sz w:val="28"/>
          <w:szCs w:val="28"/>
        </w:rPr>
        <w:t>Администрация муниципального образования Мирошкинский сельсовет Первомайского района Оренбургской области</w:t>
      </w:r>
      <w:r w:rsidRPr="0014449C">
        <w:rPr>
          <w:rFonts w:ascii="Times New Roman" w:hAnsi="Times New Roman" w:cs="Times New Roman"/>
          <w:sz w:val="28"/>
          <w:szCs w:val="28"/>
        </w:rPr>
        <w:t xml:space="preserve">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950F6C" w:rsidRPr="0014449C" w:rsidRDefault="00950F6C" w:rsidP="00950F6C">
      <w:pPr>
        <w:pStyle w:val="ConsPlusNormal"/>
        <w:ind w:firstLine="540"/>
        <w:jc w:val="both"/>
        <w:rPr>
          <w:rFonts w:ascii="Times New Roman" w:hAnsi="Times New Roman" w:cs="Times New Roman"/>
          <w:sz w:val="16"/>
          <w:szCs w:val="16"/>
        </w:rPr>
      </w:pPr>
      <w:r w:rsidRPr="0014449C">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950F6C" w:rsidRPr="0014449C" w:rsidRDefault="00950F6C" w:rsidP="00950F6C">
      <w:pPr>
        <w:autoSpaceDE w:val="0"/>
        <w:autoSpaceDN w:val="0"/>
        <w:adjustRightInd w:val="0"/>
        <w:ind w:firstLine="540"/>
        <w:outlineLvl w:val="1"/>
        <w:rPr>
          <w:szCs w:val="28"/>
        </w:rPr>
      </w:pPr>
      <w:r w:rsidRPr="0014449C">
        <w:rPr>
          <w:szCs w:val="28"/>
        </w:rPr>
        <w:t xml:space="preserve">3.10.6. Заявитель на стадии рассмотрения его обращения администрацией муниципального образования </w:t>
      </w:r>
      <w:r>
        <w:rPr>
          <w:szCs w:val="28"/>
        </w:rPr>
        <w:t>Мирошкинский сельсовет Первомайского района Оренбургской области</w:t>
      </w:r>
      <w:r w:rsidRPr="0014449C">
        <w:rPr>
          <w:szCs w:val="28"/>
        </w:rPr>
        <w:t xml:space="preserve"> имеет право:</w:t>
      </w:r>
    </w:p>
    <w:p w:rsidR="00950F6C" w:rsidRPr="0014449C" w:rsidRDefault="00950F6C" w:rsidP="00950F6C">
      <w:pPr>
        <w:autoSpaceDE w:val="0"/>
        <w:autoSpaceDN w:val="0"/>
        <w:adjustRightInd w:val="0"/>
        <w:ind w:firstLine="720"/>
        <w:outlineLvl w:val="1"/>
        <w:rPr>
          <w:szCs w:val="28"/>
        </w:rPr>
      </w:pPr>
      <w:proofErr w:type="gramStart"/>
      <w:r w:rsidRPr="0014449C">
        <w:rPr>
          <w:szCs w:val="28"/>
        </w:rPr>
        <w:t>1) представлять дополнительные документы и материалы по рассматриваемому заявлению либо обращаться с просьбой об их истребовании;</w:t>
      </w:r>
      <w:proofErr w:type="gramEnd"/>
    </w:p>
    <w:p w:rsidR="00950F6C" w:rsidRPr="0014449C" w:rsidRDefault="00950F6C" w:rsidP="00950F6C">
      <w:pPr>
        <w:autoSpaceDE w:val="0"/>
        <w:autoSpaceDN w:val="0"/>
        <w:adjustRightInd w:val="0"/>
        <w:ind w:firstLine="720"/>
        <w:outlineLvl w:val="1"/>
        <w:rPr>
          <w:szCs w:val="28"/>
        </w:rPr>
      </w:pPr>
      <w:r w:rsidRPr="0014449C">
        <w:rPr>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0F6C" w:rsidRPr="0014449C" w:rsidRDefault="00950F6C" w:rsidP="00950F6C">
      <w:pPr>
        <w:autoSpaceDE w:val="0"/>
        <w:autoSpaceDN w:val="0"/>
        <w:adjustRightInd w:val="0"/>
        <w:ind w:firstLine="709"/>
        <w:outlineLvl w:val="1"/>
        <w:rPr>
          <w:szCs w:val="28"/>
        </w:rPr>
      </w:pPr>
      <w:r w:rsidRPr="0014449C">
        <w:rPr>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950F6C" w:rsidRPr="0014449C" w:rsidRDefault="00950F6C" w:rsidP="00950F6C">
      <w:pPr>
        <w:autoSpaceDE w:val="0"/>
        <w:autoSpaceDN w:val="0"/>
        <w:adjustRightInd w:val="0"/>
        <w:ind w:firstLine="709"/>
        <w:outlineLvl w:val="1"/>
        <w:rPr>
          <w:szCs w:val="28"/>
        </w:rPr>
      </w:pPr>
      <w:r w:rsidRPr="0014449C">
        <w:rPr>
          <w:szCs w:val="28"/>
        </w:rPr>
        <w:t>4) обращаться с заявлением о прекращении или приостановлении рассмотрения заявления о предоставлении муниципальной услуги;</w:t>
      </w:r>
    </w:p>
    <w:p w:rsidR="00950F6C" w:rsidRPr="0014449C" w:rsidRDefault="00950F6C" w:rsidP="00950F6C">
      <w:pPr>
        <w:autoSpaceDE w:val="0"/>
        <w:autoSpaceDN w:val="0"/>
        <w:adjustRightInd w:val="0"/>
        <w:ind w:firstLine="709"/>
        <w:outlineLvl w:val="1"/>
        <w:rPr>
          <w:szCs w:val="28"/>
        </w:rPr>
      </w:pPr>
      <w:r w:rsidRPr="0014449C">
        <w:rPr>
          <w:szCs w:val="28"/>
        </w:rPr>
        <w:t>5) осуществлять иные действия, не противоречащие законодательству Российской Федерации, Оренбургской области и Регламенту.</w:t>
      </w:r>
    </w:p>
    <w:p w:rsidR="00950F6C" w:rsidRPr="0014449C" w:rsidRDefault="00950F6C" w:rsidP="00950F6C">
      <w:pPr>
        <w:autoSpaceDE w:val="0"/>
        <w:autoSpaceDN w:val="0"/>
        <w:adjustRightInd w:val="0"/>
        <w:ind w:firstLine="709"/>
        <w:outlineLvl w:val="1"/>
        <w:rPr>
          <w:szCs w:val="28"/>
        </w:rPr>
      </w:pPr>
      <w:r w:rsidRPr="0014449C">
        <w:rPr>
          <w:szCs w:val="28"/>
        </w:rPr>
        <w:t xml:space="preserve">3.10.7. Должностные лица администрации муниципального образования </w:t>
      </w:r>
      <w:r>
        <w:rPr>
          <w:szCs w:val="28"/>
        </w:rPr>
        <w:t>Мирошкинский сельсовет Первомайского района Оренбургской области</w:t>
      </w:r>
      <w:r w:rsidRPr="0014449C">
        <w:rPr>
          <w:szCs w:val="28"/>
        </w:rPr>
        <w:t xml:space="preserve"> обеспечивают:</w:t>
      </w:r>
    </w:p>
    <w:p w:rsidR="00950F6C" w:rsidRPr="0014449C" w:rsidRDefault="00950F6C" w:rsidP="00950F6C">
      <w:pPr>
        <w:autoSpaceDE w:val="0"/>
        <w:autoSpaceDN w:val="0"/>
        <w:adjustRightInd w:val="0"/>
        <w:ind w:firstLine="709"/>
        <w:outlineLvl w:val="1"/>
        <w:rPr>
          <w:szCs w:val="28"/>
        </w:rPr>
      </w:pPr>
      <w:r w:rsidRPr="0014449C">
        <w:rPr>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950F6C" w:rsidRPr="0014449C" w:rsidRDefault="00950F6C" w:rsidP="00950F6C">
      <w:pPr>
        <w:autoSpaceDE w:val="0"/>
        <w:autoSpaceDN w:val="0"/>
        <w:adjustRightInd w:val="0"/>
        <w:ind w:firstLine="709"/>
        <w:outlineLvl w:val="1"/>
        <w:rPr>
          <w:szCs w:val="28"/>
        </w:rPr>
      </w:pPr>
      <w:r w:rsidRPr="0014449C">
        <w:rPr>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50F6C" w:rsidRPr="0014449C" w:rsidRDefault="00950F6C" w:rsidP="00950F6C">
      <w:pPr>
        <w:pStyle w:val="ConsPlusNormal"/>
        <w:ind w:firstLine="540"/>
        <w:jc w:val="center"/>
        <w:rPr>
          <w:rFonts w:ascii="Times New Roman" w:hAnsi="Times New Roman" w:cs="Times New Roman"/>
          <w:sz w:val="16"/>
          <w:szCs w:val="16"/>
        </w:rPr>
      </w:pP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3.11. Обеспечение </w:t>
      </w:r>
      <w:r>
        <w:rPr>
          <w:rFonts w:ascii="Times New Roman" w:hAnsi="Times New Roman" w:cs="Times New Roman"/>
          <w:sz w:val="28"/>
          <w:szCs w:val="28"/>
        </w:rPr>
        <w:t>администрацией муниципального образования Мирошкинский сельсовет Первомайского района Оренбургской области</w:t>
      </w:r>
      <w:r w:rsidRPr="0014449C">
        <w:rPr>
          <w:rFonts w:ascii="Times New Roman" w:hAnsi="Times New Roman" w:cs="Times New Roman"/>
          <w:sz w:val="28"/>
          <w:szCs w:val="28"/>
        </w:rPr>
        <w:t xml:space="preserve">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950F6C" w:rsidRPr="0014449C" w:rsidRDefault="00950F6C" w:rsidP="00950F6C">
      <w:pPr>
        <w:pStyle w:val="ConsPlusNormal"/>
        <w:ind w:firstLine="540"/>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целях предоставления муниципальной услуги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обеспечивает возможность для заявителя направить жалобу на решения, действия или бездействие должностного лица </w:t>
      </w:r>
      <w:r w:rsidRPr="0014449C">
        <w:rPr>
          <w:rFonts w:ascii="Times New Roman" w:hAnsi="Times New Roman" w:cs="Times New Roman"/>
          <w:sz w:val="28"/>
          <w:szCs w:val="28"/>
        </w:rPr>
        <w:lastRenderedPageBreak/>
        <w:t>администрации муниципального образования</w:t>
      </w:r>
      <w:r w:rsidRPr="00BB257B">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предоставляющего муниципальную услугу, в том числе посредством Единого портала.</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1"/>
        <w:rPr>
          <w:rFonts w:ascii="Times New Roman" w:hAnsi="Times New Roman" w:cs="Times New Roman"/>
          <w:sz w:val="28"/>
          <w:szCs w:val="28"/>
        </w:rPr>
      </w:pPr>
      <w:bookmarkStart w:id="29" w:name="Par443"/>
      <w:bookmarkStart w:id="30" w:name="Par475"/>
      <w:bookmarkEnd w:id="29"/>
      <w:bookmarkEnd w:id="30"/>
      <w:r w:rsidRPr="0014449C">
        <w:rPr>
          <w:rFonts w:ascii="Times New Roman" w:hAnsi="Times New Roman" w:cs="Times New Roman"/>
          <w:sz w:val="28"/>
          <w:szCs w:val="28"/>
        </w:rPr>
        <w:t xml:space="preserve">IV. ФОРМЫ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ПРЕДОСТАВЛЕНИЕМ</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1" w:name="Par478"/>
      <w:bookmarkEnd w:id="31"/>
      <w:r w:rsidRPr="0014449C">
        <w:rPr>
          <w:rFonts w:ascii="Times New Roman" w:hAnsi="Times New Roman" w:cs="Times New Roman"/>
          <w:sz w:val="28"/>
          <w:szCs w:val="28"/>
        </w:rPr>
        <w:t xml:space="preserve">4.1. Порядок осуществления текущего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4.1.1. Текущий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4.1.2. </w:t>
      </w:r>
      <w:proofErr w:type="gramStart"/>
      <w:r w:rsidRPr="0014449C">
        <w:rPr>
          <w:rFonts w:ascii="Times New Roman" w:hAnsi="Times New Roman" w:cs="Times New Roman"/>
          <w:sz w:val="28"/>
          <w:szCs w:val="28"/>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950F6C" w:rsidRPr="0014449C" w:rsidRDefault="00950F6C" w:rsidP="00950F6C">
      <w:pPr>
        <w:pStyle w:val="ConsPlusNormal"/>
        <w:ind w:firstLine="540"/>
        <w:jc w:val="both"/>
        <w:rPr>
          <w:rFonts w:ascii="Times New Roman" w:hAnsi="Times New Roman" w:cs="Times New Roman"/>
          <w:sz w:val="28"/>
          <w:szCs w:val="28"/>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2" w:name="Par489"/>
      <w:bookmarkEnd w:id="32"/>
      <w:r w:rsidRPr="0014449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в том числе порядок и формы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полнотой и качеством предоставления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4.2.1.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14449C">
        <w:rPr>
          <w:rFonts w:ascii="Times New Roman" w:hAnsi="Times New Roman" w:cs="Times New Roman"/>
          <w:sz w:val="28"/>
          <w:szCs w:val="28"/>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4.2.2. Проверки предоставления муниципальной услуги осуществляются на основании </w:t>
      </w:r>
      <w:r>
        <w:rPr>
          <w:rFonts w:ascii="Times New Roman" w:hAnsi="Times New Roman" w:cs="Times New Roman"/>
          <w:sz w:val="28"/>
          <w:szCs w:val="28"/>
        </w:rPr>
        <w:t>распоряжений</w:t>
      </w:r>
      <w:r w:rsidRPr="0014449C">
        <w:rPr>
          <w:rFonts w:ascii="Times New Roman" w:hAnsi="Times New Roman" w:cs="Times New Roman"/>
          <w:sz w:val="28"/>
          <w:szCs w:val="28"/>
        </w:rPr>
        <w:t xml:space="preserve">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Проверяемые</w:t>
      </w:r>
      <w:proofErr w:type="gramEnd"/>
      <w:r w:rsidRPr="0014449C">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3" w:name="Par505"/>
      <w:bookmarkEnd w:id="33"/>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 Российской Федерации.</w:t>
      </w:r>
    </w:p>
    <w:p w:rsidR="00950F6C" w:rsidRPr="0014449C" w:rsidRDefault="00950F6C" w:rsidP="00950F6C">
      <w:pPr>
        <w:pStyle w:val="ConsPlusNormal"/>
        <w:ind w:firstLine="540"/>
        <w:jc w:val="both"/>
        <w:rPr>
          <w:rFonts w:ascii="Times New Roman" w:hAnsi="Times New Roman" w:cs="Times New Roman"/>
          <w:sz w:val="18"/>
          <w:szCs w:val="18"/>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4" w:name="Par513"/>
      <w:bookmarkEnd w:id="34"/>
      <w:r w:rsidRPr="0014449C">
        <w:rPr>
          <w:rFonts w:ascii="Times New Roman" w:hAnsi="Times New Roman" w:cs="Times New Roman"/>
          <w:sz w:val="28"/>
          <w:szCs w:val="28"/>
        </w:rPr>
        <w:t xml:space="preserve">4.4. Положения, характеризующие требования к порядку и формам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w:t>
      </w:r>
      <w:r w:rsidRPr="0014449C">
        <w:rPr>
          <w:rFonts w:ascii="Times New Roman" w:hAnsi="Times New Roman" w:cs="Times New Roman"/>
          <w:sz w:val="28"/>
          <w:szCs w:val="28"/>
        </w:rPr>
        <w:lastRenderedPageBreak/>
        <w:t>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1"/>
        <w:rPr>
          <w:rFonts w:ascii="Times New Roman" w:hAnsi="Times New Roman" w:cs="Times New Roman"/>
          <w:sz w:val="28"/>
          <w:szCs w:val="28"/>
        </w:rPr>
      </w:pPr>
      <w:bookmarkStart w:id="35" w:name="Par521"/>
      <w:bookmarkEnd w:id="35"/>
      <w:r w:rsidRPr="0014449C">
        <w:rPr>
          <w:rFonts w:ascii="Times New Roman" w:hAnsi="Times New Roman" w:cs="Times New Roman"/>
          <w:sz w:val="28"/>
          <w:szCs w:val="28"/>
        </w:rPr>
        <w:t>V. ДОСУДЕБНЫЙ (ВНЕСУДЕБНЫЙ) ПОРЯДОК ОБЖАЛОВАНИЯ РЕШЕНИЙ И ДЕЙСТВИЙ (БЕЗДЕЙСТВИЯ)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ПРЕДОСТАВЛЯЮЩЕГО МУНИЦИПАЛЬНУЮ УСЛУГУ, А ТАКЖЕ ДОЛЖНОСТНЫХ ЛИЦ АДМИНИСТРАЦИИ МУНИЦИПАЛЬНОГО ОБРАЗОВАНИЯ</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6" w:name="Par526"/>
      <w:bookmarkEnd w:id="36"/>
      <w:r w:rsidRPr="0014449C">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 (или) его должностных лиц при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5.1.1. Заявитель имеет право на обжалование решения и (или) действий (бездействия) должностных лиц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 досудебном (внесудебном) порядке.</w:t>
      </w:r>
    </w:p>
    <w:p w:rsidR="00950F6C" w:rsidRPr="0014449C" w:rsidRDefault="00950F6C" w:rsidP="00950F6C">
      <w:pPr>
        <w:pStyle w:val="ConsPlusNormal"/>
        <w:ind w:firstLine="540"/>
        <w:jc w:val="both"/>
        <w:rPr>
          <w:rFonts w:ascii="Times New Roman" w:hAnsi="Times New Roman" w:cs="Times New Roman"/>
          <w:sz w:val="18"/>
          <w:szCs w:val="18"/>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7" w:name="Par533"/>
      <w:bookmarkEnd w:id="37"/>
      <w:r w:rsidRPr="0014449C">
        <w:rPr>
          <w:rFonts w:ascii="Times New Roman" w:hAnsi="Times New Roman" w:cs="Times New Roman"/>
          <w:sz w:val="28"/>
          <w:szCs w:val="28"/>
        </w:rPr>
        <w:t>5.2. Предмет жалобы</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статьями 11.1</w:t>
        </w:r>
      </w:hyperlink>
      <w:r w:rsidRPr="0014449C">
        <w:rPr>
          <w:rFonts w:ascii="Times New Roman" w:hAnsi="Times New Roman" w:cs="Times New Roman"/>
          <w:sz w:val="28"/>
          <w:szCs w:val="28"/>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11.2</w:t>
        </w:r>
      </w:hyperlink>
      <w:r w:rsidRPr="0014449C">
        <w:rPr>
          <w:rFonts w:ascii="Times New Roman" w:hAnsi="Times New Roman" w:cs="Times New Roman"/>
          <w:sz w:val="28"/>
          <w:szCs w:val="28"/>
        </w:rPr>
        <w:t xml:space="preserve"> Закона от 27.07.2010 № 210-ФЗ, в том числе в следующих случаях:</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нарушение срока регистрации обращения заявителя о предоставлении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нарушение срока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 xml:space="preserve">7) отказ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 его должностных </w:t>
      </w:r>
      <w:r w:rsidRPr="0014449C">
        <w:rPr>
          <w:rFonts w:ascii="Times New Roman" w:hAnsi="Times New Roman" w:cs="Times New Roman"/>
          <w:sz w:val="28"/>
          <w:szCs w:val="28"/>
        </w:rPr>
        <w:lastRenderedPageBreak/>
        <w:t>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5.2.2. Жалоба должна содержать:</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или его должностного лица, муниципального служащего.</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38" w:name="Par549"/>
      <w:bookmarkEnd w:id="38"/>
      <w:r w:rsidRPr="0014449C">
        <w:rPr>
          <w:rFonts w:ascii="Times New Roman" w:hAnsi="Times New Roman" w:cs="Times New Roman"/>
          <w:sz w:val="28"/>
          <w:szCs w:val="28"/>
        </w:rPr>
        <w:t xml:space="preserve">5.3. Органы и уполномоченные на рассмотрение жалобы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должностные лица, которым может быть направлена жалоба</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Жалоба на решения и (или) действия (бездействие) должностных лиц подается в администрацию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и рассматривается глав</w:t>
      </w:r>
      <w:r>
        <w:rPr>
          <w:rFonts w:ascii="Times New Roman" w:hAnsi="Times New Roman" w:cs="Times New Roman"/>
          <w:sz w:val="28"/>
          <w:szCs w:val="28"/>
        </w:rPr>
        <w:t>ой</w:t>
      </w:r>
      <w:r w:rsidRPr="0014449C">
        <w:rPr>
          <w:rFonts w:ascii="Times New Roman" w:hAnsi="Times New Roman" w:cs="Times New Roman"/>
          <w:sz w:val="28"/>
          <w:szCs w:val="28"/>
        </w:rPr>
        <w:t xml:space="preserve">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Жалоба на действия (бездействие) и (или) решения, принятые главой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подается в органы прокуратуры и в суд. </w:t>
      </w:r>
    </w:p>
    <w:p w:rsidR="00950F6C" w:rsidRPr="0014449C" w:rsidRDefault="00950F6C" w:rsidP="00950F6C">
      <w:pPr>
        <w:pStyle w:val="ConsPlusNormal"/>
        <w:jc w:val="center"/>
        <w:outlineLvl w:val="2"/>
        <w:rPr>
          <w:rFonts w:ascii="Times New Roman" w:hAnsi="Times New Roman" w:cs="Times New Roman"/>
          <w:sz w:val="28"/>
          <w:szCs w:val="28"/>
        </w:rPr>
      </w:pPr>
      <w:bookmarkStart w:id="39" w:name="Par558"/>
      <w:bookmarkEnd w:id="39"/>
      <w:r w:rsidRPr="0014449C">
        <w:rPr>
          <w:rFonts w:ascii="Times New Roman" w:hAnsi="Times New Roman" w:cs="Times New Roman"/>
          <w:sz w:val="28"/>
          <w:szCs w:val="28"/>
        </w:rPr>
        <w:t>5.4. Порядок подачи и рассмотрения жалобы</w:t>
      </w:r>
    </w:p>
    <w:p w:rsidR="00950F6C" w:rsidRPr="0014449C" w:rsidRDefault="00950F6C" w:rsidP="00950F6C">
      <w:pPr>
        <w:pStyle w:val="ConsPlusNormal"/>
        <w:ind w:firstLine="540"/>
        <w:jc w:val="both"/>
        <w:rPr>
          <w:rFonts w:ascii="Times New Roman" w:hAnsi="Times New Roman" w:cs="Times New Roman"/>
          <w:sz w:val="12"/>
          <w:szCs w:val="12"/>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может быть принята при личном приеме заявителя.</w:t>
      </w:r>
    </w:p>
    <w:p w:rsidR="00950F6C" w:rsidRPr="0014449C" w:rsidRDefault="00950F6C" w:rsidP="00950F6C">
      <w:pPr>
        <w:autoSpaceDE w:val="0"/>
        <w:autoSpaceDN w:val="0"/>
        <w:adjustRightInd w:val="0"/>
        <w:ind w:firstLine="540"/>
        <w:rPr>
          <w:szCs w:val="28"/>
        </w:rPr>
      </w:pPr>
      <w:r w:rsidRPr="0014449C">
        <w:rPr>
          <w:szCs w:val="28"/>
        </w:rPr>
        <w:lastRenderedPageBreak/>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5.4.3. В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прием и рассмотрение жалоб;</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14449C">
          <w:rPr>
            <w:rFonts w:ascii="Times New Roman" w:hAnsi="Times New Roman" w:cs="Times New Roman"/>
            <w:sz w:val="28"/>
            <w:szCs w:val="28"/>
          </w:rPr>
          <w:t>пунктом 5.4.6</w:t>
        </w:r>
      </w:hyperlink>
      <w:r w:rsidRPr="0014449C">
        <w:rPr>
          <w:rFonts w:ascii="Times New Roman" w:hAnsi="Times New Roman" w:cs="Times New Roman"/>
          <w:sz w:val="28"/>
          <w:szCs w:val="28"/>
        </w:rPr>
        <w:t xml:space="preserve"> настоящего Регламента.</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5.4.4. Прием жалоб в письменной форме осуществляется администрацией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по месту нахождения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 соответствии с установленным графиком работы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449C">
        <w:rPr>
          <w:rFonts w:ascii="Times New Roman" w:hAnsi="Times New Roman" w:cs="Times New Roman"/>
          <w:sz w:val="28"/>
          <w:szCs w:val="28"/>
        </w:rPr>
        <w:t>представлена</w:t>
      </w:r>
      <w:proofErr w:type="gramEnd"/>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950F6C" w:rsidRPr="0014449C" w:rsidRDefault="00950F6C" w:rsidP="00950F6C">
      <w:pPr>
        <w:pStyle w:val="ConsPlusNormal"/>
        <w:ind w:firstLine="540"/>
        <w:jc w:val="both"/>
        <w:rPr>
          <w:rFonts w:ascii="Times New Roman" w:hAnsi="Times New Roman" w:cs="Times New Roman"/>
          <w:sz w:val="28"/>
          <w:szCs w:val="28"/>
        </w:rPr>
      </w:pPr>
      <w:bookmarkStart w:id="40" w:name="Par572"/>
      <w:bookmarkEnd w:id="40"/>
      <w:r w:rsidRPr="0014449C">
        <w:rPr>
          <w:rFonts w:ascii="Times New Roman" w:hAnsi="Times New Roman" w:cs="Times New Roman"/>
          <w:sz w:val="28"/>
          <w:szCs w:val="28"/>
        </w:rPr>
        <w:t xml:space="preserve">5.4.7. Администрация муниципального образования </w:t>
      </w:r>
      <w:r>
        <w:rPr>
          <w:rFonts w:ascii="Times New Roman" w:hAnsi="Times New Roman" w:cs="Times New Roman"/>
          <w:sz w:val="28"/>
          <w:szCs w:val="28"/>
        </w:rPr>
        <w:t xml:space="preserve">Мирошкинский </w:t>
      </w:r>
      <w:r>
        <w:rPr>
          <w:rFonts w:ascii="Times New Roman" w:hAnsi="Times New Roman" w:cs="Times New Roman"/>
          <w:sz w:val="28"/>
          <w:szCs w:val="28"/>
        </w:rPr>
        <w:lastRenderedPageBreak/>
        <w:t>сельсовет Первомайского района Оренбургской области</w:t>
      </w:r>
      <w:r w:rsidRPr="0014449C">
        <w:rPr>
          <w:rFonts w:ascii="Times New Roman" w:hAnsi="Times New Roman" w:cs="Times New Roman"/>
          <w:sz w:val="28"/>
          <w:szCs w:val="28"/>
        </w:rPr>
        <w:t xml:space="preserve"> обеспечивает:</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оснащение мест приема жалоб;</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посредством размещения информации на официальном сайте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41" w:name="Par578"/>
      <w:bookmarkEnd w:id="41"/>
      <w:r w:rsidRPr="0014449C">
        <w:rPr>
          <w:rFonts w:ascii="Times New Roman" w:hAnsi="Times New Roman" w:cs="Times New Roman"/>
          <w:sz w:val="28"/>
          <w:szCs w:val="28"/>
        </w:rPr>
        <w:t>5.5. Сроки рассмотрения жалобы</w:t>
      </w:r>
    </w:p>
    <w:p w:rsidR="00950F6C" w:rsidRPr="0014449C" w:rsidRDefault="00950F6C" w:rsidP="00950F6C">
      <w:pPr>
        <w:pStyle w:val="ConsPlusNormal"/>
        <w:jc w:val="center"/>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5.5.1. Жалоба, поступившая в администрацию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5.5.2. В случае обжалования отказа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950F6C" w:rsidRPr="0014449C" w:rsidRDefault="00950F6C" w:rsidP="00950F6C">
      <w:pPr>
        <w:pStyle w:val="ConsPlusNormal"/>
        <w:jc w:val="center"/>
        <w:outlineLvl w:val="2"/>
        <w:rPr>
          <w:rFonts w:ascii="Times New Roman" w:hAnsi="Times New Roman" w:cs="Times New Roman"/>
          <w:sz w:val="16"/>
          <w:szCs w:val="16"/>
        </w:rPr>
      </w:pPr>
      <w:bookmarkStart w:id="42" w:name="Par583"/>
      <w:bookmarkEnd w:id="42"/>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5.6. Перечень оснований для приостановления рассмотрения жалобы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Оснований для приостановления рассмотрения жалобы не предусмотрено.</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43" w:name="Par596"/>
      <w:bookmarkEnd w:id="43"/>
      <w:r w:rsidRPr="0014449C">
        <w:rPr>
          <w:rFonts w:ascii="Times New Roman" w:hAnsi="Times New Roman" w:cs="Times New Roman"/>
          <w:sz w:val="28"/>
          <w:szCs w:val="28"/>
        </w:rPr>
        <w:t>5.7. Результат рассмотрения жалобы</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5.7.1. По результатам рассмотрения жалобы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принимает одно из следующих решений:</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отказывает в удовлетворении жалобы.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Указанное решение принимается в форме акта администрации </w:t>
      </w:r>
      <w:r w:rsidRPr="0014449C">
        <w:rPr>
          <w:rFonts w:ascii="Times New Roman" w:hAnsi="Times New Roman" w:cs="Times New Roman"/>
          <w:sz w:val="28"/>
          <w:szCs w:val="28"/>
        </w:rPr>
        <w:lastRenderedPageBreak/>
        <w:t>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5.7.2. При удовлетворении жалобы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5.7.3. Администрация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отказывает в удовлетворении жалобы в следующих случаях:</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вправе оставить жалобу без ответа по существу и сообщить заявителю о недопустимости злоупотребления правом.</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44" w:name="Par611"/>
      <w:bookmarkEnd w:id="44"/>
      <w:r w:rsidRPr="0014449C">
        <w:rPr>
          <w:rFonts w:ascii="Times New Roman" w:hAnsi="Times New Roman" w:cs="Times New Roman"/>
          <w:sz w:val="28"/>
          <w:szCs w:val="28"/>
        </w:rPr>
        <w:t>5.8. Порядок информирования заявителя о результатах</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рассмотрения жалобы, обжалования решения по жалобе</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направляется мотивированный ответ о результатах рассмотрения жалобы.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5.8.2. В ответе по результатам рассмотрения жалобы указываются:</w:t>
      </w:r>
    </w:p>
    <w:p w:rsidR="00950F6C" w:rsidRPr="0014449C" w:rsidRDefault="00950F6C" w:rsidP="00950F6C">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 номер, дата, место принятия решения, включая сведения о </w:t>
      </w:r>
      <w:r w:rsidRPr="0014449C">
        <w:rPr>
          <w:rFonts w:ascii="Times New Roman" w:hAnsi="Times New Roman" w:cs="Times New Roman"/>
          <w:sz w:val="28"/>
          <w:szCs w:val="28"/>
        </w:rPr>
        <w:lastRenderedPageBreak/>
        <w:t>должностном лице, решение или действие (бездействие) которого обжалуется;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фамилия, имя и отчество (последнее – при наличии) или наименование заявителя;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основания для принятия решения по жалобе;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принятое по жалобе решение;</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сведения о порядке обжалования принятого по жалобе решения.</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45" w:name="Par626"/>
      <w:bookmarkEnd w:id="45"/>
      <w:r w:rsidRPr="0014449C">
        <w:rPr>
          <w:rFonts w:ascii="Times New Roman" w:hAnsi="Times New Roman" w:cs="Times New Roman"/>
          <w:sz w:val="28"/>
          <w:szCs w:val="28"/>
        </w:rPr>
        <w:t xml:space="preserve">5.9. Право заявителя на получение информации и документов, необходимых </w:t>
      </w:r>
    </w:p>
    <w:p w:rsidR="00950F6C" w:rsidRPr="0014449C" w:rsidRDefault="00950F6C" w:rsidP="00950F6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для обоснования и рассмотрения жалобы</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950F6C" w:rsidRPr="0014449C" w:rsidRDefault="00950F6C" w:rsidP="00950F6C">
      <w:pPr>
        <w:pStyle w:val="ConsPlusNormal"/>
        <w:ind w:firstLine="540"/>
        <w:jc w:val="both"/>
        <w:rPr>
          <w:rFonts w:ascii="Times New Roman" w:hAnsi="Times New Roman" w:cs="Times New Roman"/>
          <w:sz w:val="16"/>
          <w:szCs w:val="16"/>
        </w:rPr>
      </w:pPr>
    </w:p>
    <w:p w:rsidR="00950F6C" w:rsidRPr="0014449C" w:rsidRDefault="00950F6C" w:rsidP="00950F6C">
      <w:pPr>
        <w:pStyle w:val="ConsPlusNormal"/>
        <w:jc w:val="center"/>
        <w:outlineLvl w:val="2"/>
        <w:rPr>
          <w:rFonts w:ascii="Times New Roman" w:hAnsi="Times New Roman" w:cs="Times New Roman"/>
          <w:sz w:val="28"/>
          <w:szCs w:val="28"/>
        </w:rPr>
      </w:pPr>
      <w:bookmarkStart w:id="46" w:name="Par633"/>
      <w:bookmarkEnd w:id="46"/>
      <w:r w:rsidRPr="0014449C">
        <w:rPr>
          <w:rFonts w:ascii="Times New Roman" w:hAnsi="Times New Roman" w:cs="Times New Roman"/>
          <w:sz w:val="28"/>
          <w:szCs w:val="28"/>
        </w:rPr>
        <w:t>5.10. Способы информирования заявителей о порядке подачи</w:t>
      </w:r>
    </w:p>
    <w:p w:rsidR="00950F6C" w:rsidRPr="0014449C" w:rsidRDefault="00950F6C" w:rsidP="00950F6C">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рассмотрения жалобы</w:t>
      </w:r>
    </w:p>
    <w:p w:rsidR="00950F6C" w:rsidRPr="0014449C" w:rsidRDefault="00950F6C" w:rsidP="00950F6C">
      <w:pPr>
        <w:pStyle w:val="ConsPlusNormal"/>
        <w:ind w:firstLine="540"/>
        <w:jc w:val="both"/>
        <w:rPr>
          <w:rFonts w:ascii="Times New Roman" w:hAnsi="Times New Roman" w:cs="Times New Roman"/>
          <w:strike/>
          <w:sz w:val="16"/>
          <w:szCs w:val="16"/>
        </w:rPr>
      </w:pPr>
    </w:p>
    <w:p w:rsidR="00950F6C" w:rsidRPr="0014449C" w:rsidRDefault="00950F6C" w:rsidP="00950F6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 xml:space="preserve">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r w:rsidRPr="00801D00">
        <w:rPr>
          <w:rFonts w:ascii="Times New Roman" w:hAnsi="Times New Roman" w:cs="Times New Roman"/>
          <w:sz w:val="28"/>
          <w:szCs w:val="28"/>
        </w:rPr>
        <w:t xml:space="preserve"> </w:t>
      </w:r>
      <w:r>
        <w:rPr>
          <w:rFonts w:ascii="Times New Roman" w:hAnsi="Times New Roman" w:cs="Times New Roman"/>
          <w:sz w:val="28"/>
          <w:szCs w:val="28"/>
        </w:rPr>
        <w:t>Мирошкинский сельсовет Первомайского района Оренбургской области</w:t>
      </w:r>
      <w:r w:rsidRPr="0014449C">
        <w:rPr>
          <w:rFonts w:ascii="Times New Roman" w:hAnsi="Times New Roman" w:cs="Times New Roman"/>
          <w:sz w:val="28"/>
          <w:szCs w:val="28"/>
        </w:rPr>
        <w:t>.</w:t>
      </w:r>
    </w:p>
    <w:p w:rsidR="00950F6C" w:rsidRDefault="00950F6C" w:rsidP="00950F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950F6C" w:rsidRPr="0014449C" w:rsidRDefault="00950F6C" w:rsidP="00950F6C">
      <w:pPr>
        <w:autoSpaceDE w:val="0"/>
        <w:autoSpaceDN w:val="0"/>
        <w:adjustRightInd w:val="0"/>
        <w:jc w:val="right"/>
        <w:outlineLvl w:val="1"/>
        <w:rPr>
          <w:sz w:val="24"/>
        </w:rPr>
      </w:pPr>
      <w:bookmarkStart w:id="47" w:name="Par642"/>
      <w:bookmarkEnd w:id="47"/>
      <w:r w:rsidRPr="0014449C">
        <w:rPr>
          <w:sz w:val="24"/>
        </w:rPr>
        <w:lastRenderedPageBreak/>
        <w:t>Приложение № 1</w:t>
      </w:r>
    </w:p>
    <w:p w:rsidR="00950F6C" w:rsidRPr="0014449C" w:rsidRDefault="00950F6C" w:rsidP="00950F6C">
      <w:pPr>
        <w:autoSpaceDE w:val="0"/>
        <w:autoSpaceDN w:val="0"/>
        <w:adjustRightInd w:val="0"/>
        <w:ind w:firstLine="540"/>
        <w:jc w:val="right"/>
        <w:outlineLvl w:val="1"/>
        <w:rPr>
          <w:sz w:val="24"/>
        </w:rPr>
      </w:pPr>
      <w:r w:rsidRPr="0014449C">
        <w:rPr>
          <w:sz w:val="24"/>
        </w:rPr>
        <w:t>к административному регламенту</w:t>
      </w:r>
    </w:p>
    <w:p w:rsidR="00950F6C" w:rsidRPr="0014449C" w:rsidRDefault="00950F6C" w:rsidP="00950F6C">
      <w:pPr>
        <w:autoSpaceDE w:val="0"/>
        <w:autoSpaceDN w:val="0"/>
        <w:adjustRightInd w:val="0"/>
        <w:ind w:firstLine="540"/>
        <w:jc w:val="right"/>
        <w:outlineLvl w:val="1"/>
        <w:rPr>
          <w:sz w:val="24"/>
        </w:rPr>
      </w:pPr>
      <w:r w:rsidRPr="0014449C">
        <w:rPr>
          <w:sz w:val="24"/>
        </w:rPr>
        <w:t xml:space="preserve">предоставления муниципальной услуги </w:t>
      </w:r>
    </w:p>
    <w:p w:rsidR="00950F6C" w:rsidRPr="0014449C" w:rsidRDefault="00950F6C" w:rsidP="00950F6C">
      <w:pPr>
        <w:autoSpaceDE w:val="0"/>
        <w:autoSpaceDN w:val="0"/>
        <w:adjustRightInd w:val="0"/>
        <w:ind w:firstLine="540"/>
        <w:jc w:val="right"/>
        <w:outlineLvl w:val="1"/>
        <w:rPr>
          <w:sz w:val="24"/>
        </w:rPr>
      </w:pPr>
      <w:r w:rsidRPr="0014449C">
        <w:rPr>
          <w:sz w:val="24"/>
        </w:rPr>
        <w:t xml:space="preserve">«Выдача разрешения на право организации </w:t>
      </w:r>
    </w:p>
    <w:p w:rsidR="00950F6C" w:rsidRPr="0014449C" w:rsidRDefault="00950F6C" w:rsidP="00950F6C">
      <w:pPr>
        <w:autoSpaceDE w:val="0"/>
        <w:autoSpaceDN w:val="0"/>
        <w:adjustRightInd w:val="0"/>
        <w:ind w:firstLine="540"/>
        <w:jc w:val="right"/>
        <w:outlineLvl w:val="1"/>
        <w:rPr>
          <w:sz w:val="24"/>
        </w:rPr>
      </w:pPr>
      <w:r w:rsidRPr="0014449C">
        <w:rPr>
          <w:sz w:val="24"/>
        </w:rPr>
        <w:t>розничного рынка»</w:t>
      </w:r>
    </w:p>
    <w:p w:rsidR="00950F6C" w:rsidRPr="0014449C" w:rsidRDefault="00950F6C" w:rsidP="00950F6C">
      <w:pPr>
        <w:autoSpaceDE w:val="0"/>
        <w:autoSpaceDN w:val="0"/>
        <w:adjustRightInd w:val="0"/>
        <w:ind w:firstLine="540"/>
        <w:jc w:val="right"/>
        <w:outlineLvl w:val="1"/>
        <w:rPr>
          <w:szCs w:val="28"/>
        </w:rPr>
      </w:pPr>
    </w:p>
    <w:p w:rsidR="00950F6C" w:rsidRPr="0014449C" w:rsidRDefault="00950F6C" w:rsidP="00950F6C">
      <w:pPr>
        <w:autoSpaceDE w:val="0"/>
        <w:autoSpaceDN w:val="0"/>
        <w:adjustRightInd w:val="0"/>
        <w:ind w:firstLine="540"/>
        <w:outlineLvl w:val="2"/>
      </w:pPr>
    </w:p>
    <w:p w:rsidR="00950F6C" w:rsidRPr="0014449C" w:rsidRDefault="00950F6C" w:rsidP="00950F6C">
      <w:pPr>
        <w:autoSpaceDE w:val="0"/>
        <w:autoSpaceDN w:val="0"/>
        <w:adjustRightInd w:val="0"/>
        <w:ind w:firstLine="540"/>
        <w:outlineLvl w:val="2"/>
      </w:pPr>
    </w:p>
    <w:p w:rsidR="00950F6C" w:rsidRPr="0014449C" w:rsidRDefault="00950F6C" w:rsidP="00950F6C">
      <w:pPr>
        <w:autoSpaceDE w:val="0"/>
        <w:autoSpaceDN w:val="0"/>
        <w:adjustRightInd w:val="0"/>
        <w:ind w:firstLine="540"/>
        <w:jc w:val="center"/>
        <w:outlineLvl w:val="2"/>
        <w:rPr>
          <w:sz w:val="24"/>
        </w:rPr>
      </w:pPr>
      <w:r w:rsidRPr="0014449C">
        <w:rPr>
          <w:sz w:val="24"/>
        </w:rPr>
        <w:t>Информация</w:t>
      </w:r>
    </w:p>
    <w:p w:rsidR="00950F6C" w:rsidRPr="0014449C" w:rsidRDefault="00950F6C" w:rsidP="00950F6C">
      <w:pPr>
        <w:autoSpaceDE w:val="0"/>
        <w:autoSpaceDN w:val="0"/>
        <w:adjustRightInd w:val="0"/>
        <w:ind w:firstLine="540"/>
        <w:jc w:val="center"/>
        <w:outlineLvl w:val="2"/>
      </w:pPr>
      <w:r w:rsidRPr="0014449C">
        <w:rPr>
          <w:sz w:val="24"/>
        </w:rPr>
        <w:t>об уполномоченном органе местного самоуправления, предоставляющем                  муниципальную услугу</w:t>
      </w:r>
    </w:p>
    <w:p w:rsidR="00950F6C" w:rsidRPr="0014449C" w:rsidRDefault="00950F6C" w:rsidP="00950F6C">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 xml:space="preserve">Наименование органа местного самоуправления, предоставляющего муниципальную услугу </w:t>
            </w:r>
          </w:p>
        </w:tc>
        <w:tc>
          <w:tcPr>
            <w:tcW w:w="4575" w:type="dxa"/>
          </w:tcPr>
          <w:p w:rsidR="00950F6C" w:rsidRPr="0014449C" w:rsidRDefault="00950F6C" w:rsidP="002645BE">
            <w:pPr>
              <w:autoSpaceDE w:val="0"/>
              <w:autoSpaceDN w:val="0"/>
              <w:adjustRightInd w:val="0"/>
              <w:jc w:val="center"/>
              <w:outlineLvl w:val="2"/>
              <w:rPr>
                <w:sz w:val="20"/>
                <w:szCs w:val="20"/>
              </w:rPr>
            </w:pPr>
            <w:r w:rsidRPr="0014449C">
              <w:rPr>
                <w:sz w:val="20"/>
                <w:szCs w:val="20"/>
              </w:rPr>
              <w:t>Наименование</w:t>
            </w: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Руководитель органа местного самоуправления, предоставляющего муниципальную услугу</w:t>
            </w:r>
          </w:p>
        </w:tc>
        <w:tc>
          <w:tcPr>
            <w:tcW w:w="4575" w:type="dxa"/>
          </w:tcPr>
          <w:p w:rsidR="00950F6C" w:rsidRPr="0014449C" w:rsidRDefault="00950F6C" w:rsidP="002645BE">
            <w:pPr>
              <w:autoSpaceDE w:val="0"/>
              <w:autoSpaceDN w:val="0"/>
              <w:adjustRightInd w:val="0"/>
              <w:jc w:val="center"/>
              <w:outlineLvl w:val="2"/>
              <w:rPr>
                <w:sz w:val="20"/>
                <w:szCs w:val="20"/>
              </w:rPr>
            </w:pPr>
            <w:r w:rsidRPr="0014449C">
              <w:rPr>
                <w:sz w:val="20"/>
                <w:szCs w:val="20"/>
              </w:rPr>
              <w:t>Должность, Ф.И.О.</w:t>
            </w: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Наименование структурного подразделения, осуществляющего рассмотрение заявления</w:t>
            </w:r>
          </w:p>
        </w:tc>
        <w:tc>
          <w:tcPr>
            <w:tcW w:w="4575" w:type="dxa"/>
          </w:tcPr>
          <w:p w:rsidR="00950F6C" w:rsidRPr="0014449C" w:rsidRDefault="00950F6C" w:rsidP="002645BE">
            <w:pPr>
              <w:autoSpaceDE w:val="0"/>
              <w:autoSpaceDN w:val="0"/>
              <w:adjustRightInd w:val="0"/>
              <w:jc w:val="center"/>
              <w:outlineLvl w:val="2"/>
              <w:rPr>
                <w:sz w:val="20"/>
                <w:szCs w:val="20"/>
              </w:rPr>
            </w:pPr>
            <w:r w:rsidRPr="0014449C">
              <w:rPr>
                <w:sz w:val="20"/>
                <w:szCs w:val="20"/>
              </w:rPr>
              <w:t>Наименование</w:t>
            </w: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Руководитель структурного подразделения, осуществляющего рассмотрение заявления</w:t>
            </w:r>
          </w:p>
        </w:tc>
        <w:tc>
          <w:tcPr>
            <w:tcW w:w="4575" w:type="dxa"/>
          </w:tcPr>
          <w:p w:rsidR="00950F6C" w:rsidRPr="0014449C" w:rsidRDefault="00950F6C" w:rsidP="002645BE">
            <w:pPr>
              <w:autoSpaceDE w:val="0"/>
              <w:autoSpaceDN w:val="0"/>
              <w:adjustRightInd w:val="0"/>
              <w:jc w:val="center"/>
              <w:outlineLvl w:val="2"/>
              <w:rPr>
                <w:sz w:val="20"/>
                <w:szCs w:val="20"/>
              </w:rPr>
            </w:pPr>
            <w:r w:rsidRPr="0014449C">
              <w:rPr>
                <w:sz w:val="20"/>
                <w:szCs w:val="20"/>
              </w:rPr>
              <w:t>Должность, Ф.И.О.</w:t>
            </w: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Место нахождения и почтовый адрес</w:t>
            </w:r>
          </w:p>
        </w:tc>
        <w:tc>
          <w:tcPr>
            <w:tcW w:w="4575" w:type="dxa"/>
          </w:tcPr>
          <w:p w:rsidR="00950F6C" w:rsidRPr="0014449C" w:rsidRDefault="00950F6C" w:rsidP="002645BE">
            <w:pPr>
              <w:autoSpaceDE w:val="0"/>
              <w:autoSpaceDN w:val="0"/>
              <w:adjustRightInd w:val="0"/>
              <w:jc w:val="center"/>
              <w:outlineLvl w:val="2"/>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График работы (приема заявителей)</w:t>
            </w:r>
          </w:p>
        </w:tc>
        <w:tc>
          <w:tcPr>
            <w:tcW w:w="4575" w:type="dxa"/>
          </w:tcPr>
          <w:p w:rsidR="00950F6C" w:rsidRPr="0014449C" w:rsidRDefault="00950F6C" w:rsidP="002645BE">
            <w:pPr>
              <w:autoSpaceDE w:val="0"/>
              <w:autoSpaceDN w:val="0"/>
              <w:adjustRightInd w:val="0"/>
              <w:jc w:val="center"/>
              <w:outlineLvl w:val="2"/>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Телефон, адрес электронной почты</w:t>
            </w:r>
          </w:p>
        </w:tc>
        <w:tc>
          <w:tcPr>
            <w:tcW w:w="4575" w:type="dxa"/>
          </w:tcPr>
          <w:p w:rsidR="00950F6C" w:rsidRPr="0014449C" w:rsidRDefault="00950F6C" w:rsidP="002645BE">
            <w:pPr>
              <w:autoSpaceDE w:val="0"/>
              <w:autoSpaceDN w:val="0"/>
              <w:adjustRightInd w:val="0"/>
              <w:jc w:val="center"/>
              <w:outlineLvl w:val="2"/>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50F6C" w:rsidRPr="0014449C" w:rsidRDefault="00950F6C" w:rsidP="002645BE">
            <w:pPr>
              <w:autoSpaceDE w:val="0"/>
              <w:autoSpaceDN w:val="0"/>
              <w:adjustRightInd w:val="0"/>
              <w:jc w:val="center"/>
              <w:outlineLvl w:val="2"/>
            </w:pPr>
          </w:p>
        </w:tc>
      </w:tr>
    </w:tbl>
    <w:p w:rsidR="00950F6C" w:rsidRDefault="00950F6C" w:rsidP="00950F6C">
      <w:pPr>
        <w:autoSpaceDE w:val="0"/>
        <w:autoSpaceDN w:val="0"/>
        <w:adjustRightInd w:val="0"/>
        <w:ind w:firstLine="540"/>
        <w:jc w:val="center"/>
        <w:outlineLvl w:val="2"/>
      </w:pPr>
      <w:r>
        <w:br w:type="page"/>
      </w:r>
    </w:p>
    <w:p w:rsidR="00950F6C" w:rsidRPr="0014449C" w:rsidRDefault="00950F6C" w:rsidP="00950F6C">
      <w:pPr>
        <w:autoSpaceDE w:val="0"/>
        <w:autoSpaceDN w:val="0"/>
        <w:adjustRightInd w:val="0"/>
        <w:ind w:firstLine="540"/>
        <w:jc w:val="right"/>
        <w:outlineLvl w:val="2"/>
        <w:rPr>
          <w:sz w:val="24"/>
        </w:rPr>
      </w:pPr>
      <w:r w:rsidRPr="0014449C">
        <w:rPr>
          <w:sz w:val="24"/>
        </w:rPr>
        <w:lastRenderedPageBreak/>
        <w:t>Приложение № 2</w:t>
      </w:r>
    </w:p>
    <w:p w:rsidR="00950F6C" w:rsidRPr="0014449C" w:rsidRDefault="00950F6C" w:rsidP="00950F6C">
      <w:pPr>
        <w:autoSpaceDE w:val="0"/>
        <w:autoSpaceDN w:val="0"/>
        <w:adjustRightInd w:val="0"/>
        <w:ind w:firstLine="540"/>
        <w:jc w:val="right"/>
        <w:outlineLvl w:val="2"/>
        <w:rPr>
          <w:sz w:val="24"/>
        </w:rPr>
      </w:pPr>
      <w:r w:rsidRPr="0014449C">
        <w:rPr>
          <w:sz w:val="24"/>
        </w:rPr>
        <w:t>к административному регламенту</w:t>
      </w:r>
    </w:p>
    <w:p w:rsidR="00950F6C" w:rsidRPr="0014449C" w:rsidRDefault="00950F6C" w:rsidP="00950F6C">
      <w:pPr>
        <w:autoSpaceDE w:val="0"/>
        <w:autoSpaceDN w:val="0"/>
        <w:adjustRightInd w:val="0"/>
        <w:ind w:firstLine="540"/>
        <w:jc w:val="right"/>
        <w:outlineLvl w:val="2"/>
        <w:rPr>
          <w:sz w:val="24"/>
        </w:rPr>
      </w:pPr>
      <w:r w:rsidRPr="0014449C">
        <w:rPr>
          <w:sz w:val="24"/>
        </w:rPr>
        <w:t xml:space="preserve">предоставления муниципальной услуги </w:t>
      </w:r>
    </w:p>
    <w:p w:rsidR="00950F6C" w:rsidRPr="0014449C" w:rsidRDefault="00950F6C" w:rsidP="00950F6C">
      <w:pPr>
        <w:autoSpaceDE w:val="0"/>
        <w:autoSpaceDN w:val="0"/>
        <w:adjustRightInd w:val="0"/>
        <w:ind w:firstLine="540"/>
        <w:jc w:val="right"/>
        <w:outlineLvl w:val="2"/>
        <w:rPr>
          <w:sz w:val="24"/>
        </w:rPr>
      </w:pPr>
      <w:r w:rsidRPr="0014449C">
        <w:rPr>
          <w:sz w:val="24"/>
        </w:rPr>
        <w:t xml:space="preserve">«Выдача разрешения на право организации </w:t>
      </w:r>
    </w:p>
    <w:p w:rsidR="00950F6C" w:rsidRPr="0014449C" w:rsidRDefault="00950F6C" w:rsidP="00950F6C">
      <w:pPr>
        <w:autoSpaceDE w:val="0"/>
        <w:autoSpaceDN w:val="0"/>
        <w:adjustRightInd w:val="0"/>
        <w:ind w:firstLine="540"/>
        <w:jc w:val="right"/>
        <w:outlineLvl w:val="2"/>
        <w:rPr>
          <w:sz w:val="24"/>
        </w:rPr>
      </w:pPr>
      <w:r w:rsidRPr="0014449C">
        <w:rPr>
          <w:sz w:val="24"/>
        </w:rPr>
        <w:t>розничного рынка»</w:t>
      </w:r>
    </w:p>
    <w:p w:rsidR="00950F6C" w:rsidRPr="0014449C" w:rsidRDefault="00950F6C" w:rsidP="00950F6C">
      <w:pPr>
        <w:autoSpaceDE w:val="0"/>
        <w:autoSpaceDN w:val="0"/>
        <w:adjustRightInd w:val="0"/>
        <w:ind w:firstLine="540"/>
        <w:jc w:val="right"/>
        <w:outlineLvl w:val="2"/>
        <w:rPr>
          <w:sz w:val="24"/>
        </w:rPr>
      </w:pPr>
    </w:p>
    <w:p w:rsidR="00950F6C" w:rsidRPr="0014449C" w:rsidRDefault="00950F6C" w:rsidP="00950F6C">
      <w:pPr>
        <w:autoSpaceDE w:val="0"/>
        <w:autoSpaceDN w:val="0"/>
        <w:adjustRightInd w:val="0"/>
        <w:ind w:firstLine="540"/>
        <w:jc w:val="center"/>
        <w:outlineLvl w:val="2"/>
      </w:pPr>
    </w:p>
    <w:p w:rsidR="00950F6C" w:rsidRPr="0014449C" w:rsidRDefault="00950F6C" w:rsidP="00950F6C">
      <w:pPr>
        <w:autoSpaceDE w:val="0"/>
        <w:autoSpaceDN w:val="0"/>
        <w:adjustRightInd w:val="0"/>
        <w:jc w:val="center"/>
        <w:outlineLvl w:val="2"/>
        <w:rPr>
          <w:sz w:val="24"/>
        </w:rPr>
      </w:pPr>
      <w:r w:rsidRPr="0014449C">
        <w:rPr>
          <w:sz w:val="24"/>
        </w:rPr>
        <w:t xml:space="preserve">Сведения о многофункциональных центрах </w:t>
      </w:r>
    </w:p>
    <w:p w:rsidR="00950F6C" w:rsidRPr="0014449C" w:rsidRDefault="00950F6C" w:rsidP="00950F6C">
      <w:pPr>
        <w:autoSpaceDE w:val="0"/>
        <w:autoSpaceDN w:val="0"/>
        <w:adjustRightInd w:val="0"/>
        <w:jc w:val="center"/>
        <w:outlineLvl w:val="2"/>
        <w:rPr>
          <w:sz w:val="24"/>
        </w:rPr>
      </w:pPr>
      <w:r w:rsidRPr="0014449C">
        <w:rPr>
          <w:sz w:val="24"/>
        </w:rPr>
        <w:t>предоставления государственных и муниципальных услуг</w:t>
      </w:r>
      <w:r w:rsidRPr="0014449C">
        <w:rPr>
          <w:sz w:val="24"/>
          <w:vertAlign w:val="superscript"/>
        </w:rPr>
        <w:footnoteReference w:id="1"/>
      </w:r>
    </w:p>
    <w:p w:rsidR="00950F6C" w:rsidRPr="0014449C" w:rsidRDefault="00950F6C" w:rsidP="00950F6C">
      <w:pPr>
        <w:autoSpaceDE w:val="0"/>
        <w:autoSpaceDN w:val="0"/>
        <w:adjustRightInd w:val="0"/>
        <w:ind w:firstLine="540"/>
        <w:jc w:val="center"/>
        <w:outlineLvl w:val="2"/>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Место нахождения и почтовый адрес</w:t>
            </w:r>
          </w:p>
        </w:tc>
        <w:tc>
          <w:tcPr>
            <w:tcW w:w="4585" w:type="dxa"/>
          </w:tcPr>
          <w:p w:rsidR="00950F6C" w:rsidRPr="0014449C" w:rsidRDefault="00950F6C" w:rsidP="002645BE">
            <w:pPr>
              <w:autoSpaceDE w:val="0"/>
              <w:autoSpaceDN w:val="0"/>
              <w:adjustRightInd w:val="0"/>
              <w:outlineLvl w:val="2"/>
              <w:rPr>
                <w:sz w:val="24"/>
              </w:rPr>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График работы</w:t>
            </w:r>
          </w:p>
        </w:tc>
        <w:tc>
          <w:tcPr>
            <w:tcW w:w="4585" w:type="dxa"/>
          </w:tcPr>
          <w:p w:rsidR="00950F6C" w:rsidRPr="0014449C" w:rsidRDefault="00950F6C" w:rsidP="002645BE">
            <w:pPr>
              <w:autoSpaceDE w:val="0"/>
              <w:autoSpaceDN w:val="0"/>
              <w:adjustRightInd w:val="0"/>
              <w:outlineLvl w:val="2"/>
              <w:rPr>
                <w:sz w:val="24"/>
              </w:rPr>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Единый центр телефонного обслуживания</w:t>
            </w:r>
          </w:p>
        </w:tc>
        <w:tc>
          <w:tcPr>
            <w:tcW w:w="4585" w:type="dxa"/>
          </w:tcPr>
          <w:p w:rsidR="00950F6C" w:rsidRPr="0014449C" w:rsidRDefault="00950F6C" w:rsidP="002645BE">
            <w:pPr>
              <w:autoSpaceDE w:val="0"/>
              <w:autoSpaceDN w:val="0"/>
              <w:adjustRightInd w:val="0"/>
              <w:outlineLvl w:val="2"/>
              <w:rPr>
                <w:sz w:val="24"/>
              </w:rPr>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Телефон центра телефонного обслуживания</w:t>
            </w:r>
          </w:p>
        </w:tc>
        <w:tc>
          <w:tcPr>
            <w:tcW w:w="4585" w:type="dxa"/>
          </w:tcPr>
          <w:p w:rsidR="00950F6C" w:rsidRPr="0014449C" w:rsidRDefault="00950F6C" w:rsidP="002645BE">
            <w:pPr>
              <w:autoSpaceDE w:val="0"/>
              <w:autoSpaceDN w:val="0"/>
              <w:adjustRightInd w:val="0"/>
              <w:outlineLvl w:val="2"/>
              <w:rPr>
                <w:sz w:val="24"/>
              </w:rPr>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Интернет – сайт МФЦ</w:t>
            </w:r>
          </w:p>
        </w:tc>
        <w:tc>
          <w:tcPr>
            <w:tcW w:w="4585" w:type="dxa"/>
          </w:tcPr>
          <w:p w:rsidR="00950F6C" w:rsidRPr="0014449C" w:rsidRDefault="00950F6C" w:rsidP="002645BE">
            <w:pPr>
              <w:autoSpaceDE w:val="0"/>
              <w:autoSpaceDN w:val="0"/>
              <w:adjustRightInd w:val="0"/>
              <w:outlineLvl w:val="2"/>
              <w:rPr>
                <w:sz w:val="24"/>
                <w:lang w:val="en-US"/>
              </w:rPr>
            </w:pPr>
          </w:p>
        </w:tc>
      </w:tr>
      <w:tr w:rsidR="00950F6C" w:rsidRPr="0014449C" w:rsidTr="002645BE">
        <w:tc>
          <w:tcPr>
            <w:tcW w:w="4928" w:type="dxa"/>
          </w:tcPr>
          <w:p w:rsidR="00950F6C" w:rsidRPr="0014449C" w:rsidRDefault="00950F6C" w:rsidP="002645BE">
            <w:pPr>
              <w:autoSpaceDE w:val="0"/>
              <w:autoSpaceDN w:val="0"/>
              <w:adjustRightInd w:val="0"/>
              <w:outlineLvl w:val="2"/>
              <w:rPr>
                <w:sz w:val="24"/>
              </w:rPr>
            </w:pPr>
            <w:r w:rsidRPr="0014449C">
              <w:rPr>
                <w:sz w:val="24"/>
              </w:rPr>
              <w:t>Адрес электронной почты</w:t>
            </w:r>
          </w:p>
        </w:tc>
        <w:tc>
          <w:tcPr>
            <w:tcW w:w="4585" w:type="dxa"/>
          </w:tcPr>
          <w:p w:rsidR="00950F6C" w:rsidRPr="0014449C" w:rsidRDefault="00950F6C" w:rsidP="002645BE">
            <w:pPr>
              <w:autoSpaceDE w:val="0"/>
              <w:autoSpaceDN w:val="0"/>
              <w:adjustRightInd w:val="0"/>
              <w:outlineLvl w:val="2"/>
              <w:rPr>
                <w:sz w:val="24"/>
                <w:lang w:val="en-US"/>
              </w:rPr>
            </w:pPr>
          </w:p>
        </w:tc>
      </w:tr>
    </w:tbl>
    <w:p w:rsidR="00950F6C" w:rsidRPr="0014449C" w:rsidRDefault="00950F6C" w:rsidP="00950F6C">
      <w:pPr>
        <w:autoSpaceDE w:val="0"/>
        <w:autoSpaceDN w:val="0"/>
        <w:adjustRightInd w:val="0"/>
        <w:ind w:firstLine="540"/>
        <w:jc w:val="center"/>
        <w:outlineLvl w:val="2"/>
      </w:pPr>
    </w:p>
    <w:p w:rsidR="00950F6C" w:rsidRPr="0014449C" w:rsidRDefault="00950F6C" w:rsidP="00950F6C">
      <w:pPr>
        <w:autoSpaceDE w:val="0"/>
        <w:autoSpaceDN w:val="0"/>
        <w:adjustRightInd w:val="0"/>
        <w:ind w:firstLine="540"/>
        <w:jc w:val="center"/>
        <w:outlineLvl w:val="2"/>
      </w:pPr>
    </w:p>
    <w:p w:rsidR="00950F6C" w:rsidRPr="0014449C" w:rsidRDefault="00950F6C" w:rsidP="00950F6C">
      <w:pPr>
        <w:autoSpaceDE w:val="0"/>
        <w:autoSpaceDN w:val="0"/>
        <w:adjustRightInd w:val="0"/>
        <w:ind w:firstLine="540"/>
        <w:jc w:val="center"/>
        <w:outlineLvl w:val="2"/>
      </w:pPr>
    </w:p>
    <w:p w:rsidR="00950F6C" w:rsidRPr="0014449C" w:rsidRDefault="00950F6C" w:rsidP="00950F6C">
      <w:pPr>
        <w:autoSpaceDE w:val="0"/>
        <w:autoSpaceDN w:val="0"/>
        <w:adjustRightInd w:val="0"/>
        <w:ind w:firstLine="540"/>
        <w:jc w:val="center"/>
        <w:outlineLvl w:val="2"/>
      </w:pPr>
    </w:p>
    <w:p w:rsidR="00950F6C" w:rsidRPr="0014449C" w:rsidRDefault="00950F6C" w:rsidP="00950F6C">
      <w:pPr>
        <w:autoSpaceDE w:val="0"/>
        <w:autoSpaceDN w:val="0"/>
        <w:adjustRightInd w:val="0"/>
        <w:outlineLvl w:val="2"/>
        <w:rPr>
          <w:sz w:val="24"/>
          <w:lang w:val="en-US"/>
        </w:rPr>
      </w:pPr>
    </w:p>
    <w:p w:rsidR="00950F6C" w:rsidRPr="0014449C" w:rsidRDefault="00950F6C" w:rsidP="00950F6C">
      <w:pPr>
        <w:pStyle w:val="ConsPlusNormal"/>
        <w:jc w:val="right"/>
        <w:outlineLvl w:val="1"/>
        <w:rPr>
          <w:rFonts w:ascii="Times New Roman" w:hAnsi="Times New Roman" w:cs="Times New Roman"/>
          <w:sz w:val="28"/>
          <w:szCs w:val="28"/>
        </w:rPr>
      </w:pPr>
    </w:p>
    <w:p w:rsidR="00950F6C" w:rsidRPr="0014449C" w:rsidRDefault="00950F6C" w:rsidP="00950F6C">
      <w:pPr>
        <w:pStyle w:val="ConsPlusNormal"/>
        <w:jc w:val="right"/>
        <w:outlineLvl w:val="1"/>
        <w:rPr>
          <w:rFonts w:ascii="Times New Roman" w:hAnsi="Times New Roman" w:cs="Times New Roman"/>
          <w:sz w:val="28"/>
          <w:szCs w:val="28"/>
        </w:rPr>
      </w:pPr>
    </w:p>
    <w:p w:rsidR="00950F6C" w:rsidRPr="0014449C" w:rsidRDefault="00950F6C" w:rsidP="00950F6C">
      <w:pPr>
        <w:pStyle w:val="ConsPlusNormal"/>
        <w:jc w:val="both"/>
        <w:outlineLvl w:val="1"/>
        <w:rPr>
          <w:rFonts w:ascii="Times New Roman" w:hAnsi="Times New Roman" w:cs="Times New Roman"/>
          <w:sz w:val="28"/>
          <w:szCs w:val="28"/>
        </w:rPr>
      </w:pPr>
    </w:p>
    <w:p w:rsidR="00950F6C" w:rsidRPr="0014449C" w:rsidRDefault="00950F6C" w:rsidP="00950F6C">
      <w:pPr>
        <w:autoSpaceDE w:val="0"/>
        <w:autoSpaceDN w:val="0"/>
        <w:rPr>
          <w:sz w:val="24"/>
        </w:rPr>
      </w:pPr>
    </w:p>
    <w:p w:rsidR="00950F6C" w:rsidRPr="0014449C" w:rsidRDefault="00950F6C" w:rsidP="00950F6C">
      <w:pPr>
        <w:autoSpaceDE w:val="0"/>
        <w:autoSpaceDN w:val="0"/>
        <w:rPr>
          <w:sz w:val="24"/>
        </w:rPr>
      </w:pPr>
    </w:p>
    <w:p w:rsidR="00950F6C" w:rsidRPr="0014449C" w:rsidRDefault="00950F6C" w:rsidP="00950F6C">
      <w:pPr>
        <w:autoSpaceDE w:val="0"/>
        <w:autoSpaceDN w:val="0"/>
        <w:rPr>
          <w:sz w:val="24"/>
        </w:rPr>
      </w:pPr>
    </w:p>
    <w:p w:rsidR="00950F6C" w:rsidRPr="0014449C" w:rsidRDefault="00950F6C" w:rsidP="00950F6C">
      <w:pPr>
        <w:autoSpaceDE w:val="0"/>
        <w:autoSpaceDN w:val="0"/>
        <w:rPr>
          <w:sz w:val="24"/>
        </w:rPr>
      </w:pPr>
    </w:p>
    <w:p w:rsidR="00950F6C" w:rsidRPr="0014449C" w:rsidRDefault="00950F6C" w:rsidP="00950F6C">
      <w:pPr>
        <w:autoSpaceDE w:val="0"/>
        <w:autoSpaceDN w:val="0"/>
        <w:rPr>
          <w:sz w:val="24"/>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Pr="0014449C" w:rsidRDefault="00950F6C" w:rsidP="00950F6C">
      <w:pPr>
        <w:pStyle w:val="ConsPlusNormal"/>
        <w:jc w:val="right"/>
        <w:rPr>
          <w:rFonts w:ascii="Times New Roman" w:hAnsi="Times New Roman" w:cs="Times New Roman"/>
          <w:sz w:val="28"/>
          <w:szCs w:val="28"/>
        </w:rPr>
      </w:pPr>
    </w:p>
    <w:p w:rsidR="00950F6C" w:rsidRDefault="00950F6C" w:rsidP="00950F6C">
      <w:pPr>
        <w:pStyle w:val="ConsPlusNormal"/>
        <w:rPr>
          <w:rFonts w:ascii="Times New Roman" w:hAnsi="Times New Roman" w:cs="Times New Roman"/>
          <w:sz w:val="28"/>
          <w:szCs w:val="28"/>
        </w:rPr>
      </w:pPr>
    </w:p>
    <w:p w:rsidR="00950F6C" w:rsidRPr="0014449C" w:rsidRDefault="00950F6C" w:rsidP="00950F6C">
      <w:pPr>
        <w:pStyle w:val="ConsPlusNormal"/>
        <w:rPr>
          <w:rFonts w:ascii="Times New Roman" w:hAnsi="Times New Roman" w:cs="Times New Roman"/>
          <w:sz w:val="28"/>
          <w:szCs w:val="28"/>
        </w:rPr>
      </w:pPr>
    </w:p>
    <w:p w:rsidR="00950F6C" w:rsidRPr="0014449C" w:rsidRDefault="00950F6C" w:rsidP="00950F6C">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3</w:t>
      </w:r>
    </w:p>
    <w:p w:rsidR="00950F6C" w:rsidRPr="0014449C" w:rsidRDefault="00950F6C" w:rsidP="00950F6C">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950F6C" w:rsidRPr="0014449C" w:rsidRDefault="00950F6C" w:rsidP="00950F6C">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950F6C" w:rsidRPr="0014449C" w:rsidRDefault="00950F6C" w:rsidP="00950F6C">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950F6C" w:rsidRPr="0014449C" w:rsidRDefault="00950F6C" w:rsidP="00950F6C">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950F6C" w:rsidRPr="0014449C" w:rsidRDefault="00950F6C" w:rsidP="00950F6C">
      <w:pPr>
        <w:pStyle w:val="ConsPlusNormal"/>
        <w:jc w:val="center"/>
        <w:outlineLvl w:val="1"/>
        <w:rPr>
          <w:rFonts w:ascii="Times New Roman" w:hAnsi="Times New Roman" w:cs="Times New Roman"/>
          <w:sz w:val="16"/>
          <w:szCs w:val="16"/>
        </w:rPr>
      </w:pPr>
      <w:bookmarkStart w:id="48" w:name="Par658"/>
      <w:bookmarkStart w:id="49" w:name="Par706"/>
      <w:bookmarkEnd w:id="48"/>
      <w:bookmarkEnd w:id="49"/>
    </w:p>
    <w:p w:rsidR="00950F6C" w:rsidRPr="0014449C" w:rsidRDefault="00950F6C" w:rsidP="00950F6C">
      <w:pPr>
        <w:autoSpaceDE w:val="0"/>
        <w:autoSpaceDN w:val="0"/>
        <w:adjustRightInd w:val="0"/>
        <w:jc w:val="center"/>
        <w:rPr>
          <w:sz w:val="24"/>
        </w:rPr>
      </w:pPr>
      <w:r w:rsidRPr="0014449C">
        <w:rPr>
          <w:sz w:val="24"/>
        </w:rPr>
        <w:t>ЗАЯВЛЕНИЕ</w:t>
      </w:r>
    </w:p>
    <w:p w:rsidR="00950F6C" w:rsidRPr="0014449C" w:rsidRDefault="00950F6C" w:rsidP="00950F6C">
      <w:pPr>
        <w:autoSpaceDE w:val="0"/>
        <w:autoSpaceDN w:val="0"/>
        <w:adjustRightInd w:val="0"/>
        <w:jc w:val="center"/>
        <w:rPr>
          <w:sz w:val="24"/>
        </w:rPr>
      </w:pPr>
      <w:r w:rsidRPr="0014449C">
        <w:rPr>
          <w:sz w:val="24"/>
        </w:rPr>
        <w:t>о выдаче разрешения на право организации розничного рынка</w:t>
      </w:r>
    </w:p>
    <w:p w:rsidR="00950F6C" w:rsidRPr="0014449C" w:rsidRDefault="00950F6C" w:rsidP="00950F6C">
      <w:pPr>
        <w:autoSpaceDE w:val="0"/>
        <w:autoSpaceDN w:val="0"/>
        <w:adjustRightInd w:val="0"/>
        <w:jc w:val="center"/>
        <w:rPr>
          <w:szCs w:val="28"/>
        </w:rPr>
      </w:pPr>
      <w:r w:rsidRPr="0014449C">
        <w:rPr>
          <w:sz w:val="24"/>
        </w:rPr>
        <w:t>(</w:t>
      </w:r>
      <w:proofErr w:type="gramStart"/>
      <w:r w:rsidRPr="0014449C">
        <w:rPr>
          <w:sz w:val="24"/>
        </w:rPr>
        <w:t>продлении</w:t>
      </w:r>
      <w:proofErr w:type="gramEnd"/>
      <w:r w:rsidRPr="0014449C">
        <w:rPr>
          <w:sz w:val="24"/>
        </w:rPr>
        <w:t>, переоформлении, выдаче копии, дубликата разрешения на право организации розничного рынка) на территории</w:t>
      </w:r>
      <w:r w:rsidRPr="0014449C">
        <w:rPr>
          <w:szCs w:val="28"/>
        </w:rPr>
        <w:t xml:space="preserve"> </w:t>
      </w:r>
      <w:r w:rsidRPr="0014449C">
        <w:rPr>
          <w:szCs w:val="28"/>
        </w:rPr>
        <w:softHyphen/>
        <w:t>________________________________</w:t>
      </w:r>
    </w:p>
    <w:p w:rsidR="00950F6C" w:rsidRPr="0014449C" w:rsidRDefault="00950F6C" w:rsidP="00950F6C">
      <w:pPr>
        <w:autoSpaceDE w:val="0"/>
        <w:autoSpaceDN w:val="0"/>
        <w:adjustRightInd w:val="0"/>
        <w:rPr>
          <w:sz w:val="16"/>
          <w:szCs w:val="16"/>
        </w:rPr>
      </w:pPr>
    </w:p>
    <w:p w:rsidR="00950F6C" w:rsidRPr="0014449C" w:rsidRDefault="00950F6C" w:rsidP="00950F6C">
      <w:pPr>
        <w:autoSpaceDE w:val="0"/>
        <w:autoSpaceDN w:val="0"/>
        <w:adjustRightInd w:val="0"/>
        <w:rPr>
          <w:szCs w:val="28"/>
        </w:rPr>
      </w:pPr>
      <w:r w:rsidRPr="0014449C">
        <w:rPr>
          <w:sz w:val="24"/>
        </w:rPr>
        <w:t>Заявитель</w:t>
      </w:r>
      <w:r w:rsidRPr="0014449C">
        <w:rPr>
          <w:szCs w:val="28"/>
        </w:rPr>
        <w:t>____________________________</w:t>
      </w:r>
      <w:r>
        <w:rPr>
          <w:szCs w:val="28"/>
        </w:rPr>
        <w:t>_______________________________</w:t>
      </w:r>
    </w:p>
    <w:p w:rsidR="00950F6C" w:rsidRPr="0014449C" w:rsidRDefault="00950F6C" w:rsidP="00950F6C">
      <w:pPr>
        <w:autoSpaceDE w:val="0"/>
        <w:autoSpaceDN w:val="0"/>
        <w:adjustRightInd w:val="0"/>
        <w:jc w:val="center"/>
        <w:rPr>
          <w:sz w:val="16"/>
          <w:szCs w:val="16"/>
        </w:rPr>
      </w:pPr>
      <w:proofErr w:type="gramStart"/>
      <w:r w:rsidRPr="0014449C">
        <w:rPr>
          <w:sz w:val="16"/>
          <w:szCs w:val="16"/>
        </w:rPr>
        <w:t>(полное и сокращенное (если имеется) наименование, в том числе фирменное наименование, и</w:t>
      </w:r>
      <w:proofErr w:type="gramEnd"/>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p>
    <w:p w:rsidR="00950F6C" w:rsidRPr="0014449C" w:rsidRDefault="00950F6C" w:rsidP="00950F6C">
      <w:pPr>
        <w:autoSpaceDE w:val="0"/>
        <w:autoSpaceDN w:val="0"/>
        <w:adjustRightInd w:val="0"/>
        <w:jc w:val="center"/>
        <w:rPr>
          <w:sz w:val="16"/>
          <w:szCs w:val="16"/>
        </w:rPr>
      </w:pPr>
      <w:proofErr w:type="gramStart"/>
      <w:r w:rsidRPr="0014449C">
        <w:rPr>
          <w:sz w:val="16"/>
          <w:szCs w:val="16"/>
        </w:rPr>
        <w:t>организационно-правовая форма юридического лица)</w:t>
      </w:r>
      <w:proofErr w:type="gramEnd"/>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p>
    <w:p w:rsidR="00950F6C" w:rsidRPr="0014449C" w:rsidRDefault="00950F6C" w:rsidP="00950F6C">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p>
    <w:p w:rsidR="00950F6C" w:rsidRPr="0014449C" w:rsidRDefault="00950F6C" w:rsidP="00950F6C">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______________________________________________________________________________</w:t>
      </w:r>
      <w:r>
        <w:rPr>
          <w:sz w:val="20"/>
          <w:szCs w:val="20"/>
        </w:rPr>
        <w:t>_______________</w:t>
      </w:r>
    </w:p>
    <w:p w:rsidR="00950F6C" w:rsidRPr="0014449C" w:rsidRDefault="00950F6C" w:rsidP="00950F6C">
      <w:pPr>
        <w:autoSpaceDE w:val="0"/>
        <w:autoSpaceDN w:val="0"/>
        <w:adjustRightInd w:val="0"/>
        <w:jc w:val="center"/>
        <w:rPr>
          <w:sz w:val="16"/>
          <w:szCs w:val="16"/>
        </w:rPr>
      </w:pPr>
      <w:r w:rsidRPr="0014449C">
        <w:rPr>
          <w:sz w:val="16"/>
          <w:szCs w:val="16"/>
        </w:rPr>
        <w:t>(число, месяц, год)</w:t>
      </w:r>
    </w:p>
    <w:p w:rsidR="00950F6C" w:rsidRPr="0014449C" w:rsidRDefault="00950F6C" w:rsidP="00950F6C">
      <w:pPr>
        <w:autoSpaceDE w:val="0"/>
        <w:autoSpaceDN w:val="0"/>
        <w:adjustRightInd w:val="0"/>
        <w:rPr>
          <w:sz w:val="20"/>
          <w:szCs w:val="20"/>
        </w:rPr>
      </w:pPr>
      <w:r w:rsidRPr="0014449C">
        <w:rPr>
          <w:sz w:val="24"/>
        </w:rPr>
        <w:t>данные документа, подтверждающего факт внесения сведений о юридическом лице в Единый государственный реестр юридических лиц</w:t>
      </w:r>
      <w:r w:rsidRPr="0014449C">
        <w:rPr>
          <w:sz w:val="20"/>
          <w:szCs w:val="20"/>
        </w:rPr>
        <w:t xml:space="preserve"> ____________________</w:t>
      </w:r>
      <w:r>
        <w:rPr>
          <w:sz w:val="20"/>
          <w:szCs w:val="20"/>
        </w:rPr>
        <w:t>____________________</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_____________________________________________________________________________________________</w:t>
      </w:r>
    </w:p>
    <w:p w:rsidR="00950F6C" w:rsidRPr="0014449C" w:rsidRDefault="00950F6C" w:rsidP="00950F6C">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p>
    <w:p w:rsidR="00950F6C" w:rsidRPr="0014449C" w:rsidRDefault="00950F6C" w:rsidP="00950F6C">
      <w:pPr>
        <w:autoSpaceDE w:val="0"/>
        <w:autoSpaceDN w:val="0"/>
        <w:adjustRightInd w:val="0"/>
        <w:rPr>
          <w:sz w:val="20"/>
          <w:szCs w:val="20"/>
        </w:rPr>
      </w:pPr>
      <w:r w:rsidRPr="0014449C">
        <w:rPr>
          <w:sz w:val="24"/>
        </w:rPr>
        <w:t>Ф.И.О. руководителя</w:t>
      </w:r>
      <w:r w:rsidRPr="0014449C">
        <w:rPr>
          <w:sz w:val="20"/>
          <w:szCs w:val="20"/>
        </w:rPr>
        <w:t xml:space="preserve"> __________________________________________________________________________</w:t>
      </w:r>
    </w:p>
    <w:p w:rsidR="00950F6C" w:rsidRPr="0014449C" w:rsidRDefault="00950F6C" w:rsidP="00950F6C">
      <w:pPr>
        <w:autoSpaceDE w:val="0"/>
        <w:autoSpaceDN w:val="0"/>
        <w:adjustRightInd w:val="0"/>
        <w:jc w:val="center"/>
        <w:rPr>
          <w:sz w:val="16"/>
          <w:szCs w:val="16"/>
        </w:rPr>
      </w:pPr>
      <w:r w:rsidRPr="0014449C">
        <w:rPr>
          <w:sz w:val="16"/>
          <w:szCs w:val="16"/>
        </w:rPr>
        <w:t>(Ф.И.О. и должность указать полностью)</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p>
    <w:p w:rsidR="00950F6C" w:rsidRPr="0014449C" w:rsidRDefault="00950F6C" w:rsidP="00950F6C">
      <w:pPr>
        <w:autoSpaceDE w:val="0"/>
        <w:autoSpaceDN w:val="0"/>
        <w:adjustRightInd w:val="0"/>
        <w:rPr>
          <w:sz w:val="20"/>
          <w:szCs w:val="20"/>
        </w:rPr>
      </w:pPr>
      <w:r w:rsidRPr="0014449C">
        <w:rPr>
          <w:sz w:val="24"/>
        </w:rPr>
        <w:t xml:space="preserve">контактный телефон </w:t>
      </w:r>
      <w:r w:rsidRPr="0014449C">
        <w:rPr>
          <w:sz w:val="20"/>
          <w:szCs w:val="20"/>
        </w:rPr>
        <w:t xml:space="preserve">_____________________ </w:t>
      </w:r>
      <w:r w:rsidRPr="0014449C">
        <w:rPr>
          <w:sz w:val="24"/>
        </w:rPr>
        <w:t>факс</w:t>
      </w:r>
      <w:r w:rsidRPr="0014449C">
        <w:rPr>
          <w:sz w:val="20"/>
          <w:szCs w:val="20"/>
        </w:rPr>
        <w:t xml:space="preserve"> ______________</w:t>
      </w:r>
      <w:r>
        <w:rPr>
          <w:sz w:val="20"/>
          <w:szCs w:val="20"/>
        </w:rPr>
        <w:t>____________________________</w:t>
      </w:r>
      <w:r w:rsidRPr="0014449C">
        <w:rPr>
          <w:sz w:val="20"/>
          <w:szCs w:val="20"/>
        </w:rPr>
        <w:t>_</w:t>
      </w:r>
    </w:p>
    <w:p w:rsidR="00950F6C" w:rsidRPr="0014449C" w:rsidRDefault="00950F6C" w:rsidP="00950F6C">
      <w:pPr>
        <w:autoSpaceDE w:val="0"/>
        <w:autoSpaceDN w:val="0"/>
        <w:adjustRightInd w:val="0"/>
        <w:rPr>
          <w:sz w:val="20"/>
          <w:szCs w:val="20"/>
        </w:rPr>
      </w:pPr>
      <w:r w:rsidRPr="0014449C">
        <w:rPr>
          <w:sz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________________________________________________________________</w:t>
      </w:r>
      <w:r>
        <w:rPr>
          <w:sz w:val="20"/>
          <w:szCs w:val="20"/>
        </w:rPr>
        <w:t>_____________________________</w:t>
      </w:r>
      <w:r w:rsidRPr="0014449C">
        <w:rPr>
          <w:sz w:val="20"/>
          <w:szCs w:val="20"/>
        </w:rPr>
        <w:t>,</w:t>
      </w:r>
    </w:p>
    <w:p w:rsidR="00950F6C" w:rsidRPr="0014449C" w:rsidRDefault="00950F6C" w:rsidP="00950F6C">
      <w:pPr>
        <w:autoSpaceDE w:val="0"/>
        <w:autoSpaceDN w:val="0"/>
        <w:adjustRightInd w:val="0"/>
        <w:rPr>
          <w:sz w:val="16"/>
          <w:szCs w:val="16"/>
        </w:rPr>
      </w:pPr>
      <w:r w:rsidRPr="0014449C">
        <w:rPr>
          <w:sz w:val="16"/>
          <w:szCs w:val="16"/>
        </w:rPr>
        <w:t xml:space="preserve">                                                                          (указать тип рынка и его название, в случае если имеется)</w:t>
      </w:r>
    </w:p>
    <w:p w:rsidR="00950F6C" w:rsidRPr="0014449C" w:rsidRDefault="00950F6C" w:rsidP="00950F6C">
      <w:pPr>
        <w:autoSpaceDE w:val="0"/>
        <w:autoSpaceDN w:val="0"/>
        <w:adjustRightInd w:val="0"/>
        <w:rPr>
          <w:sz w:val="20"/>
          <w:szCs w:val="20"/>
        </w:rPr>
      </w:pPr>
      <w:proofErr w:type="gramStart"/>
      <w:r w:rsidRPr="0014449C">
        <w:rPr>
          <w:sz w:val="24"/>
        </w:rPr>
        <w:t>расположенного</w:t>
      </w:r>
      <w:proofErr w:type="gramEnd"/>
      <w:r w:rsidRPr="0014449C">
        <w:rPr>
          <w:sz w:val="24"/>
        </w:rPr>
        <w:t xml:space="preserve"> по адресу:</w:t>
      </w:r>
      <w:r w:rsidRPr="0014449C">
        <w:rPr>
          <w:sz w:val="20"/>
          <w:szCs w:val="20"/>
        </w:rPr>
        <w:t xml:space="preserve"> _________________________________</w:t>
      </w:r>
      <w:r>
        <w:rPr>
          <w:sz w:val="20"/>
          <w:szCs w:val="20"/>
        </w:rPr>
        <w:t>_____________________________</w:t>
      </w:r>
      <w:r w:rsidRPr="0014449C">
        <w:rPr>
          <w:sz w:val="20"/>
          <w:szCs w:val="20"/>
        </w:rPr>
        <w:t>_</w:t>
      </w:r>
    </w:p>
    <w:p w:rsidR="00950F6C" w:rsidRPr="0014449C" w:rsidRDefault="00950F6C" w:rsidP="00950F6C">
      <w:pPr>
        <w:autoSpaceDE w:val="0"/>
        <w:autoSpaceDN w:val="0"/>
        <w:adjustRightInd w:val="0"/>
        <w:jc w:val="center"/>
        <w:rPr>
          <w:sz w:val="16"/>
          <w:szCs w:val="16"/>
        </w:rPr>
      </w:pPr>
      <w:r w:rsidRPr="0014449C">
        <w:rPr>
          <w:sz w:val="20"/>
          <w:szCs w:val="20"/>
        </w:rPr>
        <w:t xml:space="preserve">                                                   </w:t>
      </w:r>
      <w:proofErr w:type="gramStart"/>
      <w:r w:rsidRPr="0014449C">
        <w:rPr>
          <w:sz w:val="16"/>
          <w:szCs w:val="16"/>
        </w:rPr>
        <w:t>(адрес фактического места расположения объекта или объектов недвижимости,</w:t>
      </w:r>
      <w:proofErr w:type="gramEnd"/>
    </w:p>
    <w:p w:rsidR="00950F6C" w:rsidRPr="0014449C" w:rsidRDefault="00950F6C" w:rsidP="00950F6C">
      <w:pPr>
        <w:autoSpaceDE w:val="0"/>
        <w:autoSpaceDN w:val="0"/>
        <w:adjustRightInd w:val="0"/>
        <w:rPr>
          <w:sz w:val="20"/>
          <w:szCs w:val="20"/>
        </w:rPr>
      </w:pPr>
      <w:r w:rsidRPr="0014449C">
        <w:rPr>
          <w:sz w:val="20"/>
          <w:szCs w:val="20"/>
        </w:rPr>
        <w:t>_______________________________________________________________</w:t>
      </w:r>
      <w:r>
        <w:rPr>
          <w:sz w:val="20"/>
          <w:szCs w:val="20"/>
        </w:rPr>
        <w:t>______________________________</w:t>
      </w:r>
    </w:p>
    <w:p w:rsidR="00950F6C" w:rsidRPr="0014449C" w:rsidRDefault="00950F6C" w:rsidP="00950F6C">
      <w:pPr>
        <w:autoSpaceDE w:val="0"/>
        <w:autoSpaceDN w:val="0"/>
        <w:adjustRightInd w:val="0"/>
        <w:jc w:val="center"/>
        <w:rPr>
          <w:sz w:val="16"/>
          <w:szCs w:val="16"/>
        </w:rPr>
      </w:pPr>
      <w:r w:rsidRPr="0014449C">
        <w:rPr>
          <w:sz w:val="16"/>
          <w:szCs w:val="16"/>
        </w:rPr>
        <w:t>где предполагается организовать рынок)</w:t>
      </w:r>
    </w:p>
    <w:p w:rsidR="00950F6C" w:rsidRPr="0014449C" w:rsidRDefault="00950F6C" w:rsidP="00950F6C">
      <w:pPr>
        <w:autoSpaceDE w:val="0"/>
        <w:autoSpaceDN w:val="0"/>
        <w:adjustRightInd w:val="0"/>
        <w:rPr>
          <w:sz w:val="24"/>
        </w:rPr>
      </w:pPr>
      <w:r w:rsidRPr="0014449C">
        <w:rPr>
          <w:sz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950F6C" w:rsidRPr="0014449C" w:rsidRDefault="00950F6C" w:rsidP="00950F6C">
      <w:pPr>
        <w:autoSpaceDE w:val="0"/>
        <w:autoSpaceDN w:val="0"/>
        <w:adjustRightInd w:val="0"/>
        <w:rPr>
          <w:sz w:val="24"/>
        </w:rPr>
      </w:pPr>
      <w:r>
        <w:rPr>
          <w:noProof/>
          <w:sz w:val="24"/>
        </w:rPr>
        <w:pict>
          <v:rect id="_x0000_s1029" style="position:absolute;left:0;text-align:left;margin-left:7.85pt;margin-top:3.5pt;width:10.5pt;height:10.5pt;z-index:251663360"/>
        </w:pict>
      </w:r>
      <w:r w:rsidRPr="0014449C">
        <w:rPr>
          <w:sz w:val="24"/>
        </w:rPr>
        <w:t xml:space="preserve">        выдать лично;</w:t>
      </w:r>
    </w:p>
    <w:p w:rsidR="00950F6C" w:rsidRPr="0014449C" w:rsidRDefault="00950F6C" w:rsidP="00950F6C">
      <w:pPr>
        <w:autoSpaceDE w:val="0"/>
        <w:autoSpaceDN w:val="0"/>
        <w:adjustRightInd w:val="0"/>
        <w:rPr>
          <w:sz w:val="24"/>
        </w:rPr>
      </w:pPr>
      <w:r>
        <w:rPr>
          <w:noProof/>
          <w:sz w:val="24"/>
        </w:rPr>
        <w:pict>
          <v:rect id="_x0000_s1030" style="position:absolute;left:0;text-align:left;margin-left:7.85pt;margin-top:3.95pt;width:10.5pt;height:9pt;z-index:251664384"/>
        </w:pict>
      </w:r>
      <w:r w:rsidRPr="0014449C">
        <w:rPr>
          <w:sz w:val="24"/>
        </w:rPr>
        <w:t xml:space="preserve">    </w:t>
      </w:r>
      <w:proofErr w:type="gramStart"/>
      <w:r w:rsidRPr="0014449C">
        <w:rPr>
          <w:sz w:val="24"/>
        </w:rPr>
        <w:t>о</w:t>
      </w:r>
      <w:proofErr w:type="gramEnd"/>
      <w:r w:rsidRPr="0014449C">
        <w:rPr>
          <w:sz w:val="24"/>
        </w:rPr>
        <w:t xml:space="preserve">  </w:t>
      </w:r>
      <w:proofErr w:type="gramStart"/>
      <w:r w:rsidRPr="0014449C">
        <w:rPr>
          <w:sz w:val="24"/>
        </w:rPr>
        <w:t>по</w:t>
      </w:r>
      <w:proofErr w:type="gramEnd"/>
      <w:r w:rsidRPr="0014449C">
        <w:rPr>
          <w:sz w:val="24"/>
        </w:rPr>
        <w:t xml:space="preserve"> почте (указать почтовый адрес);</w:t>
      </w:r>
    </w:p>
    <w:p w:rsidR="00950F6C" w:rsidRPr="0014449C" w:rsidRDefault="00950F6C" w:rsidP="00950F6C">
      <w:pPr>
        <w:autoSpaceDE w:val="0"/>
        <w:autoSpaceDN w:val="0"/>
        <w:adjustRightInd w:val="0"/>
        <w:rPr>
          <w:sz w:val="24"/>
        </w:rPr>
      </w:pPr>
      <w:r>
        <w:rPr>
          <w:noProof/>
          <w:sz w:val="24"/>
        </w:rPr>
        <w:pict>
          <v:rect id="_x0000_s1031" style="position:absolute;left:0;text-align:left;margin-left:7.85pt;margin-top:3.65pt;width:10.5pt;height:9pt;z-index:251665408"/>
        </w:pict>
      </w:r>
      <w:r w:rsidRPr="0014449C">
        <w:rPr>
          <w:sz w:val="24"/>
        </w:rPr>
        <w:t xml:space="preserve">    </w:t>
      </w:r>
      <w:proofErr w:type="spellStart"/>
      <w:proofErr w:type="gramStart"/>
      <w:r w:rsidRPr="0014449C">
        <w:rPr>
          <w:sz w:val="24"/>
        </w:rPr>
        <w:t>п</w:t>
      </w:r>
      <w:proofErr w:type="spellEnd"/>
      <w:proofErr w:type="gramEnd"/>
      <w:r w:rsidRPr="0014449C">
        <w:rPr>
          <w:sz w:val="24"/>
        </w:rPr>
        <w:t xml:space="preserve">  о электронной почте (указать адрес электронной почты);</w:t>
      </w:r>
    </w:p>
    <w:p w:rsidR="00950F6C" w:rsidRPr="0014449C" w:rsidRDefault="00950F6C" w:rsidP="00950F6C">
      <w:pPr>
        <w:rPr>
          <w:sz w:val="24"/>
        </w:rPr>
      </w:pPr>
      <w:r>
        <w:rPr>
          <w:noProof/>
          <w:sz w:val="24"/>
        </w:rPr>
        <w:pict>
          <v:rect id="_x0000_s1032" style="position:absolute;left:0;text-align:left;margin-left:7.85pt;margin-top:5.9pt;width:10.5pt;height:9pt;z-index:251666432"/>
        </w:pict>
      </w:r>
      <w:r w:rsidRPr="0014449C">
        <w:rPr>
          <w:sz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Pr="0014449C">
        <w:rPr>
          <w:sz w:val="24"/>
        </w:rPr>
        <w:softHyphen/>
      </w:r>
      <w:r w:rsidRPr="0014449C">
        <w:rPr>
          <w:sz w:val="24"/>
        </w:rPr>
        <w:softHyphen/>
      </w:r>
      <w:r w:rsidRPr="0014449C">
        <w:rPr>
          <w:sz w:val="24"/>
        </w:rPr>
        <w:softHyphen/>
        <w:t>___________</w:t>
      </w:r>
    </w:p>
    <w:p w:rsidR="00950F6C" w:rsidRPr="0014449C" w:rsidRDefault="00950F6C" w:rsidP="00950F6C">
      <w:pPr>
        <w:rPr>
          <w:sz w:val="24"/>
        </w:rPr>
      </w:pPr>
      <w:r>
        <w:rPr>
          <w:noProof/>
          <w:sz w:val="24"/>
        </w:rPr>
        <w:pict>
          <v:rect id="_x0000_s1026" style="position:absolute;left:0;text-align:left;margin-left:7.85pt;margin-top:3.65pt;width:10.5pt;height:8.85pt;z-index:251660288"/>
        </w:pict>
      </w:r>
      <w:r w:rsidRPr="0014449C">
        <w:rPr>
          <w:sz w:val="24"/>
        </w:rPr>
        <w:t xml:space="preserve">        прошу произвести регистрацию в ЕСИА (только для физического лица).</w:t>
      </w:r>
    </w:p>
    <w:p w:rsidR="00950F6C" w:rsidRPr="0014449C" w:rsidRDefault="00950F6C" w:rsidP="00950F6C">
      <w:pPr>
        <w:rPr>
          <w:sz w:val="24"/>
        </w:rPr>
      </w:pPr>
      <w:r>
        <w:rPr>
          <w:noProof/>
          <w:sz w:val="24"/>
        </w:rPr>
        <w:pict>
          <v:rect id="_x0000_s1027" style="position:absolute;left:0;text-align:left;margin-left:7.85pt;margin-top:3.2pt;width:10.5pt;height:9pt;z-index:251661312"/>
        </w:pict>
      </w:r>
      <w:r w:rsidRPr="0014449C">
        <w:rPr>
          <w:sz w:val="24"/>
        </w:rPr>
        <w:t xml:space="preserve">        прошу подтвердить регистрацию учетной записи в ЕСИА.</w:t>
      </w:r>
    </w:p>
    <w:p w:rsidR="00950F6C" w:rsidRPr="0014449C" w:rsidRDefault="00950F6C" w:rsidP="00950F6C">
      <w:pPr>
        <w:rPr>
          <w:sz w:val="24"/>
        </w:rPr>
      </w:pPr>
      <w:r>
        <w:rPr>
          <w:noProof/>
          <w:sz w:val="24"/>
        </w:rPr>
        <w:pict>
          <v:rect id="_x0000_s1028" style="position:absolute;left:0;text-align:left;margin-left:7.85pt;margin-top:2.15pt;width:10.5pt;height:8.25pt;z-index:251662336"/>
        </w:pict>
      </w:r>
      <w:r w:rsidRPr="0014449C">
        <w:rPr>
          <w:sz w:val="24"/>
        </w:rPr>
        <w:t xml:space="preserve">        прошу восстановить доступ в ЕСИА.</w:t>
      </w:r>
    </w:p>
    <w:p w:rsidR="00950F6C" w:rsidRPr="0014449C" w:rsidRDefault="00950F6C" w:rsidP="00950F6C">
      <w:pPr>
        <w:autoSpaceDE w:val="0"/>
        <w:autoSpaceDN w:val="0"/>
        <w:adjustRightInd w:val="0"/>
        <w:rPr>
          <w:sz w:val="20"/>
          <w:szCs w:val="20"/>
        </w:rPr>
      </w:pPr>
      <w:r w:rsidRPr="0014449C">
        <w:rPr>
          <w:sz w:val="24"/>
        </w:rPr>
        <w:t>К заявлению прилагаются:</w:t>
      </w:r>
      <w:r w:rsidRPr="0014449C">
        <w:rPr>
          <w:sz w:val="20"/>
          <w:szCs w:val="20"/>
        </w:rPr>
        <w:t xml:space="preserve"> ___________________________________</w:t>
      </w:r>
      <w:r>
        <w:rPr>
          <w:sz w:val="20"/>
          <w:szCs w:val="20"/>
        </w:rPr>
        <w:t>______________________________</w:t>
      </w:r>
    </w:p>
    <w:p w:rsidR="00950F6C" w:rsidRPr="0014449C" w:rsidRDefault="00950F6C" w:rsidP="00950F6C">
      <w:pPr>
        <w:autoSpaceDE w:val="0"/>
        <w:autoSpaceDN w:val="0"/>
        <w:adjustRightInd w:val="0"/>
        <w:jc w:val="center"/>
        <w:rPr>
          <w:sz w:val="16"/>
          <w:szCs w:val="16"/>
        </w:rPr>
      </w:pPr>
      <w:r w:rsidRPr="0014449C">
        <w:rPr>
          <w:sz w:val="16"/>
          <w:szCs w:val="16"/>
        </w:rPr>
        <w:t>(указываются документы, прилагаемые к заявлению)</w:t>
      </w:r>
    </w:p>
    <w:p w:rsidR="00950F6C" w:rsidRPr="0014449C" w:rsidRDefault="00950F6C" w:rsidP="00950F6C">
      <w:pPr>
        <w:autoSpaceDE w:val="0"/>
        <w:autoSpaceDN w:val="0"/>
        <w:adjustRightInd w:val="0"/>
        <w:rPr>
          <w:sz w:val="16"/>
          <w:szCs w:val="16"/>
        </w:rPr>
      </w:pPr>
      <w:r w:rsidRPr="0014449C">
        <w:rPr>
          <w:sz w:val="16"/>
          <w:szCs w:val="16"/>
        </w:rPr>
        <w:t>_______________________________________________________________________________________</w:t>
      </w:r>
      <w:r>
        <w:rPr>
          <w:sz w:val="16"/>
          <w:szCs w:val="16"/>
        </w:rPr>
        <w:t>_____________________________</w:t>
      </w:r>
    </w:p>
    <w:p w:rsidR="00950F6C" w:rsidRPr="0014449C" w:rsidRDefault="00950F6C" w:rsidP="00950F6C">
      <w:pPr>
        <w:rPr>
          <w:sz w:val="24"/>
        </w:rPr>
      </w:pPr>
      <w:r w:rsidRPr="0014449C">
        <w:rPr>
          <w:sz w:val="24"/>
        </w:rPr>
        <w:lastRenderedPageBreak/>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14449C">
        <w:rPr>
          <w:sz w:val="24"/>
        </w:rPr>
        <w:t>нужное</w:t>
      </w:r>
      <w:proofErr w:type="gramEnd"/>
      <w:r w:rsidRPr="0014449C">
        <w:rPr>
          <w:sz w:val="24"/>
        </w:rPr>
        <w:t xml:space="preserve"> подчеркнуть).</w:t>
      </w:r>
    </w:p>
    <w:p w:rsidR="00950F6C" w:rsidRPr="0014449C" w:rsidRDefault="00950F6C" w:rsidP="00950F6C">
      <w:pPr>
        <w:autoSpaceDE w:val="0"/>
        <w:autoSpaceDN w:val="0"/>
        <w:adjustRightInd w:val="0"/>
        <w:rPr>
          <w:sz w:val="20"/>
          <w:szCs w:val="20"/>
        </w:rPr>
      </w:pPr>
      <w:r w:rsidRPr="0014449C">
        <w:rPr>
          <w:sz w:val="20"/>
          <w:szCs w:val="20"/>
        </w:rPr>
        <w:t>«__» ______________ 20__ г.</w:t>
      </w:r>
    </w:p>
    <w:p w:rsidR="00950F6C" w:rsidRPr="0014449C" w:rsidRDefault="00950F6C" w:rsidP="00950F6C">
      <w:pPr>
        <w:autoSpaceDE w:val="0"/>
        <w:autoSpaceDN w:val="0"/>
        <w:adjustRightInd w:val="0"/>
        <w:rPr>
          <w:sz w:val="20"/>
          <w:szCs w:val="20"/>
        </w:rPr>
      </w:pPr>
    </w:p>
    <w:p w:rsidR="00950F6C" w:rsidRPr="0014449C" w:rsidRDefault="00950F6C" w:rsidP="00950F6C">
      <w:pPr>
        <w:autoSpaceDE w:val="0"/>
        <w:autoSpaceDN w:val="0"/>
        <w:adjustRightInd w:val="0"/>
        <w:rPr>
          <w:sz w:val="20"/>
          <w:szCs w:val="20"/>
        </w:rPr>
      </w:pPr>
      <w:r w:rsidRPr="0014449C">
        <w:rPr>
          <w:sz w:val="24"/>
        </w:rPr>
        <w:t>Подпись</w:t>
      </w:r>
      <w:r w:rsidRPr="0014449C">
        <w:rPr>
          <w:sz w:val="20"/>
          <w:szCs w:val="20"/>
        </w:rPr>
        <w:t xml:space="preserve"> _______________________________                                  _______</w:t>
      </w:r>
      <w:r>
        <w:rPr>
          <w:sz w:val="20"/>
          <w:szCs w:val="20"/>
        </w:rPr>
        <w:t>_____________________________</w:t>
      </w:r>
    </w:p>
    <w:p w:rsidR="00950F6C" w:rsidRPr="0014449C" w:rsidRDefault="00950F6C" w:rsidP="00950F6C">
      <w:pPr>
        <w:autoSpaceDE w:val="0"/>
        <w:autoSpaceDN w:val="0"/>
        <w:adjustRightInd w:val="0"/>
        <w:rPr>
          <w:sz w:val="20"/>
          <w:szCs w:val="20"/>
        </w:rPr>
      </w:pPr>
      <w:r w:rsidRPr="0014449C">
        <w:rPr>
          <w:sz w:val="20"/>
          <w:szCs w:val="20"/>
        </w:rPr>
        <w:t xml:space="preserve">                                                                                     </w:t>
      </w:r>
      <w:r>
        <w:rPr>
          <w:sz w:val="20"/>
          <w:szCs w:val="20"/>
        </w:rPr>
        <w:t xml:space="preserve">                            </w:t>
      </w:r>
      <w:r w:rsidRPr="0014449C">
        <w:rPr>
          <w:sz w:val="20"/>
          <w:szCs w:val="20"/>
        </w:rPr>
        <w:t xml:space="preserve"> (Ф.И.О. заявителя, расшифровка подписи)</w:t>
      </w:r>
    </w:p>
    <w:p w:rsidR="00950F6C" w:rsidRPr="0014449C" w:rsidRDefault="00950F6C" w:rsidP="00950F6C">
      <w:pPr>
        <w:autoSpaceDE w:val="0"/>
        <w:autoSpaceDN w:val="0"/>
        <w:adjustRightInd w:val="0"/>
        <w:ind w:firstLine="540"/>
        <w:jc w:val="right"/>
        <w:outlineLvl w:val="1"/>
        <w:rPr>
          <w:sz w:val="24"/>
        </w:rPr>
        <w:sectPr w:rsidR="00950F6C" w:rsidRPr="0014449C" w:rsidSect="00846899">
          <w:headerReference w:type="default" r:id="rId20"/>
          <w:pgSz w:w="11906" w:h="16838" w:code="9"/>
          <w:pgMar w:top="1134" w:right="851" w:bottom="1134" w:left="1701" w:header="284" w:footer="680" w:gutter="0"/>
          <w:cols w:space="708"/>
          <w:titlePg/>
          <w:docGrid w:linePitch="360"/>
        </w:sectPr>
      </w:pPr>
      <w:bookmarkStart w:id="50" w:name="Par779"/>
      <w:bookmarkEnd w:id="50"/>
    </w:p>
    <w:p w:rsidR="00950F6C" w:rsidRPr="0014449C" w:rsidRDefault="00950F6C" w:rsidP="00950F6C">
      <w:pPr>
        <w:autoSpaceDE w:val="0"/>
        <w:autoSpaceDN w:val="0"/>
        <w:adjustRightInd w:val="0"/>
        <w:ind w:firstLine="540"/>
        <w:jc w:val="right"/>
        <w:outlineLvl w:val="1"/>
        <w:rPr>
          <w:sz w:val="24"/>
        </w:rPr>
      </w:pPr>
      <w:r w:rsidRPr="0014449C">
        <w:rPr>
          <w:sz w:val="24"/>
        </w:rPr>
        <w:lastRenderedPageBreak/>
        <w:t>Приложение № 4</w:t>
      </w:r>
    </w:p>
    <w:p w:rsidR="00950F6C" w:rsidRPr="0014449C" w:rsidRDefault="00950F6C" w:rsidP="00950F6C">
      <w:pPr>
        <w:autoSpaceDE w:val="0"/>
        <w:autoSpaceDN w:val="0"/>
        <w:adjustRightInd w:val="0"/>
        <w:ind w:firstLine="540"/>
        <w:jc w:val="right"/>
        <w:outlineLvl w:val="1"/>
        <w:rPr>
          <w:sz w:val="24"/>
        </w:rPr>
      </w:pPr>
      <w:r w:rsidRPr="0014449C">
        <w:rPr>
          <w:sz w:val="24"/>
        </w:rPr>
        <w:t>к административному регламенту</w:t>
      </w:r>
    </w:p>
    <w:p w:rsidR="00950F6C" w:rsidRPr="0014449C" w:rsidRDefault="00950F6C" w:rsidP="00950F6C">
      <w:pPr>
        <w:autoSpaceDE w:val="0"/>
        <w:autoSpaceDN w:val="0"/>
        <w:adjustRightInd w:val="0"/>
        <w:ind w:firstLine="540"/>
        <w:jc w:val="right"/>
        <w:outlineLvl w:val="1"/>
        <w:rPr>
          <w:sz w:val="24"/>
        </w:rPr>
      </w:pPr>
      <w:r w:rsidRPr="0014449C">
        <w:rPr>
          <w:sz w:val="24"/>
        </w:rPr>
        <w:t xml:space="preserve">предоставления муниципальной услуги </w:t>
      </w:r>
    </w:p>
    <w:p w:rsidR="00950F6C" w:rsidRPr="0014449C" w:rsidRDefault="00950F6C" w:rsidP="00950F6C">
      <w:pPr>
        <w:autoSpaceDE w:val="0"/>
        <w:autoSpaceDN w:val="0"/>
        <w:adjustRightInd w:val="0"/>
        <w:ind w:firstLine="540"/>
        <w:jc w:val="right"/>
        <w:outlineLvl w:val="1"/>
        <w:rPr>
          <w:sz w:val="24"/>
        </w:rPr>
      </w:pPr>
      <w:r w:rsidRPr="0014449C">
        <w:rPr>
          <w:sz w:val="24"/>
        </w:rPr>
        <w:t xml:space="preserve">«Выдача разрешения на право организации </w:t>
      </w:r>
    </w:p>
    <w:p w:rsidR="00950F6C" w:rsidRPr="0014449C" w:rsidRDefault="00950F6C" w:rsidP="00950F6C">
      <w:pPr>
        <w:autoSpaceDE w:val="0"/>
        <w:autoSpaceDN w:val="0"/>
        <w:adjustRightInd w:val="0"/>
        <w:ind w:firstLine="540"/>
        <w:jc w:val="right"/>
        <w:outlineLvl w:val="1"/>
        <w:rPr>
          <w:sz w:val="24"/>
        </w:rPr>
      </w:pPr>
      <w:r w:rsidRPr="0014449C">
        <w:rPr>
          <w:sz w:val="24"/>
        </w:rPr>
        <w:t>розничного рынка»</w:t>
      </w:r>
    </w:p>
    <w:p w:rsidR="00950F6C" w:rsidRPr="0014449C" w:rsidRDefault="00950F6C" w:rsidP="00950F6C">
      <w:pPr>
        <w:autoSpaceDE w:val="0"/>
        <w:autoSpaceDN w:val="0"/>
        <w:adjustRightInd w:val="0"/>
        <w:ind w:firstLine="540"/>
        <w:jc w:val="right"/>
        <w:outlineLvl w:val="1"/>
        <w:rPr>
          <w:szCs w:val="28"/>
        </w:rPr>
      </w:pPr>
    </w:p>
    <w:p w:rsidR="00950F6C" w:rsidRPr="0014449C" w:rsidRDefault="00950F6C" w:rsidP="00950F6C">
      <w:pPr>
        <w:autoSpaceDE w:val="0"/>
        <w:autoSpaceDN w:val="0"/>
        <w:adjustRightInd w:val="0"/>
        <w:ind w:firstLine="540"/>
        <w:jc w:val="right"/>
        <w:outlineLvl w:val="1"/>
        <w:rPr>
          <w:szCs w:val="28"/>
        </w:rPr>
      </w:pPr>
    </w:p>
    <w:p w:rsidR="00950F6C" w:rsidRPr="0014449C" w:rsidRDefault="00950F6C" w:rsidP="00950F6C">
      <w:pPr>
        <w:widowControl w:val="0"/>
        <w:autoSpaceDE w:val="0"/>
        <w:autoSpaceDN w:val="0"/>
        <w:adjustRightInd w:val="0"/>
        <w:jc w:val="center"/>
        <w:rPr>
          <w:sz w:val="24"/>
        </w:rPr>
      </w:pPr>
      <w:r w:rsidRPr="0014449C">
        <w:rPr>
          <w:sz w:val="24"/>
        </w:rPr>
        <w:t>БЛОК-СХЕМА</w:t>
      </w:r>
    </w:p>
    <w:p w:rsidR="00950F6C" w:rsidRPr="0014449C" w:rsidRDefault="00950F6C" w:rsidP="00950F6C">
      <w:pPr>
        <w:widowControl w:val="0"/>
        <w:autoSpaceDE w:val="0"/>
        <w:autoSpaceDN w:val="0"/>
        <w:adjustRightInd w:val="0"/>
        <w:jc w:val="center"/>
        <w:rPr>
          <w:sz w:val="24"/>
        </w:rPr>
      </w:pPr>
      <w:r w:rsidRPr="0014449C">
        <w:rPr>
          <w:sz w:val="24"/>
        </w:rPr>
        <w:t xml:space="preserve">ПОСЛЕДОВАТЕЛЬНОСТИ АДМИНИСТРАТИВНЫХ ДЕЙСТВИЙ </w:t>
      </w:r>
      <w:proofErr w:type="gramStart"/>
      <w:r w:rsidRPr="0014449C">
        <w:rPr>
          <w:sz w:val="24"/>
        </w:rPr>
        <w:t>ПО</w:t>
      </w:r>
      <w:proofErr w:type="gramEnd"/>
    </w:p>
    <w:p w:rsidR="00950F6C" w:rsidRPr="0014449C" w:rsidRDefault="00950F6C" w:rsidP="00950F6C">
      <w:pPr>
        <w:widowControl w:val="0"/>
        <w:autoSpaceDE w:val="0"/>
        <w:autoSpaceDN w:val="0"/>
        <w:adjustRightInd w:val="0"/>
        <w:jc w:val="center"/>
        <w:rPr>
          <w:sz w:val="24"/>
        </w:rPr>
      </w:pPr>
      <w:r w:rsidRPr="0014449C">
        <w:rPr>
          <w:sz w:val="24"/>
        </w:rPr>
        <w:t>ПРЕДОСТАВЛЕНИЮ МУНИЦИПАЛЬНОЙ УСЛУГИ «ВЫДАЧА РАЗРЕШЕНИЯ</w:t>
      </w:r>
    </w:p>
    <w:p w:rsidR="00950F6C" w:rsidRPr="0014449C" w:rsidRDefault="00950F6C" w:rsidP="00950F6C">
      <w:pPr>
        <w:widowControl w:val="0"/>
        <w:autoSpaceDE w:val="0"/>
        <w:autoSpaceDN w:val="0"/>
        <w:adjustRightInd w:val="0"/>
        <w:jc w:val="center"/>
        <w:rPr>
          <w:sz w:val="24"/>
        </w:rPr>
      </w:pPr>
      <w:r w:rsidRPr="0014449C">
        <w:rPr>
          <w:sz w:val="24"/>
        </w:rPr>
        <w:t>НА ПРАВО ОРГАНИЗАЦИИ РОЗНИЧНОГО РЫНКА»</w:t>
      </w:r>
    </w:p>
    <w:p w:rsidR="00950F6C" w:rsidRPr="0014449C" w:rsidRDefault="00950F6C" w:rsidP="00950F6C">
      <w:pPr>
        <w:widowControl w:val="0"/>
        <w:autoSpaceDE w:val="0"/>
        <w:autoSpaceDN w:val="0"/>
        <w:adjustRightInd w:val="0"/>
        <w:jc w:val="center"/>
        <w:rPr>
          <w:sz w:val="24"/>
        </w:rPr>
      </w:pPr>
      <w:r w:rsidRPr="00D4442C">
        <w:rPr>
          <w:rFonts w:asciiTheme="minorHAnsi" w:eastAsiaTheme="minorEastAsia" w:hAnsiTheme="minorHAnsi" w:cstheme="minorBidi"/>
          <w:noProof/>
          <w:sz w:val="22"/>
          <w:szCs w:val="22"/>
        </w:rPr>
        <w:pict>
          <v:shapetype id="_x0000_t109" coordsize="21600,21600" o:spt="109" path="m,l,21600r21600,l21600,xe">
            <v:stroke joinstyle="miter"/>
            <v:path gradientshapeok="t" o:connecttype="rect"/>
          </v:shapetype>
          <v:shape id="Блок-схема: процесс 2" o:spid="_x0000_s1033" type="#_x0000_t109" style="position:absolute;left:0;text-align:left;margin-left:36.75pt;margin-top:12.15pt;width:710.45pt;height:2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" fillcolor="window" strokecolor="windowText" strokeweight="2pt">
            <v:textbox style="mso-next-textbox:#Блок-схема: процесс 2">
              <w:txbxContent>
                <w:p w:rsidR="00950F6C" w:rsidRPr="004448B6" w:rsidRDefault="00950F6C" w:rsidP="00950F6C">
                  <w:pPr>
                    <w:jc w:val="center"/>
                    <w:rPr>
                      <w:color w:val="000000" w:themeColor="text1"/>
                      <w:sz w:val="22"/>
                      <w:szCs w:val="22"/>
                    </w:rPr>
                  </w:pPr>
                  <w:r w:rsidRPr="004448B6">
                    <w:rPr>
                      <w:color w:val="000000" w:themeColor="text1"/>
                      <w:sz w:val="22"/>
                      <w:szCs w:val="22"/>
                    </w:rPr>
                    <w:t>Приём заявления и прилагаемых к нему документов и их регистрация</w:t>
                  </w:r>
                </w:p>
              </w:txbxContent>
            </v:textbox>
          </v:shape>
        </w:pict>
      </w:r>
    </w:p>
    <w:p w:rsidR="00950F6C" w:rsidRPr="0014449C" w:rsidRDefault="00950F6C" w:rsidP="00950F6C">
      <w:pPr>
        <w:widowControl w:val="0"/>
        <w:autoSpaceDE w:val="0"/>
        <w:autoSpaceDN w:val="0"/>
        <w:adjustRightInd w:val="0"/>
        <w:ind w:firstLine="540"/>
        <w:rPr>
          <w:sz w:val="24"/>
        </w:rPr>
      </w:pPr>
    </w:p>
    <w:p w:rsidR="00950F6C" w:rsidRPr="0014449C" w:rsidRDefault="00950F6C" w:rsidP="00950F6C">
      <w:pPr>
        <w:widowControl w:val="0"/>
        <w:autoSpaceDE w:val="0"/>
        <w:autoSpaceDN w:val="0"/>
        <w:adjustRightInd w:val="0"/>
        <w:rPr>
          <w:sz w:val="24"/>
        </w:rPr>
      </w:pPr>
      <w:r w:rsidRPr="00D4442C">
        <w:rPr>
          <w:rFonts w:asciiTheme="minorHAnsi" w:eastAsiaTheme="minorEastAsia" w:hAnsiTheme="minorHAnsi" w:cstheme="minorBidi"/>
          <w:noProof/>
          <w:sz w:val="22"/>
          <w:szCs w:val="22"/>
        </w:rPr>
        <w:pict>
          <v:shapetype id="_x0000_t32" coordsize="21600,21600" o:spt="32" o:oned="t" path="m,l21600,21600e" filled="f">
            <v:path arrowok="t" fillok="f" o:connecttype="none"/>
            <o:lock v:ext="edit" shapetype="t"/>
          </v:shapetype>
          <v:shape id="_x0000_s1042" type="#_x0000_t32" style="position:absolute;left:0;text-align:left;margin-left:588.95pt;margin-top:7.8pt;width:20.25pt;height:29.25pt;z-index:251676672" o:connectortype="straight">
            <v:stroke endarrow="block"/>
          </v:shape>
        </w:pict>
      </w:r>
      <w:r w:rsidRPr="00D4442C">
        <w:rPr>
          <w:rFonts w:asciiTheme="minorHAnsi" w:eastAsiaTheme="minorEastAsia" w:hAnsiTheme="minorHAnsi" w:cstheme="minorBidi"/>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7" type="#_x0000_t34" style="position:absolute;left:0;text-align:left;margin-left:378.65pt;margin-top:16.4pt;width:17.25pt;height:.05pt;rotation:9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p>
    <w:p w:rsidR="00950F6C" w:rsidRPr="0014449C" w:rsidRDefault="00950F6C" w:rsidP="00950F6C">
      <w:pPr>
        <w:widowControl w:val="0"/>
        <w:autoSpaceDE w:val="0"/>
        <w:autoSpaceDN w:val="0"/>
        <w:adjustRightInd w:val="0"/>
        <w:rPr>
          <w:sz w:val="24"/>
        </w:rPr>
      </w:pPr>
      <w:r w:rsidRPr="00D4442C">
        <w:rPr>
          <w:rFonts w:asciiTheme="minorHAnsi" w:eastAsiaTheme="minorEastAsia" w:hAnsiTheme="minorHAnsi" w:cstheme="minorBidi"/>
          <w:noProof/>
          <w:sz w:val="22"/>
          <w:szCs w:val="22"/>
        </w:rPr>
        <w:pict>
          <v:shape id="Блок-схема: процесс 3" o:spid="_x0000_s1034" type="#_x0000_t109" style="position:absolute;left:0;text-align:left;margin-left:-17.8pt;margin-top:11.25pt;width:524.25pt;height:50.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950F6C" w:rsidRPr="00D556E8" w:rsidRDefault="00950F6C" w:rsidP="00950F6C">
                  <w:pPr>
                    <w:jc w:val="center"/>
                    <w:rPr>
                      <w:color w:val="000000" w:themeColor="text1"/>
                      <w:sz w:val="22"/>
                      <w:szCs w:val="22"/>
                    </w:rPr>
                  </w:pPr>
                  <w:r w:rsidRPr="00D556E8">
                    <w:rPr>
                      <w:color w:val="000000" w:themeColor="text1"/>
                      <w:sz w:val="22"/>
                      <w:szCs w:val="22"/>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950F6C" w:rsidRPr="0014449C" w:rsidRDefault="00950F6C" w:rsidP="00950F6C">
      <w:pPr>
        <w:widowControl w:val="0"/>
        <w:autoSpaceDE w:val="0"/>
        <w:autoSpaceDN w:val="0"/>
        <w:adjustRightInd w:val="0"/>
        <w:rPr>
          <w:sz w:val="24"/>
        </w:rPr>
      </w:pPr>
      <w:r w:rsidRPr="00D4442C">
        <w:rPr>
          <w:rFonts w:asciiTheme="minorHAnsi" w:eastAsiaTheme="minorEastAsia" w:hAnsiTheme="minorHAnsi" w:cstheme="minorBidi"/>
          <w:noProof/>
          <w:sz w:val="22"/>
          <w:szCs w:val="22"/>
        </w:rPr>
        <w:pict>
          <v:rect id="_x0000_s1045" style="position:absolute;left:0;text-align:left;margin-left:520.7pt;margin-top:9.45pt;width:255.75pt;height:47.6pt;z-index:251679744" strokeweight="2pt">
            <v:textbox>
              <w:txbxContent>
                <w:p w:rsidR="00950F6C" w:rsidRPr="004448B6" w:rsidRDefault="00950F6C" w:rsidP="00950F6C">
                  <w:pPr>
                    <w:rPr>
                      <w:sz w:val="22"/>
                      <w:szCs w:val="22"/>
                    </w:rPr>
                  </w:pPr>
                  <w:r w:rsidRPr="004448B6">
                    <w:rPr>
                      <w:sz w:val="22"/>
                      <w:szCs w:val="22"/>
                    </w:rPr>
                    <w:t>Установление предмет</w:t>
                  </w:r>
                  <w:r>
                    <w:rPr>
                      <w:sz w:val="22"/>
                      <w:szCs w:val="22"/>
                    </w:rPr>
                    <w:t xml:space="preserve">а обращения, личности заявителя </w:t>
                  </w:r>
                  <w:r w:rsidRPr="004448B6">
                    <w:rPr>
                      <w:sz w:val="22"/>
                      <w:szCs w:val="22"/>
                    </w:rPr>
                    <w:t>(полномочия</w:t>
                  </w:r>
                  <w:r>
                    <w:rPr>
                      <w:sz w:val="22"/>
                      <w:szCs w:val="22"/>
                    </w:rPr>
                    <w:t xml:space="preserve"> </w:t>
                  </w:r>
                  <w:r w:rsidRPr="004448B6">
                    <w:rPr>
                      <w:sz w:val="22"/>
                      <w:szCs w:val="22"/>
                    </w:rPr>
                    <w:t>представителя</w:t>
                  </w:r>
                  <w:r>
                    <w:t xml:space="preserve"> </w:t>
                  </w:r>
                  <w:r w:rsidRPr="004448B6">
                    <w:rPr>
                      <w:sz w:val="22"/>
                      <w:szCs w:val="22"/>
                    </w:rPr>
                    <w:t xml:space="preserve">заявителя) </w:t>
                  </w:r>
                </w:p>
              </w:txbxContent>
            </v:textbox>
          </v:rect>
        </w:pict>
      </w: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r w:rsidRPr="00D4442C">
        <w:rPr>
          <w:rFonts w:asciiTheme="minorHAnsi" w:eastAsiaTheme="minorEastAsia" w:hAnsiTheme="minorHAnsi" w:cstheme="minorBidi"/>
          <w:noProof/>
          <w:sz w:val="22"/>
          <w:szCs w:val="22"/>
        </w:rPr>
        <w:pict>
          <v:shape id="_x0000_s1044" type="#_x0000_t32" style="position:absolute;left:0;text-align:left;margin-left:639.95pt;margin-top:6.3pt;width:0;height:34.5pt;z-index:251678720" o:connectortype="straight">
            <v:stroke endarrow="block"/>
          </v:shape>
        </w:pict>
      </w:r>
      <w:r w:rsidRPr="00D4442C">
        <w:rPr>
          <w:rFonts w:asciiTheme="minorHAnsi" w:eastAsiaTheme="minorEastAsia" w:hAnsiTheme="minorHAnsi" w:cstheme="minorBidi"/>
          <w:noProof/>
          <w:sz w:val="22"/>
          <w:szCs w:val="22"/>
        </w:rPr>
        <w:pict>
          <v:shape id="Прямая со стрелкой 8" o:spid="_x0000_s1038" type="#_x0000_t32" style="position:absolute;left:0;text-align:left;margin-left:221.9pt;margin-top:17.2pt;width:21.7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950F6C" w:rsidRPr="0014449C" w:rsidRDefault="00950F6C" w:rsidP="00950F6C">
      <w:pPr>
        <w:widowControl w:val="0"/>
        <w:autoSpaceDE w:val="0"/>
        <w:autoSpaceDN w:val="0"/>
        <w:adjustRightInd w:val="0"/>
        <w:rPr>
          <w:sz w:val="24"/>
        </w:rPr>
      </w:pPr>
      <w:r w:rsidRPr="0014449C">
        <w:rPr>
          <w:sz w:val="24"/>
        </w:rPr>
        <w:tab/>
      </w:r>
    </w:p>
    <w:p w:rsidR="00950F6C" w:rsidRPr="0014449C" w:rsidRDefault="00950F6C" w:rsidP="00950F6C">
      <w:pPr>
        <w:widowControl w:val="0"/>
        <w:autoSpaceDE w:val="0"/>
        <w:autoSpaceDN w:val="0"/>
        <w:adjustRightInd w:val="0"/>
        <w:rPr>
          <w:sz w:val="24"/>
        </w:rPr>
      </w:pPr>
      <w:r>
        <w:rPr>
          <w:noProof/>
          <w:sz w:val="24"/>
        </w:rPr>
        <w:pict>
          <v:rect id="_x0000_s1043" style="position:absolute;left:0;text-align:left;margin-left:530.45pt;margin-top:13.2pt;width:246pt;height:40.5pt;z-index:251677696" strokeweight="2pt">
            <v:textbox>
              <w:txbxContent>
                <w:p w:rsidR="00950F6C" w:rsidRPr="004448B6" w:rsidRDefault="00950F6C" w:rsidP="00950F6C">
                  <w:pPr>
                    <w:rPr>
                      <w:sz w:val="22"/>
                      <w:szCs w:val="22"/>
                    </w:rPr>
                  </w:pPr>
                  <w:r w:rsidRPr="004448B6">
                    <w:rPr>
                      <w:sz w:val="22"/>
                      <w:szCs w:val="22"/>
                    </w:rPr>
                    <w:t>Выдача расписки с указанием регламентных сроков исполнения</w:t>
                  </w:r>
                  <w:r>
                    <w:t xml:space="preserve"> </w:t>
                  </w:r>
                  <w:r w:rsidRPr="004448B6">
                    <w:rPr>
                      <w:sz w:val="22"/>
                      <w:szCs w:val="22"/>
                    </w:rPr>
                    <w:t>муниципальной услуги</w:t>
                  </w:r>
                </w:p>
              </w:txbxContent>
            </v:textbox>
          </v:rect>
        </w:pict>
      </w:r>
      <w:r w:rsidRPr="00D4442C">
        <w:rPr>
          <w:rFonts w:asciiTheme="minorHAnsi" w:eastAsiaTheme="minorEastAsia" w:hAnsiTheme="minorHAnsi" w:cstheme="minorBidi"/>
          <w:noProof/>
          <w:sz w:val="22"/>
          <w:szCs w:val="22"/>
        </w:rPr>
        <w:pict>
          <v:shape id="Блок-схема: процесс 4" o:spid="_x0000_s1035" type="#_x0000_t109" style="position:absolute;left:0;text-align:left;margin-left:5.45pt;margin-top:.45pt;width:444pt;height:4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950F6C" w:rsidRPr="00D556E8" w:rsidRDefault="00950F6C" w:rsidP="00950F6C">
                  <w:pPr>
                    <w:jc w:val="center"/>
                    <w:rPr>
                      <w:color w:val="000000" w:themeColor="text1"/>
                      <w:sz w:val="22"/>
                      <w:szCs w:val="22"/>
                    </w:rPr>
                  </w:pPr>
                  <w:r w:rsidRPr="00D556E8">
                    <w:rPr>
                      <w:color w:val="000000" w:themeColor="text1"/>
                      <w:sz w:val="22"/>
                      <w:szCs w:val="22"/>
                    </w:rPr>
                    <w:t>Формирование и направление запросов в органы (организации), располагающие документами, необходимыми для предоставления</w:t>
                  </w:r>
                  <w:r w:rsidRPr="00001740">
                    <w:rPr>
                      <w:color w:val="000000" w:themeColor="text1"/>
                    </w:rPr>
                    <w:t xml:space="preserve"> </w:t>
                  </w:r>
                  <w:r w:rsidRPr="00D556E8">
                    <w:rPr>
                      <w:color w:val="000000" w:themeColor="text1"/>
                      <w:sz w:val="22"/>
                      <w:szCs w:val="22"/>
                    </w:rPr>
                    <w:t>муниципальной услуги</w:t>
                  </w:r>
                </w:p>
              </w:txbxContent>
            </v:textbox>
          </v:shape>
        </w:pict>
      </w: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r w:rsidRPr="00D4442C">
        <w:rPr>
          <w:rFonts w:asciiTheme="minorHAnsi" w:eastAsiaTheme="minorEastAsia" w:hAnsiTheme="minorHAnsi" w:cstheme="minorBidi"/>
          <w:noProof/>
          <w:sz w:val="22"/>
          <w:szCs w:val="22"/>
        </w:rPr>
        <w:pict>
          <v:shape id="Прямая со стрелкой 9" o:spid="_x0000_s1039" type="#_x0000_t32" style="position:absolute;left:0;text-align:left;margin-left:226.15pt;margin-top:19.75pt;width:12.7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950F6C" w:rsidRPr="0014449C" w:rsidRDefault="00950F6C" w:rsidP="00950F6C">
      <w:pPr>
        <w:widowControl w:val="0"/>
        <w:autoSpaceDE w:val="0"/>
        <w:autoSpaceDN w:val="0"/>
        <w:adjustRightInd w:val="0"/>
        <w:rPr>
          <w:sz w:val="24"/>
        </w:rPr>
      </w:pPr>
      <w:r>
        <w:rPr>
          <w:noProof/>
          <w:sz w:val="24"/>
        </w:rPr>
        <w:pict>
          <v:shape id="_x0000_s1046" type="#_x0000_t32" style="position:absolute;left:0;text-align:left;margin-left:651.2pt;margin-top:12.35pt;width:0;height:35.25pt;z-index:251680768" o:connectortype="straight">
            <v:stroke endarrow="block"/>
          </v:shape>
        </w:pict>
      </w:r>
      <w:r w:rsidRPr="00D4442C">
        <w:rPr>
          <w:rFonts w:asciiTheme="minorHAnsi" w:eastAsiaTheme="minorEastAsia" w:hAnsiTheme="minorHAnsi" w:cstheme="minorBidi"/>
          <w:noProof/>
          <w:sz w:val="22"/>
          <w:szCs w:val="22"/>
        </w:rPr>
        <w:pict>
          <v:shape id="Блок-схема: процесс 5" o:spid="_x0000_s1036" type="#_x0000_t109" style="position:absolute;left:0;text-align:left;margin-left:-13.8pt;margin-top:12.35pt;width:500.25pt;height:9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950F6C" w:rsidRPr="00D556E8" w:rsidRDefault="00950F6C" w:rsidP="00950F6C">
                  <w:pPr>
                    <w:jc w:val="center"/>
                    <w:rPr>
                      <w:color w:val="000000" w:themeColor="text1"/>
                      <w:sz w:val="22"/>
                      <w:szCs w:val="22"/>
                    </w:rPr>
                  </w:pPr>
                  <w:proofErr w:type="gramStart"/>
                  <w:r w:rsidRPr="00D556E8">
                    <w:rPr>
                      <w:color w:val="000000" w:themeColor="text1"/>
                      <w:sz w:val="22"/>
                      <w:szCs w:val="22"/>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w:t>
                  </w:r>
                  <w:r w:rsidRPr="00001740">
                    <w:rPr>
                      <w:color w:val="000000" w:themeColor="text1"/>
                    </w:rPr>
                    <w:t xml:space="preserve"> </w:t>
                  </w:r>
                  <w:r w:rsidRPr="00D556E8">
                    <w:rPr>
                      <w:color w:val="000000" w:themeColor="text1"/>
                      <w:sz w:val="22"/>
                      <w:szCs w:val="22"/>
                    </w:rPr>
                    <w:t>разрешения либо постановления администрации муниципального образования  об отказе в выдаче, переоформлении, продлении разрешения на право организации</w:t>
                  </w:r>
                  <w:r w:rsidRPr="00001740">
                    <w:rPr>
                      <w:color w:val="000000" w:themeColor="text1"/>
                    </w:rPr>
                    <w:t xml:space="preserve"> </w:t>
                  </w:r>
                  <w:r w:rsidRPr="00D556E8">
                    <w:rPr>
                      <w:color w:val="000000" w:themeColor="text1"/>
                      <w:sz w:val="22"/>
                      <w:szCs w:val="22"/>
                    </w:rPr>
                    <w:t>розничного рынка</w:t>
                  </w:r>
                  <w:proofErr w:type="gramEnd"/>
                </w:p>
              </w:txbxContent>
            </v:textbox>
          </v:shape>
        </w:pict>
      </w: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r>
        <w:rPr>
          <w:noProof/>
          <w:sz w:val="24"/>
        </w:rPr>
        <w:pict>
          <v:rect id="_x0000_s1047" style="position:absolute;left:0;text-align:left;margin-left:534.95pt;margin-top:6.2pt;width:241.5pt;height:52.5pt;z-index:251681792" strokeweight="2pt">
            <v:textbox>
              <w:txbxContent>
                <w:p w:rsidR="00950F6C" w:rsidRPr="004448B6" w:rsidRDefault="00950F6C" w:rsidP="00950F6C">
                  <w:pPr>
                    <w:rPr>
                      <w:sz w:val="22"/>
                      <w:szCs w:val="22"/>
                    </w:rPr>
                  </w:pPr>
                  <w:r w:rsidRPr="004448B6">
                    <w:rPr>
                      <w:sz w:val="22"/>
                      <w:szCs w:val="22"/>
                    </w:rPr>
                    <w:t>Подготовка и вручение заявителю дубликата (копии) разрешения на право организации розничного</w:t>
                  </w:r>
                  <w:r>
                    <w:t xml:space="preserve"> </w:t>
                  </w:r>
                  <w:r w:rsidRPr="004448B6">
                    <w:rPr>
                      <w:sz w:val="22"/>
                      <w:szCs w:val="22"/>
                    </w:rPr>
                    <w:t>рынка</w:t>
                  </w:r>
                </w:p>
              </w:txbxContent>
            </v:textbox>
          </v:rect>
        </w:pict>
      </w: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p>
    <w:p w:rsidR="00950F6C" w:rsidRPr="0014449C" w:rsidRDefault="00950F6C" w:rsidP="00950F6C">
      <w:pPr>
        <w:widowControl w:val="0"/>
        <w:autoSpaceDE w:val="0"/>
        <w:autoSpaceDN w:val="0"/>
        <w:adjustRightInd w:val="0"/>
        <w:rPr>
          <w:sz w:val="24"/>
        </w:rPr>
      </w:pPr>
      <w:r w:rsidRPr="00D4442C">
        <w:rPr>
          <w:rFonts w:asciiTheme="minorHAnsi" w:eastAsiaTheme="minorEastAsia" w:hAnsiTheme="minorHAnsi" w:cstheme="minorBidi"/>
          <w:noProof/>
          <w:sz w:val="22"/>
          <w:szCs w:val="22"/>
        </w:rPr>
        <w:pict>
          <v:shape id="Прямая со стрелкой 10" o:spid="_x0000_s1040" type="#_x0000_t32" style="position:absolute;left:0;text-align:left;margin-left:216.9pt;margin-top:17pt;width:19.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950F6C" w:rsidRPr="0014449C" w:rsidRDefault="00950F6C" w:rsidP="00950F6C">
      <w:pPr>
        <w:widowControl w:val="0"/>
        <w:autoSpaceDE w:val="0"/>
        <w:autoSpaceDN w:val="0"/>
        <w:adjustRightInd w:val="0"/>
        <w:rPr>
          <w:sz w:val="24"/>
        </w:rPr>
      </w:pPr>
      <w:r>
        <w:rPr>
          <w:noProof/>
          <w:sz w:val="24"/>
        </w:rPr>
        <w:pict>
          <v:shape id="Блок-схема: процесс 6" o:spid="_x0000_s1041" type="#_x0000_t109" style="position:absolute;left:0;text-align:left;margin-left:-13.8pt;margin-top:12.95pt;width:500.25pt;height:5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950F6C" w:rsidRPr="00001740" w:rsidRDefault="00950F6C" w:rsidP="00950F6C">
                  <w:pPr>
                    <w:jc w:val="center"/>
                    <w:rPr>
                      <w:color w:val="000000" w:themeColor="text1"/>
                    </w:rPr>
                  </w:pPr>
                  <w:r w:rsidRPr="00DE4044">
                    <w:t xml:space="preserve">Вручение </w:t>
                  </w:r>
                  <w:r>
                    <w:t>(</w:t>
                  </w:r>
                  <w:r w:rsidRPr="00D556E8">
                    <w:rPr>
                      <w:sz w:val="22"/>
                      <w:szCs w:val="22"/>
                    </w:rPr>
                    <w:t xml:space="preserve">направление) </w:t>
                  </w:r>
                  <w:r w:rsidRPr="00D556E8">
                    <w:rPr>
                      <w:color w:val="000000" w:themeColor="text1"/>
                      <w:sz w:val="22"/>
                      <w:szCs w:val="22"/>
                    </w:rPr>
                    <w:t>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950F6C" w:rsidRPr="0014449C" w:rsidRDefault="00950F6C" w:rsidP="00950F6C">
      <w:pPr>
        <w:widowControl w:val="0"/>
        <w:autoSpaceDE w:val="0"/>
        <w:autoSpaceDN w:val="0"/>
        <w:adjustRightInd w:val="0"/>
        <w:rPr>
          <w:sz w:val="24"/>
        </w:rPr>
      </w:pPr>
    </w:p>
    <w:p w:rsidR="00950F6C" w:rsidRDefault="00950F6C" w:rsidP="00950F6C">
      <w:pPr>
        <w:widowControl w:val="0"/>
        <w:autoSpaceDE w:val="0"/>
        <w:autoSpaceDN w:val="0"/>
        <w:adjustRightInd w:val="0"/>
        <w:rPr>
          <w:sz w:val="24"/>
        </w:rPr>
        <w:sectPr w:rsidR="00950F6C" w:rsidSect="002155ED">
          <w:headerReference w:type="default" r:id="rId21"/>
          <w:pgSz w:w="16838" w:h="11906" w:orient="landscape" w:code="9"/>
          <w:pgMar w:top="567" w:right="851" w:bottom="1418" w:left="709" w:header="284" w:footer="680" w:gutter="0"/>
          <w:cols w:space="708"/>
          <w:titlePg/>
          <w:docGrid w:linePitch="360"/>
        </w:sectPr>
      </w:pPr>
    </w:p>
    <w:p w:rsidR="008E15A5" w:rsidRDefault="008E15A5"/>
    <w:sectPr w:rsidR="008E15A5" w:rsidSect="008E15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E8" w:rsidRDefault="000971E8" w:rsidP="00950F6C">
      <w:r>
        <w:separator/>
      </w:r>
    </w:p>
  </w:endnote>
  <w:endnote w:type="continuationSeparator" w:id="0">
    <w:p w:rsidR="000971E8" w:rsidRDefault="000971E8" w:rsidP="00950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E8" w:rsidRDefault="000971E8" w:rsidP="00950F6C">
      <w:r>
        <w:separator/>
      </w:r>
    </w:p>
  </w:footnote>
  <w:footnote w:type="continuationSeparator" w:id="0">
    <w:p w:rsidR="000971E8" w:rsidRDefault="000971E8" w:rsidP="00950F6C">
      <w:r>
        <w:continuationSeparator/>
      </w:r>
    </w:p>
  </w:footnote>
  <w:footnote w:id="1">
    <w:p w:rsidR="00950F6C" w:rsidRDefault="00950F6C" w:rsidP="00950F6C">
      <w:pPr>
        <w:pStyle w:val="aff3"/>
        <w:jc w:val="both"/>
      </w:pPr>
      <w:r>
        <w:rPr>
          <w:rStyle w:val="af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6C" w:rsidRDefault="00950F6C" w:rsidP="0049765F">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6C" w:rsidRDefault="00950F6C" w:rsidP="002F198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7C2AB1"/>
    <w:multiLevelType w:val="hybridMultilevel"/>
    <w:tmpl w:val="F1CE0A2C"/>
    <w:lvl w:ilvl="0" w:tplc="8B04C28C">
      <w:start w:val="1"/>
      <w:numFmt w:val="decimal"/>
      <w:lvlText w:val="%1."/>
      <w:lvlJc w:val="left"/>
      <w:pPr>
        <w:ind w:left="720" w:hanging="360"/>
      </w:pPr>
      <w:rPr>
        <w:rFonts w:cs="Times New Roman"/>
      </w:rPr>
    </w:lvl>
    <w:lvl w:ilvl="1" w:tplc="20C6A73E">
      <w:start w:val="1"/>
      <w:numFmt w:val="lowerLetter"/>
      <w:lvlText w:val="%2."/>
      <w:lvlJc w:val="left"/>
      <w:pPr>
        <w:ind w:left="1440" w:hanging="360"/>
      </w:pPr>
      <w:rPr>
        <w:rFonts w:cs="Times New Roman"/>
      </w:rPr>
    </w:lvl>
    <w:lvl w:ilvl="2" w:tplc="8CC6EEE0">
      <w:start w:val="1"/>
      <w:numFmt w:val="lowerRoman"/>
      <w:lvlText w:val="%3."/>
      <w:lvlJc w:val="right"/>
      <w:pPr>
        <w:ind w:left="2160" w:hanging="180"/>
      </w:pPr>
      <w:rPr>
        <w:rFonts w:cs="Times New Roman"/>
      </w:rPr>
    </w:lvl>
    <w:lvl w:ilvl="3" w:tplc="8B220C38">
      <w:start w:val="1"/>
      <w:numFmt w:val="decimal"/>
      <w:lvlText w:val="%4."/>
      <w:lvlJc w:val="left"/>
      <w:pPr>
        <w:ind w:left="2880" w:hanging="360"/>
      </w:pPr>
      <w:rPr>
        <w:rFonts w:cs="Times New Roman"/>
      </w:rPr>
    </w:lvl>
    <w:lvl w:ilvl="4" w:tplc="3468022C">
      <w:start w:val="1"/>
      <w:numFmt w:val="lowerLetter"/>
      <w:lvlText w:val="%5."/>
      <w:lvlJc w:val="left"/>
      <w:pPr>
        <w:ind w:left="3600" w:hanging="360"/>
      </w:pPr>
      <w:rPr>
        <w:rFonts w:cs="Times New Roman"/>
      </w:rPr>
    </w:lvl>
    <w:lvl w:ilvl="5" w:tplc="8974A414">
      <w:start w:val="1"/>
      <w:numFmt w:val="lowerRoman"/>
      <w:lvlText w:val="%6."/>
      <w:lvlJc w:val="right"/>
      <w:pPr>
        <w:ind w:left="4320" w:hanging="180"/>
      </w:pPr>
      <w:rPr>
        <w:rFonts w:cs="Times New Roman"/>
      </w:rPr>
    </w:lvl>
    <w:lvl w:ilvl="6" w:tplc="0A34D0FC">
      <w:start w:val="1"/>
      <w:numFmt w:val="decimal"/>
      <w:lvlText w:val="%7."/>
      <w:lvlJc w:val="left"/>
      <w:pPr>
        <w:ind w:left="5040" w:hanging="360"/>
      </w:pPr>
      <w:rPr>
        <w:rFonts w:cs="Times New Roman"/>
      </w:rPr>
    </w:lvl>
    <w:lvl w:ilvl="7" w:tplc="D9AAD1D4">
      <w:start w:val="1"/>
      <w:numFmt w:val="lowerLetter"/>
      <w:lvlText w:val="%8."/>
      <w:lvlJc w:val="left"/>
      <w:pPr>
        <w:ind w:left="5760" w:hanging="360"/>
      </w:pPr>
      <w:rPr>
        <w:rFonts w:cs="Times New Roman"/>
      </w:rPr>
    </w:lvl>
    <w:lvl w:ilvl="8" w:tplc="5A386C4C">
      <w:start w:val="1"/>
      <w:numFmt w:val="lowerRoman"/>
      <w:lvlText w:val="%9."/>
      <w:lvlJc w:val="right"/>
      <w:pPr>
        <w:ind w:left="6480"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7"/>
  </w:num>
  <w:num w:numId="4">
    <w:abstractNumId w:val="0"/>
  </w:num>
  <w:num w:numId="5">
    <w:abstractNumId w:val="1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4"/>
  </w:num>
  <w:num w:numId="10">
    <w:abstractNumId w:val="34"/>
  </w:num>
  <w:num w:numId="11">
    <w:abstractNumId w:val="23"/>
  </w:num>
  <w:num w:numId="12">
    <w:abstractNumId w:val="33"/>
  </w:num>
  <w:num w:numId="13">
    <w:abstractNumId w:val="5"/>
  </w:num>
  <w:num w:numId="14">
    <w:abstractNumId w:val="19"/>
  </w:num>
  <w:num w:numId="15">
    <w:abstractNumId w:val="36"/>
  </w:num>
  <w:num w:numId="16">
    <w:abstractNumId w:val="22"/>
  </w:num>
  <w:num w:numId="17">
    <w:abstractNumId w:val="27"/>
  </w:num>
  <w:num w:numId="18">
    <w:abstractNumId w:val="3"/>
  </w:num>
  <w:num w:numId="19">
    <w:abstractNumId w:val="11"/>
  </w:num>
  <w:num w:numId="20">
    <w:abstractNumId w:val="1"/>
  </w:num>
  <w:num w:numId="21">
    <w:abstractNumId w:val="25"/>
  </w:num>
  <w:num w:numId="22">
    <w:abstractNumId w:val="2"/>
  </w:num>
  <w:num w:numId="23">
    <w:abstractNumId w:val="30"/>
  </w:num>
  <w:num w:numId="24">
    <w:abstractNumId w:val="9"/>
  </w:num>
  <w:num w:numId="25">
    <w:abstractNumId w:val="21"/>
  </w:num>
  <w:num w:numId="26">
    <w:abstractNumId w:val="26"/>
  </w:num>
  <w:num w:numId="27">
    <w:abstractNumId w:val="31"/>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3"/>
  </w:num>
  <w:num w:numId="33">
    <w:abstractNumId w:val="10"/>
  </w:num>
  <w:num w:numId="34">
    <w:abstractNumId w:val="7"/>
  </w:num>
  <w:num w:numId="35">
    <w:abstractNumId w:val="12"/>
  </w:num>
  <w:num w:numId="36">
    <w:abstractNumId w:val="4"/>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950F6C"/>
    <w:rsid w:val="000971E8"/>
    <w:rsid w:val="008E15A5"/>
    <w:rsid w:val="00950F6C"/>
    <w:rsid w:val="0098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10"/>
        <o:r id="V:Rule3" type="connector" idref="#_x0000_s1046"/>
        <o:r id="V:Rule4" type="connector" idref="#Прямая со стрелкой 9"/>
        <o:r id="V:Rule5" type="connector" idref="#_x0000_s1042"/>
        <o:r id="V:Rule6" type="connector" idref="#Прямая со стрелкой 7"/>
        <o:r id="V:Rule7"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6C"/>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50F6C"/>
    <w:pPr>
      <w:keepNext/>
      <w:keepLines/>
      <w:spacing w:before="480"/>
      <w:jc w:val="left"/>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950F6C"/>
    <w:pPr>
      <w:keepNext/>
      <w:jc w:val="left"/>
      <w:outlineLvl w:val="1"/>
    </w:pPr>
    <w:rPr>
      <w:rFonts w:eastAsia="Arial Unicode MS"/>
      <w:sz w:val="32"/>
    </w:rPr>
  </w:style>
  <w:style w:type="paragraph" w:styleId="3">
    <w:name w:val="heading 3"/>
    <w:basedOn w:val="a"/>
    <w:next w:val="a"/>
    <w:link w:val="30"/>
    <w:semiHidden/>
    <w:unhideWhenUsed/>
    <w:qFormat/>
    <w:rsid w:val="00950F6C"/>
    <w:pPr>
      <w:keepNext/>
      <w:jc w:val="left"/>
      <w:outlineLvl w:val="2"/>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F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0F6C"/>
    <w:rPr>
      <w:rFonts w:ascii="Times New Roman" w:eastAsia="Arial Unicode MS" w:hAnsi="Times New Roman" w:cs="Times New Roman"/>
      <w:sz w:val="32"/>
      <w:szCs w:val="24"/>
      <w:lang w:eastAsia="ru-RU"/>
    </w:rPr>
  </w:style>
  <w:style w:type="character" w:customStyle="1" w:styleId="30">
    <w:name w:val="Заголовок 3 Знак"/>
    <w:basedOn w:val="a0"/>
    <w:link w:val="3"/>
    <w:semiHidden/>
    <w:rsid w:val="00950F6C"/>
    <w:rPr>
      <w:rFonts w:ascii="Times New Roman" w:eastAsia="Arial Unicode MS" w:hAnsi="Times New Roman" w:cs="Times New Roman"/>
      <w:b/>
      <w:bCs/>
      <w:sz w:val="24"/>
      <w:szCs w:val="24"/>
      <w:lang w:eastAsia="ru-RU"/>
    </w:rPr>
  </w:style>
  <w:style w:type="paragraph" w:customStyle="1" w:styleId="a3">
    <w:name w:val="Базовый"/>
    <w:rsid w:val="00950F6C"/>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uiPriority w:val="99"/>
    <w:rsid w:val="00950F6C"/>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950F6C"/>
  </w:style>
  <w:style w:type="paragraph" w:styleId="a4">
    <w:name w:val="header"/>
    <w:basedOn w:val="a"/>
    <w:link w:val="a5"/>
    <w:uiPriority w:val="99"/>
    <w:unhideWhenUsed/>
    <w:rsid w:val="00950F6C"/>
    <w:pPr>
      <w:tabs>
        <w:tab w:val="center" w:pos="4677"/>
        <w:tab w:val="right" w:pos="9355"/>
      </w:tabs>
    </w:pPr>
  </w:style>
  <w:style w:type="character" w:customStyle="1" w:styleId="a5">
    <w:name w:val="Верхний колонтитул Знак"/>
    <w:basedOn w:val="a0"/>
    <w:link w:val="a4"/>
    <w:uiPriority w:val="99"/>
    <w:rsid w:val="00950F6C"/>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50F6C"/>
    <w:pPr>
      <w:tabs>
        <w:tab w:val="center" w:pos="4677"/>
        <w:tab w:val="right" w:pos="9355"/>
      </w:tabs>
    </w:pPr>
  </w:style>
  <w:style w:type="character" w:customStyle="1" w:styleId="a7">
    <w:name w:val="Нижний колонтитул Знак"/>
    <w:basedOn w:val="a0"/>
    <w:link w:val="a6"/>
    <w:uiPriority w:val="99"/>
    <w:rsid w:val="00950F6C"/>
    <w:rPr>
      <w:rFonts w:ascii="Times New Roman" w:eastAsia="Times New Roman" w:hAnsi="Times New Roman" w:cs="Times New Roman"/>
      <w:sz w:val="28"/>
      <w:szCs w:val="24"/>
      <w:lang w:eastAsia="ru-RU"/>
    </w:rPr>
  </w:style>
  <w:style w:type="paragraph" w:styleId="a8">
    <w:name w:val="No Spacing"/>
    <w:link w:val="a9"/>
    <w:uiPriority w:val="1"/>
    <w:qFormat/>
    <w:rsid w:val="00950F6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9">
    <w:name w:val="Без интервала Знак"/>
    <w:basedOn w:val="a0"/>
    <w:link w:val="a8"/>
    <w:uiPriority w:val="1"/>
    <w:locked/>
    <w:rsid w:val="00950F6C"/>
    <w:rPr>
      <w:rFonts w:ascii="Arial" w:eastAsia="Times New Roman" w:hAnsi="Arial" w:cs="Times New Roman"/>
      <w:sz w:val="20"/>
      <w:szCs w:val="20"/>
      <w:lang w:eastAsia="ru-RU"/>
    </w:rPr>
  </w:style>
  <w:style w:type="character" w:styleId="aa">
    <w:name w:val="Hyperlink"/>
    <w:basedOn w:val="a0"/>
    <w:unhideWhenUsed/>
    <w:rsid w:val="00950F6C"/>
    <w:rPr>
      <w:color w:val="0000FF" w:themeColor="hyperlink"/>
      <w:u w:val="single"/>
    </w:rPr>
  </w:style>
  <w:style w:type="paragraph" w:customStyle="1" w:styleId="100">
    <w:name w:val="Обычный + 10 пт"/>
    <w:aliases w:val="Синий"/>
    <w:basedOn w:val="a"/>
    <w:rsid w:val="00950F6C"/>
    <w:pPr>
      <w:widowControl w:val="0"/>
      <w:autoSpaceDE w:val="0"/>
      <w:autoSpaceDN w:val="0"/>
      <w:adjustRightInd w:val="0"/>
      <w:ind w:firstLine="720"/>
    </w:pPr>
    <w:rPr>
      <w:rFonts w:ascii="Arial" w:hAnsi="Arial"/>
      <w:color w:val="0000FF"/>
      <w:sz w:val="20"/>
      <w:szCs w:val="20"/>
    </w:rPr>
  </w:style>
  <w:style w:type="character" w:customStyle="1" w:styleId="ab">
    <w:name w:val="Гипертекстовая ссылка"/>
    <w:uiPriority w:val="99"/>
    <w:rsid w:val="00950F6C"/>
    <w:rPr>
      <w:color w:val="106BBE"/>
    </w:rPr>
  </w:style>
  <w:style w:type="table" w:styleId="ac">
    <w:name w:val="Table Grid"/>
    <w:basedOn w:val="a1"/>
    <w:rsid w:val="00950F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uiPriority w:val="99"/>
    <w:rsid w:val="00950F6C"/>
    <w:pPr>
      <w:spacing w:after="0" w:line="240" w:lineRule="auto"/>
      <w:ind w:firstLine="709"/>
      <w:jc w:val="both"/>
    </w:pPr>
    <w:rPr>
      <w:rFonts w:ascii="Times New Roman" w:eastAsia="Calibri" w:hAnsi="Times New Roman" w:cs="Times New Roman"/>
      <w:lang w:eastAsia="ru-RU"/>
    </w:rPr>
  </w:style>
  <w:style w:type="character" w:customStyle="1" w:styleId="NoSpacingChar">
    <w:name w:val="No Spacing Char"/>
    <w:link w:val="12"/>
    <w:uiPriority w:val="99"/>
    <w:locked/>
    <w:rsid w:val="00950F6C"/>
    <w:rPr>
      <w:rFonts w:ascii="Times New Roman" w:eastAsia="Calibri" w:hAnsi="Times New Roman" w:cs="Times New Roman"/>
      <w:lang w:eastAsia="ru-RU"/>
    </w:rPr>
  </w:style>
  <w:style w:type="paragraph" w:customStyle="1" w:styleId="FR1">
    <w:name w:val="FR1"/>
    <w:uiPriority w:val="99"/>
    <w:rsid w:val="00950F6C"/>
    <w:pPr>
      <w:widowControl w:val="0"/>
      <w:spacing w:after="0" w:line="240" w:lineRule="auto"/>
      <w:jc w:val="both"/>
    </w:pPr>
    <w:rPr>
      <w:rFonts w:ascii="Arial" w:eastAsia="Times New Roman" w:hAnsi="Arial" w:cs="Arial"/>
      <w:sz w:val="24"/>
      <w:szCs w:val="24"/>
      <w:lang w:eastAsia="ru-RU"/>
    </w:rPr>
  </w:style>
  <w:style w:type="paragraph" w:customStyle="1" w:styleId="ad">
    <w:name w:val="Знак"/>
    <w:basedOn w:val="a"/>
    <w:rsid w:val="00950F6C"/>
    <w:pPr>
      <w:spacing w:before="100" w:beforeAutospacing="1" w:after="100" w:afterAutospacing="1"/>
    </w:pPr>
    <w:rPr>
      <w:rFonts w:ascii="Tahoma" w:hAnsi="Tahoma"/>
      <w:sz w:val="20"/>
      <w:szCs w:val="20"/>
      <w:lang w:val="en-US" w:eastAsia="en-US"/>
    </w:rPr>
  </w:style>
  <w:style w:type="paragraph" w:customStyle="1" w:styleId="ae">
    <w:name w:val="Стиль"/>
    <w:basedOn w:val="a"/>
    <w:autoRedefine/>
    <w:rsid w:val="00950F6C"/>
    <w:pPr>
      <w:tabs>
        <w:tab w:val="left" w:pos="2160"/>
      </w:tabs>
      <w:spacing w:before="120" w:line="240" w:lineRule="exact"/>
    </w:pPr>
    <w:rPr>
      <w:noProof/>
      <w:color w:val="000000"/>
    </w:rPr>
  </w:style>
  <w:style w:type="character" w:customStyle="1" w:styleId="FontStyle32">
    <w:name w:val="Font Style32"/>
    <w:basedOn w:val="a0"/>
    <w:rsid w:val="00950F6C"/>
    <w:rPr>
      <w:rFonts w:ascii="Times New Roman" w:hAnsi="Times New Roman" w:cs="Times New Roman"/>
      <w:sz w:val="22"/>
      <w:szCs w:val="22"/>
    </w:rPr>
  </w:style>
  <w:style w:type="paragraph" w:customStyle="1" w:styleId="af">
    <w:name w:val="Нормальный (таблица)"/>
    <w:basedOn w:val="a"/>
    <w:next w:val="a"/>
    <w:uiPriority w:val="99"/>
    <w:rsid w:val="00950F6C"/>
    <w:pPr>
      <w:widowControl w:val="0"/>
      <w:suppressAutoHyphens/>
      <w:autoSpaceDE w:val="0"/>
    </w:pPr>
    <w:rPr>
      <w:rFonts w:ascii="Arial" w:hAnsi="Arial" w:cs="Arial"/>
      <w:lang w:eastAsia="ar-SA"/>
    </w:rPr>
  </w:style>
  <w:style w:type="character" w:customStyle="1" w:styleId="spell">
    <w:name w:val="spell"/>
    <w:basedOn w:val="a0"/>
    <w:rsid w:val="00950F6C"/>
  </w:style>
  <w:style w:type="character" w:styleId="af0">
    <w:name w:val="page number"/>
    <w:basedOn w:val="a0"/>
    <w:rsid w:val="00950F6C"/>
  </w:style>
  <w:style w:type="paragraph" w:styleId="af1">
    <w:name w:val="Document Map"/>
    <w:basedOn w:val="a"/>
    <w:link w:val="af2"/>
    <w:rsid w:val="00950F6C"/>
    <w:rPr>
      <w:rFonts w:ascii="Tahoma" w:hAnsi="Tahoma" w:cs="Tahoma"/>
      <w:sz w:val="16"/>
      <w:szCs w:val="16"/>
    </w:rPr>
  </w:style>
  <w:style w:type="character" w:customStyle="1" w:styleId="af2">
    <w:name w:val="Схема документа Знак"/>
    <w:basedOn w:val="a0"/>
    <w:link w:val="af1"/>
    <w:rsid w:val="00950F6C"/>
    <w:rPr>
      <w:rFonts w:ascii="Tahoma" w:eastAsia="Times New Roman" w:hAnsi="Tahoma" w:cs="Tahoma"/>
      <w:sz w:val="16"/>
      <w:szCs w:val="16"/>
      <w:lang w:eastAsia="ru-RU"/>
    </w:rPr>
  </w:style>
  <w:style w:type="paragraph" w:styleId="af3">
    <w:name w:val="Balloon Text"/>
    <w:basedOn w:val="a"/>
    <w:link w:val="af4"/>
    <w:uiPriority w:val="99"/>
    <w:rsid w:val="00950F6C"/>
    <w:rPr>
      <w:rFonts w:ascii="Tahoma" w:hAnsi="Tahoma" w:cs="Tahoma"/>
      <w:sz w:val="16"/>
      <w:szCs w:val="16"/>
    </w:rPr>
  </w:style>
  <w:style w:type="character" w:customStyle="1" w:styleId="af4">
    <w:name w:val="Текст выноски Знак"/>
    <w:basedOn w:val="a0"/>
    <w:link w:val="af3"/>
    <w:uiPriority w:val="99"/>
    <w:rsid w:val="00950F6C"/>
    <w:rPr>
      <w:rFonts w:ascii="Tahoma" w:eastAsia="Times New Roman" w:hAnsi="Tahoma" w:cs="Tahoma"/>
      <w:sz w:val="16"/>
      <w:szCs w:val="16"/>
      <w:lang w:eastAsia="ru-RU"/>
    </w:rPr>
  </w:style>
  <w:style w:type="character" w:styleId="af5">
    <w:name w:val="annotation reference"/>
    <w:basedOn w:val="a0"/>
    <w:rsid w:val="00950F6C"/>
    <w:rPr>
      <w:sz w:val="16"/>
      <w:szCs w:val="16"/>
    </w:rPr>
  </w:style>
  <w:style w:type="paragraph" w:styleId="af6">
    <w:name w:val="annotation text"/>
    <w:basedOn w:val="a"/>
    <w:link w:val="af7"/>
    <w:uiPriority w:val="99"/>
    <w:rsid w:val="00950F6C"/>
    <w:rPr>
      <w:sz w:val="20"/>
      <w:szCs w:val="20"/>
    </w:rPr>
  </w:style>
  <w:style w:type="character" w:customStyle="1" w:styleId="af7">
    <w:name w:val="Текст примечания Знак"/>
    <w:basedOn w:val="a0"/>
    <w:link w:val="af6"/>
    <w:uiPriority w:val="99"/>
    <w:rsid w:val="00950F6C"/>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0F6C"/>
    <w:rPr>
      <w:b/>
      <w:bCs/>
    </w:rPr>
  </w:style>
  <w:style w:type="character" w:customStyle="1" w:styleId="af9">
    <w:name w:val="Тема примечания Знак"/>
    <w:basedOn w:val="af7"/>
    <w:link w:val="af8"/>
    <w:rsid w:val="00950F6C"/>
    <w:rPr>
      <w:b/>
      <w:bCs/>
    </w:rPr>
  </w:style>
  <w:style w:type="paragraph" w:styleId="afa">
    <w:name w:val="List Paragraph"/>
    <w:basedOn w:val="a"/>
    <w:uiPriority w:val="34"/>
    <w:qFormat/>
    <w:rsid w:val="00950F6C"/>
    <w:pPr>
      <w:ind w:left="720"/>
      <w:contextualSpacing/>
    </w:pPr>
  </w:style>
  <w:style w:type="paragraph" w:customStyle="1" w:styleId="ConsPlusNonformat">
    <w:name w:val="ConsPlusNonformat"/>
    <w:uiPriority w:val="99"/>
    <w:rsid w:val="00950F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950F6C"/>
    <w:pPr>
      <w:spacing w:after="120"/>
      <w:ind w:left="283"/>
    </w:pPr>
  </w:style>
  <w:style w:type="character" w:customStyle="1" w:styleId="afc">
    <w:name w:val="Основной текст с отступом Знак"/>
    <w:aliases w:val="Основной текст 1 Знак,Нумерованный список !! Знак"/>
    <w:basedOn w:val="a0"/>
    <w:link w:val="afb"/>
    <w:rsid w:val="00950F6C"/>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950F6C"/>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rsid w:val="00950F6C"/>
    <w:pPr>
      <w:spacing w:before="100" w:beforeAutospacing="1" w:after="100" w:afterAutospacing="1"/>
      <w:jc w:val="left"/>
    </w:pPr>
    <w:rPr>
      <w:sz w:val="24"/>
    </w:rPr>
  </w:style>
  <w:style w:type="character" w:styleId="afd">
    <w:name w:val="Strong"/>
    <w:uiPriority w:val="22"/>
    <w:qFormat/>
    <w:rsid w:val="00950F6C"/>
    <w:rPr>
      <w:b/>
      <w:bCs/>
    </w:rPr>
  </w:style>
  <w:style w:type="paragraph" w:styleId="afe">
    <w:name w:val="Normal (Web)"/>
    <w:basedOn w:val="a"/>
    <w:uiPriority w:val="99"/>
    <w:unhideWhenUsed/>
    <w:rsid w:val="00950F6C"/>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0F6C"/>
    <w:pPr>
      <w:spacing w:before="100" w:beforeAutospacing="1" w:after="100" w:afterAutospacing="1"/>
      <w:jc w:val="left"/>
    </w:pPr>
    <w:rPr>
      <w:rFonts w:ascii="Tahoma" w:hAnsi="Tahoma"/>
      <w:sz w:val="20"/>
      <w:szCs w:val="20"/>
      <w:lang w:val="en-US" w:eastAsia="en-US"/>
    </w:rPr>
  </w:style>
  <w:style w:type="character" w:customStyle="1" w:styleId="aff">
    <w:name w:val="Основной текст_"/>
    <w:basedOn w:val="a0"/>
    <w:link w:val="21"/>
    <w:rsid w:val="00950F6C"/>
    <w:rPr>
      <w:spacing w:val="-5"/>
      <w:sz w:val="27"/>
      <w:szCs w:val="27"/>
      <w:shd w:val="clear" w:color="auto" w:fill="FFFFFF"/>
    </w:rPr>
  </w:style>
  <w:style w:type="paragraph" w:customStyle="1" w:styleId="21">
    <w:name w:val="Основной текст2"/>
    <w:basedOn w:val="a"/>
    <w:link w:val="aff"/>
    <w:rsid w:val="00950F6C"/>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950F6C"/>
    <w:rPr>
      <w:b/>
      <w:bCs/>
      <w:spacing w:val="-5"/>
      <w:sz w:val="27"/>
      <w:szCs w:val="27"/>
      <w:shd w:val="clear" w:color="auto" w:fill="FFFFFF"/>
    </w:rPr>
  </w:style>
  <w:style w:type="paragraph" w:customStyle="1" w:styleId="23">
    <w:name w:val="Основной текст (2)"/>
    <w:basedOn w:val="a"/>
    <w:link w:val="22"/>
    <w:rsid w:val="00950F6C"/>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24">
    <w:name w:val="Основной текст (2) + Не полужирный"/>
    <w:basedOn w:val="22"/>
    <w:rsid w:val="00950F6C"/>
    <w:rPr>
      <w:color w:val="000000"/>
      <w:w w:val="100"/>
      <w:position w:val="0"/>
      <w:lang w:val="ru-RU"/>
    </w:rPr>
  </w:style>
  <w:style w:type="character" w:customStyle="1" w:styleId="125pt0pt">
    <w:name w:val="Основной текст + 12;5 pt;Интервал 0 pt"/>
    <w:basedOn w:val="aff"/>
    <w:rsid w:val="00950F6C"/>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950F6C"/>
    <w:rPr>
      <w:spacing w:val="-5"/>
      <w:sz w:val="27"/>
      <w:szCs w:val="27"/>
      <w:shd w:val="clear" w:color="auto" w:fill="FFFFFF"/>
    </w:rPr>
  </w:style>
  <w:style w:type="paragraph" w:customStyle="1" w:styleId="14">
    <w:name w:val="Заголовок №1"/>
    <w:basedOn w:val="a"/>
    <w:link w:val="13"/>
    <w:rsid w:val="00950F6C"/>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950F6C"/>
    <w:rPr>
      <w:color w:val="800080" w:themeColor="followedHyperlink"/>
      <w:u w:val="single"/>
    </w:rPr>
  </w:style>
  <w:style w:type="paragraph" w:customStyle="1" w:styleId="aff1">
    <w:name w:val="Прижатый влево"/>
    <w:basedOn w:val="a"/>
    <w:next w:val="a"/>
    <w:uiPriority w:val="99"/>
    <w:rsid w:val="00950F6C"/>
    <w:pPr>
      <w:autoSpaceDE w:val="0"/>
      <w:autoSpaceDN w:val="0"/>
      <w:adjustRightInd w:val="0"/>
      <w:jc w:val="left"/>
    </w:pPr>
    <w:rPr>
      <w:rFonts w:ascii="Arial" w:hAnsi="Arial" w:cs="Arial"/>
      <w:sz w:val="24"/>
    </w:rPr>
  </w:style>
  <w:style w:type="paragraph" w:customStyle="1" w:styleId="formattext">
    <w:name w:val="formattext"/>
    <w:basedOn w:val="a"/>
    <w:rsid w:val="00950F6C"/>
    <w:pPr>
      <w:spacing w:before="100" w:beforeAutospacing="1" w:after="100" w:afterAutospacing="1"/>
      <w:jc w:val="left"/>
    </w:pPr>
    <w:rPr>
      <w:sz w:val="24"/>
    </w:rPr>
  </w:style>
  <w:style w:type="paragraph" w:customStyle="1" w:styleId="unformattext">
    <w:name w:val="unformattext"/>
    <w:basedOn w:val="a"/>
    <w:rsid w:val="00950F6C"/>
    <w:pPr>
      <w:spacing w:before="100" w:beforeAutospacing="1" w:after="100" w:afterAutospacing="1"/>
      <w:jc w:val="left"/>
    </w:pPr>
    <w:rPr>
      <w:sz w:val="24"/>
    </w:rPr>
  </w:style>
  <w:style w:type="character" w:customStyle="1" w:styleId="FontStyle42">
    <w:name w:val="Font Style42"/>
    <w:basedOn w:val="a0"/>
    <w:rsid w:val="00950F6C"/>
    <w:rPr>
      <w:rFonts w:ascii="Times New Roman" w:hAnsi="Times New Roman" w:cs="Times New Roman" w:hint="default"/>
      <w:sz w:val="22"/>
      <w:szCs w:val="22"/>
    </w:rPr>
  </w:style>
  <w:style w:type="character" w:customStyle="1" w:styleId="aff2">
    <w:name w:val="Текст сноски Знак"/>
    <w:basedOn w:val="a0"/>
    <w:link w:val="aff3"/>
    <w:rsid w:val="00950F6C"/>
    <w:rPr>
      <w:rFonts w:ascii="Times New Roman" w:eastAsia="Times New Roman" w:hAnsi="Times New Roman" w:cs="Times New Roman"/>
      <w:sz w:val="20"/>
      <w:szCs w:val="20"/>
      <w:lang w:eastAsia="ru-RU"/>
    </w:rPr>
  </w:style>
  <w:style w:type="paragraph" w:styleId="aff3">
    <w:name w:val="footnote text"/>
    <w:basedOn w:val="a"/>
    <w:link w:val="aff2"/>
    <w:rsid w:val="00950F6C"/>
    <w:pPr>
      <w:jc w:val="left"/>
    </w:pPr>
    <w:rPr>
      <w:sz w:val="20"/>
      <w:szCs w:val="20"/>
    </w:rPr>
  </w:style>
  <w:style w:type="character" w:customStyle="1" w:styleId="15">
    <w:name w:val="Текст сноски Знак1"/>
    <w:basedOn w:val="a0"/>
    <w:link w:val="aff3"/>
    <w:uiPriority w:val="99"/>
    <w:semiHidden/>
    <w:rsid w:val="00950F6C"/>
    <w:rPr>
      <w:rFonts w:ascii="Times New Roman" w:eastAsia="Times New Roman" w:hAnsi="Times New Roman" w:cs="Times New Roman"/>
      <w:sz w:val="20"/>
      <w:szCs w:val="20"/>
      <w:lang w:eastAsia="ru-RU"/>
    </w:rPr>
  </w:style>
  <w:style w:type="character" w:styleId="aff4">
    <w:name w:val="footnote reference"/>
    <w:rsid w:val="00950F6C"/>
    <w:rPr>
      <w:vertAlign w:val="superscript"/>
    </w:rPr>
  </w:style>
  <w:style w:type="paragraph" w:customStyle="1" w:styleId="Default">
    <w:name w:val="Default"/>
    <w:rsid w:val="00950F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15240</Words>
  <Characters>86871</Characters>
  <Application>Microsoft Office Word</Application>
  <DocSecurity>0</DocSecurity>
  <Lines>723</Lines>
  <Paragraphs>203</Paragraphs>
  <ScaleCrop>false</ScaleCrop>
  <Company/>
  <LinksUpToDate>false</LinksUpToDate>
  <CharactersWithSpaces>101908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2018-06-20T09:14:00Z</dcterms:created>
  <dcterms:modified xsi:type="dcterms:W3CDTF">2018-06-20T09:15:00Z</dcterms:modified>
</cp:coreProperties>
</file>