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98" w:rsidRDefault="00532598" w:rsidP="005325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СОВЕТ ДЕПУТАТОВ</w:t>
      </w:r>
      <w:r>
        <w:rPr>
          <w:rFonts w:ascii="Times New Roman" w:eastAsia="Times New Roman" w:hAnsi="Times New Roman" w:cs="Times New Roman"/>
          <w:b/>
          <w:sz w:val="24"/>
          <w:szCs w:val="24"/>
          <w:lang w:eastAsia="ru-RU"/>
        </w:rPr>
        <w:br/>
        <w:t>МУНИЦИПАЛЬНОГО ОБРАЗОВАНИЯ</w:t>
      </w:r>
      <w:r>
        <w:rPr>
          <w:rFonts w:ascii="Times New Roman" w:eastAsia="Times New Roman" w:hAnsi="Times New Roman" w:cs="Times New Roman"/>
          <w:b/>
          <w:sz w:val="24"/>
          <w:szCs w:val="24"/>
          <w:lang w:eastAsia="ru-RU"/>
        </w:rPr>
        <w:br/>
        <w:t xml:space="preserve">   МИРОШКИНСКИЙ СЕЛЬСОВЕТ</w:t>
      </w:r>
    </w:p>
    <w:p w:rsidR="00532598" w:rsidRDefault="00532598" w:rsidP="005325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ПЕРВОМАЙСКОГО РАЙОНА</w:t>
      </w:r>
      <w:r>
        <w:rPr>
          <w:rFonts w:ascii="Times New Roman" w:eastAsia="Times New Roman" w:hAnsi="Times New Roman" w:cs="Times New Roman"/>
          <w:b/>
          <w:sz w:val="24"/>
          <w:szCs w:val="24"/>
          <w:lang w:eastAsia="ru-RU"/>
        </w:rPr>
        <w:br/>
        <w:t xml:space="preserve">        ОРЕНБУРГСКОЙ ОБЛАСТИ</w:t>
      </w:r>
    </w:p>
    <w:p w:rsidR="00532598" w:rsidRDefault="00532598" w:rsidP="00532598">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четвертый созыв</w:t>
      </w:r>
    </w:p>
    <w:p w:rsidR="00532598" w:rsidRDefault="00532598" w:rsidP="00532598">
      <w:pPr>
        <w:widowControl w:val="0"/>
        <w:autoSpaceDE w:val="0"/>
        <w:autoSpaceDN w:val="0"/>
        <w:adjustRightInd w:val="0"/>
        <w:spacing w:after="0" w:line="240" w:lineRule="auto"/>
        <w:ind w:firstLine="720"/>
        <w:jc w:val="both"/>
        <w:rPr>
          <w:rFonts w:ascii="Times New Roman" w:eastAsia="Times New Roman" w:hAnsi="Times New Roman" w:cs="Arial"/>
          <w:b/>
          <w:bCs/>
          <w:lang w:eastAsia="ru-RU"/>
        </w:rPr>
      </w:pPr>
    </w:p>
    <w:p w:rsidR="00532598" w:rsidRDefault="00532598" w:rsidP="00532598">
      <w:pPr>
        <w:widowControl w:val="0"/>
        <w:tabs>
          <w:tab w:val="center" w:pos="5031"/>
        </w:tabs>
        <w:autoSpaceDE w:val="0"/>
        <w:autoSpaceDN w:val="0"/>
        <w:adjustRightInd w:val="0"/>
        <w:spacing w:after="0" w:line="240" w:lineRule="auto"/>
        <w:ind w:firstLine="708"/>
        <w:jc w:val="both"/>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      РЕШЕНИЕ</w:t>
      </w:r>
      <w:r>
        <w:rPr>
          <w:rFonts w:ascii="Times New Roman" w:eastAsia="Times New Roman" w:hAnsi="Times New Roman" w:cs="Arial"/>
          <w:b/>
          <w:sz w:val="28"/>
          <w:szCs w:val="28"/>
          <w:lang w:eastAsia="ru-RU"/>
        </w:rPr>
        <w:tab/>
      </w:r>
    </w:p>
    <w:p w:rsidR="00532598" w:rsidRDefault="00532598" w:rsidP="00532598">
      <w:pPr>
        <w:widowControl w:val="0"/>
        <w:autoSpaceDE w:val="0"/>
        <w:autoSpaceDN w:val="0"/>
        <w:adjustRightInd w:val="0"/>
        <w:spacing w:after="0" w:line="240" w:lineRule="auto"/>
        <w:ind w:firstLine="708"/>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   </w:t>
      </w:r>
      <w:proofErr w:type="gramStart"/>
      <w:r>
        <w:rPr>
          <w:rFonts w:ascii="Times New Roman" w:eastAsia="Times New Roman" w:hAnsi="Times New Roman" w:cs="Arial"/>
          <w:bCs/>
          <w:sz w:val="28"/>
          <w:szCs w:val="28"/>
          <w:lang w:eastAsia="ru-RU"/>
        </w:rPr>
        <w:t>29.03.2024  №</w:t>
      </w:r>
      <w:proofErr w:type="gramEnd"/>
      <w:r>
        <w:rPr>
          <w:rFonts w:ascii="Times New Roman" w:eastAsia="Times New Roman" w:hAnsi="Times New Roman" w:cs="Arial"/>
          <w:bCs/>
          <w:sz w:val="28"/>
          <w:szCs w:val="28"/>
          <w:lang w:eastAsia="ru-RU"/>
        </w:rPr>
        <w:t>154</w:t>
      </w:r>
    </w:p>
    <w:p w:rsidR="00532598" w:rsidRDefault="00532598" w:rsidP="00532598">
      <w:pPr>
        <w:spacing w:after="0" w:line="240" w:lineRule="auto"/>
        <w:rPr>
          <w:rFonts w:ascii="Arial" w:eastAsia="Times New Roman" w:hAnsi="Arial" w:cs="Arial"/>
          <w:b/>
          <w:bCs/>
          <w:color w:val="000000"/>
          <w:sz w:val="24"/>
          <w:szCs w:val="24"/>
          <w:lang w:eastAsia="ru-RU"/>
        </w:rPr>
        <w:sectPr w:rsidR="00532598">
          <w:pgSz w:w="11906" w:h="16838"/>
          <w:pgMar w:top="1134" w:right="850" w:bottom="1134" w:left="1701" w:header="708" w:footer="708" w:gutter="0"/>
          <w:cols w:space="720"/>
        </w:sectPr>
      </w:pPr>
    </w:p>
    <w:p w:rsidR="00532598" w:rsidRDefault="00532598" w:rsidP="00532598">
      <w:pPr>
        <w:widowControl w:val="0"/>
        <w:autoSpaceDE w:val="0"/>
        <w:autoSpaceDN w:val="0"/>
        <w:adjustRightInd w:val="0"/>
        <w:spacing w:after="0" w:line="240" w:lineRule="auto"/>
        <w:jc w:val="both"/>
        <w:rPr>
          <w:rFonts w:ascii="Arial" w:eastAsia="Times New Roman" w:hAnsi="Arial" w:cs="Arial"/>
          <w:sz w:val="24"/>
          <w:szCs w:val="24"/>
          <w:lang w:eastAsia="ru-RU"/>
        </w:rPr>
      </w:pPr>
    </w:p>
    <w:p w:rsidR="00532598" w:rsidRDefault="00532598" w:rsidP="00532598">
      <w:pPr>
        <w:shd w:val="clear" w:color="auto" w:fill="FFFFFF"/>
        <w:spacing w:after="0" w:line="240" w:lineRule="auto"/>
        <w:ind w:right="7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Об утверждении Положения   о порядке организации </w:t>
      </w:r>
    </w:p>
    <w:p w:rsidR="00532598" w:rsidRDefault="00532598" w:rsidP="00532598">
      <w:pPr>
        <w:shd w:val="clear" w:color="auto" w:fill="FFFFFF"/>
        <w:spacing w:after="0" w:line="240" w:lineRule="auto"/>
        <w:ind w:right="7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 проведения публичных слушаний в муниципальном </w:t>
      </w:r>
    </w:p>
    <w:p w:rsidR="00532598" w:rsidRDefault="00532598" w:rsidP="00532598">
      <w:pPr>
        <w:shd w:val="clear" w:color="auto" w:fill="FFFFFF"/>
        <w:spacing w:after="0" w:line="240" w:lineRule="auto"/>
        <w:ind w:right="7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образовании Мирошкинский сельсовет Первомайского </w:t>
      </w:r>
    </w:p>
    <w:p w:rsidR="00532598" w:rsidRDefault="00532598" w:rsidP="00532598">
      <w:pPr>
        <w:shd w:val="clear" w:color="auto" w:fill="FFFFFF"/>
        <w:spacing w:after="0" w:line="240" w:lineRule="auto"/>
        <w:ind w:right="7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района Оренбургской области</w:t>
      </w:r>
    </w:p>
    <w:p w:rsidR="00532598" w:rsidRDefault="00532598" w:rsidP="00532598">
      <w:pPr>
        <w:spacing w:after="0" w:line="240" w:lineRule="auto"/>
        <w:jc w:val="both"/>
        <w:rPr>
          <w:rFonts w:ascii="Arial" w:eastAsia="Times New Roman" w:hAnsi="Arial" w:cs="Arial"/>
          <w:sz w:val="24"/>
          <w:szCs w:val="24"/>
          <w:lang w:eastAsia="ru-RU"/>
        </w:rPr>
      </w:pPr>
    </w:p>
    <w:p w:rsidR="00532598" w:rsidRDefault="00532598" w:rsidP="00532598">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w:t>
      </w:r>
      <w:hyperlink r:id="rId4" w:history="1">
        <w:r>
          <w:rPr>
            <w:rStyle w:val="a3"/>
            <w:rFonts w:ascii="Times New Roman" w:eastAsia="Times New Roman" w:hAnsi="Times New Roman" w:cs="Times New Roman"/>
            <w:sz w:val="28"/>
            <w:szCs w:val="28"/>
            <w:lang w:eastAsia="ru-RU"/>
          </w:rPr>
          <w:t>статьей 28</w:t>
        </w:r>
      </w:hyperlink>
      <w:r>
        <w:rPr>
          <w:rFonts w:ascii="Times New Roman" w:eastAsia="Times New Roman" w:hAnsi="Times New Roman" w:cs="Times New Roman"/>
          <w:sz w:val="28"/>
          <w:szCs w:val="28"/>
          <w:lang w:eastAsia="ru-RU"/>
        </w:rPr>
        <w:t xml:space="preserve"> Федерального закона от 6 октября 2003 г. N 131-ФЗ «Об общих принципах организации местного самоуправления в Российской Федерации», руководствуясь </w:t>
      </w:r>
      <w:hyperlink r:id="rId5" w:history="1">
        <w:r>
          <w:rPr>
            <w:rStyle w:val="a3"/>
            <w:rFonts w:ascii="Times New Roman" w:eastAsia="Times New Roman" w:hAnsi="Times New Roman" w:cs="Times New Roman"/>
            <w:sz w:val="28"/>
            <w:szCs w:val="28"/>
            <w:lang w:eastAsia="ru-RU"/>
          </w:rPr>
          <w:t>статьей 14</w:t>
        </w:r>
      </w:hyperlink>
      <w:r>
        <w:rPr>
          <w:rFonts w:ascii="Times New Roman" w:eastAsia="Times New Roman" w:hAnsi="Times New Roman" w:cs="Times New Roman"/>
          <w:sz w:val="28"/>
          <w:szCs w:val="28"/>
          <w:lang w:eastAsia="ru-RU"/>
        </w:rPr>
        <w:t xml:space="preserve">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Первомайского района Оренбургской области</w:t>
      </w:r>
    </w:p>
    <w:p w:rsidR="00532598" w:rsidRDefault="00532598" w:rsidP="005325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p>
    <w:p w:rsidR="00532598" w:rsidRDefault="00532598" w:rsidP="00532598">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1.Утвердить </w:t>
      </w:r>
      <w:r>
        <w:rPr>
          <w:rFonts w:ascii="Times New Roman" w:eastAsia="Times New Roman" w:hAnsi="Times New Roman" w:cs="Times New Roman"/>
          <w:bCs/>
          <w:color w:val="000000"/>
          <w:sz w:val="28"/>
          <w:szCs w:val="28"/>
          <w:lang w:eastAsia="ru-RU"/>
        </w:rPr>
        <w:t xml:space="preserve">Положение о порядке организации и проведения публичных слушаний в муниципальном </w:t>
      </w:r>
      <w:proofErr w:type="gramStart"/>
      <w:r>
        <w:rPr>
          <w:rFonts w:ascii="Times New Roman" w:eastAsia="Times New Roman" w:hAnsi="Times New Roman" w:cs="Times New Roman"/>
          <w:bCs/>
          <w:color w:val="000000"/>
          <w:sz w:val="28"/>
          <w:szCs w:val="28"/>
          <w:lang w:eastAsia="ru-RU"/>
        </w:rPr>
        <w:t>образовании  сельсовет</w:t>
      </w:r>
      <w:proofErr w:type="gramEnd"/>
      <w:r>
        <w:rPr>
          <w:rFonts w:ascii="Times New Roman" w:eastAsia="Times New Roman" w:hAnsi="Times New Roman" w:cs="Times New Roman"/>
          <w:bCs/>
          <w:color w:val="000000"/>
          <w:sz w:val="28"/>
          <w:szCs w:val="28"/>
          <w:lang w:eastAsia="ru-RU"/>
        </w:rPr>
        <w:t xml:space="preserve"> Первомайского района Оренбургской области</w:t>
      </w:r>
      <w:r>
        <w:rPr>
          <w:rFonts w:ascii="Times New Roman" w:eastAsia="Times New Roman" w:hAnsi="Times New Roman" w:cs="Times New Roman"/>
          <w:color w:val="000000"/>
          <w:sz w:val="28"/>
          <w:szCs w:val="28"/>
          <w:lang w:eastAsia="ru-RU"/>
        </w:rPr>
        <w:t xml:space="preserve"> согласно приложению.</w:t>
      </w:r>
    </w:p>
    <w:p w:rsidR="00532598" w:rsidRDefault="00532598" w:rsidP="00532598">
      <w:pPr>
        <w:spacing w:after="0" w:line="240" w:lineRule="auto"/>
        <w:ind w:firstLine="426"/>
        <w:jc w:val="both"/>
        <w:rPr>
          <w:rFonts w:ascii="Times New Roman" w:hAnsi="Times New Roman"/>
          <w:sz w:val="28"/>
          <w:szCs w:val="28"/>
        </w:rPr>
      </w:pPr>
      <w:r>
        <w:rPr>
          <w:rFonts w:ascii="Times New Roman" w:hAnsi="Times New Roman"/>
          <w:sz w:val="28"/>
          <w:szCs w:val="28"/>
        </w:rPr>
        <w:t>2. Признать утратившим силу решение Совета депутатов муниципального образования Мирошкинский сельсовет Первомайского района Оренбургской области от 30.12.2019 №109 «Об утверждении Положения о порядке организации и проведения публичных слушаний в муниципальном образовании Мирошкинский сельсовет Первомайского района Оренбургской области».</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3.Настоящее </w:t>
      </w:r>
      <w:proofErr w:type="gramStart"/>
      <w:r>
        <w:rPr>
          <w:rFonts w:ascii="Times New Roman" w:eastAsia="Times New Roman" w:hAnsi="Times New Roman" w:cs="Times New Roman"/>
          <w:sz w:val="28"/>
          <w:szCs w:val="28"/>
          <w:lang w:eastAsia="ru-RU"/>
        </w:rPr>
        <w:t>решение  вступает</w:t>
      </w:r>
      <w:proofErr w:type="gramEnd"/>
      <w:r>
        <w:rPr>
          <w:rFonts w:ascii="Times New Roman" w:eastAsia="Times New Roman" w:hAnsi="Times New Roman" w:cs="Times New Roman"/>
          <w:sz w:val="28"/>
          <w:szCs w:val="28"/>
          <w:lang w:eastAsia="ru-RU"/>
        </w:rPr>
        <w:t xml:space="preserve"> в силу </w:t>
      </w:r>
      <w:r>
        <w:rPr>
          <w:rFonts w:ascii="Times New Roman" w:eastAsia="Calibri" w:hAnsi="Times New Roman" w:cs="Times New Roman"/>
          <w:sz w:val="28"/>
          <w:szCs w:val="28"/>
        </w:rPr>
        <w:t>после</w:t>
      </w:r>
      <w:r>
        <w:rPr>
          <w:rFonts w:ascii="Times New Roman" w:eastAsia="Times New Roman" w:hAnsi="Times New Roman" w:cs="Times New Roman"/>
          <w:sz w:val="28"/>
          <w:szCs w:val="28"/>
          <w:lang w:eastAsia="ru-RU"/>
        </w:rPr>
        <w:t xml:space="preserve"> его официального опубликования в общественно-политической газете Первомайского района Оренбургской </w:t>
      </w:r>
      <w:r>
        <w:rPr>
          <w:rFonts w:ascii="Times New Roman" w:eastAsia="Times New Roman" w:hAnsi="Times New Roman" w:cs="Times New Roman"/>
          <w:color w:val="000000"/>
          <w:sz w:val="28"/>
          <w:szCs w:val="28"/>
          <w:lang w:eastAsia="ru-RU"/>
        </w:rPr>
        <w:t>области «</w:t>
      </w:r>
      <w:proofErr w:type="spellStart"/>
      <w:r>
        <w:rPr>
          <w:rFonts w:ascii="Times New Roman" w:eastAsia="Times New Roman" w:hAnsi="Times New Roman" w:cs="Times New Roman"/>
          <w:color w:val="000000"/>
          <w:sz w:val="28"/>
          <w:szCs w:val="28"/>
          <w:lang w:eastAsia="ru-RU"/>
        </w:rPr>
        <w:t>Причаганье</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и подлежит размещению  на официальном сайте муниципального образования Мирошкинский сельсовет Первомайского района Оренбургской области в сети «Интернет».</w:t>
      </w:r>
    </w:p>
    <w:p w:rsidR="00532598" w:rsidRDefault="00532598" w:rsidP="00532598">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14:ligatures w14:val="standardContextual"/>
        </w:rPr>
      </w:pPr>
      <w:r>
        <w:rPr>
          <w:rFonts w:ascii="Times New Roman" w:eastAsia="Times New Roman" w:hAnsi="Times New Roman" w:cs="Times New Roman"/>
          <w:kern w:val="2"/>
          <w:sz w:val="28"/>
          <w:szCs w:val="28"/>
          <w:lang w:eastAsia="ru-RU"/>
          <w14:ligatures w14:val="standardContextual"/>
        </w:rPr>
        <w:t>4. 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муниципального хозяйства.</w:t>
      </w:r>
    </w:p>
    <w:p w:rsidR="00532598" w:rsidRDefault="00532598" w:rsidP="00532598">
      <w:pPr>
        <w:spacing w:after="0" w:line="240" w:lineRule="auto"/>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p>
    <w:p w:rsidR="00532598" w:rsidRDefault="00532598" w:rsidP="00532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w:t>
      </w:r>
    </w:p>
    <w:p w:rsidR="00532598" w:rsidRDefault="00532598" w:rsidP="00532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Мирошкинский сельсовет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А.В.Михайлов</w:t>
      </w:r>
      <w:proofErr w:type="spellEnd"/>
    </w:p>
    <w:p w:rsidR="00532598" w:rsidRDefault="00532598" w:rsidP="00532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w:t>
      </w:r>
      <w:proofErr w:type="gramStart"/>
      <w:r>
        <w:rPr>
          <w:rFonts w:ascii="Times New Roman" w:eastAsia="Times New Roman" w:hAnsi="Times New Roman" w:cs="Times New Roman"/>
          <w:sz w:val="28"/>
          <w:szCs w:val="28"/>
          <w:lang w:eastAsia="ru-RU"/>
        </w:rPr>
        <w:t>о.главы</w:t>
      </w:r>
      <w:proofErr w:type="spellEnd"/>
      <w:proofErr w:type="gramEnd"/>
      <w:r>
        <w:rPr>
          <w:rFonts w:ascii="Times New Roman" w:eastAsia="Times New Roman" w:hAnsi="Times New Roman" w:cs="Times New Roman"/>
          <w:sz w:val="28"/>
          <w:szCs w:val="28"/>
          <w:lang w:eastAsia="ru-RU"/>
        </w:rPr>
        <w:t xml:space="preserve"> муниципального образования</w:t>
      </w:r>
    </w:p>
    <w:p w:rsidR="00532598" w:rsidRDefault="00532598" w:rsidP="00532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Мирошкинский сельсовет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Е.С.Никишина</w:t>
      </w:r>
      <w:proofErr w:type="spellEnd"/>
    </w:p>
    <w:p w:rsidR="00532598" w:rsidRDefault="00532598" w:rsidP="00532598">
      <w:pPr>
        <w:spacing w:after="0" w:line="240" w:lineRule="auto"/>
        <w:rPr>
          <w:rFonts w:ascii="Times New Roman" w:eastAsia="Times New Roman" w:hAnsi="Times New Roman" w:cs="Times New Roman"/>
          <w:sz w:val="28"/>
          <w:szCs w:val="28"/>
          <w:lang w:eastAsia="ru-RU"/>
        </w:rPr>
        <w:sectPr w:rsidR="00532598">
          <w:type w:val="continuous"/>
          <w:pgSz w:w="11906" w:h="16838"/>
          <w:pgMar w:top="1134" w:right="850" w:bottom="1134" w:left="1701" w:header="708" w:footer="708" w:gutter="0"/>
          <w:cols w:space="720"/>
        </w:sectPr>
      </w:pPr>
    </w:p>
    <w:p w:rsidR="00532598" w:rsidRDefault="00532598" w:rsidP="00532598">
      <w:pPr>
        <w:spacing w:after="0" w:line="240" w:lineRule="auto"/>
        <w:rPr>
          <w:rFonts w:ascii="Times New Roman" w:eastAsia="Times New Roman" w:hAnsi="Times New Roman" w:cs="Times New Roman"/>
          <w:sz w:val="28"/>
          <w:szCs w:val="28"/>
          <w:lang w:eastAsia="ru-RU"/>
        </w:rPr>
        <w:sectPr w:rsidR="00532598">
          <w:type w:val="continuous"/>
          <w:pgSz w:w="11906" w:h="16838"/>
          <w:pgMar w:top="1134" w:right="850" w:bottom="1134" w:left="1701" w:header="708" w:footer="708" w:gutter="0"/>
          <w:cols w:space="720"/>
        </w:sectPr>
      </w:pPr>
    </w:p>
    <w:p w:rsidR="00532598" w:rsidRDefault="00532598" w:rsidP="005325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532598" w:rsidRDefault="00532598" w:rsidP="005325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Совета депутатов </w:t>
      </w:r>
    </w:p>
    <w:p w:rsidR="00532598" w:rsidRDefault="00532598" w:rsidP="005325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w:t>
      </w:r>
    </w:p>
    <w:p w:rsidR="00532598" w:rsidRDefault="00532598" w:rsidP="0053259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Мирошкинский сельсовет </w:t>
      </w:r>
    </w:p>
    <w:p w:rsidR="00532598" w:rsidRDefault="00532598" w:rsidP="0053259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Первомайского района </w:t>
      </w:r>
    </w:p>
    <w:p w:rsidR="00532598" w:rsidRDefault="00532598" w:rsidP="0053259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Оренбургской области </w:t>
      </w:r>
    </w:p>
    <w:p w:rsidR="00532598" w:rsidRDefault="00532598" w:rsidP="0053259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29.03.2024 № 154</w:t>
      </w:r>
    </w:p>
    <w:p w:rsidR="00532598" w:rsidRDefault="00532598" w:rsidP="00532598">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532598" w:rsidRDefault="00532598" w:rsidP="00532598">
      <w:pPr>
        <w:shd w:val="clear" w:color="auto" w:fill="FFFFFF"/>
        <w:spacing w:after="0" w:line="240" w:lineRule="auto"/>
        <w:ind w:right="7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Положение о порядке организации и проведения публичных слушаний в муниципальном образовании Мирошкинский сельсовет Первомайского района Оренбургской области (далее - Положение)</w:t>
      </w:r>
    </w:p>
    <w:p w:rsidR="00532598" w:rsidRDefault="00532598" w:rsidP="005325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before="108" w:after="108" w:line="240" w:lineRule="auto"/>
        <w:ind w:firstLine="426"/>
        <w:jc w:val="center"/>
        <w:outlineLvl w:val="0"/>
        <w:rPr>
          <w:rFonts w:ascii="Times New Roman" w:eastAsia="Times New Roman" w:hAnsi="Times New Roman" w:cs="Times New Roman"/>
          <w:b/>
          <w:bCs/>
          <w:color w:val="26282F"/>
          <w:sz w:val="28"/>
          <w:szCs w:val="28"/>
          <w:lang w:eastAsia="ru-RU"/>
        </w:rPr>
      </w:pPr>
      <w:bookmarkStart w:id="0" w:name="sub_10"/>
      <w:r>
        <w:rPr>
          <w:rFonts w:ascii="Times New Roman" w:eastAsia="Times New Roman" w:hAnsi="Times New Roman" w:cs="Times New Roman"/>
          <w:b/>
          <w:bCs/>
          <w:color w:val="26282F"/>
          <w:sz w:val="28"/>
          <w:szCs w:val="28"/>
          <w:lang w:eastAsia="ru-RU"/>
        </w:rPr>
        <w:t>1. Общие положения</w:t>
      </w:r>
      <w:bookmarkEnd w:id="0"/>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1" w:name="sub_11"/>
      <w:r>
        <w:rPr>
          <w:rFonts w:ascii="Times New Roman" w:eastAsia="Times New Roman" w:hAnsi="Times New Roman" w:cs="Times New Roman"/>
          <w:sz w:val="28"/>
          <w:szCs w:val="28"/>
          <w:lang w:eastAsia="ru-RU"/>
        </w:rPr>
        <w:t xml:space="preserve">1.1. Настоящее Положение разработано в соответствии с </w:t>
      </w:r>
      <w:hyperlink r:id="rId6" w:history="1">
        <w:r>
          <w:rPr>
            <w:rStyle w:val="a3"/>
            <w:rFonts w:ascii="Times New Roman" w:eastAsia="Times New Roman" w:hAnsi="Times New Roman" w:cs="Times New Roman"/>
            <w:sz w:val="28"/>
            <w:szCs w:val="28"/>
            <w:lang w:eastAsia="ru-RU"/>
          </w:rPr>
          <w:t>Федеральным законом</w:t>
        </w:r>
      </w:hyperlink>
      <w:r>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w:t>
      </w:r>
      <w:hyperlink r:id="rId7" w:history="1">
        <w:r>
          <w:rPr>
            <w:rStyle w:val="a3"/>
            <w:rFonts w:ascii="Times New Roman" w:eastAsia="Times New Roman" w:hAnsi="Times New Roman" w:cs="Times New Roman"/>
            <w:sz w:val="28"/>
            <w:szCs w:val="28"/>
            <w:lang w:eastAsia="ru-RU"/>
          </w:rPr>
          <w:t>статьей 14</w:t>
        </w:r>
      </w:hyperlink>
      <w:r>
        <w:rPr>
          <w:rFonts w:ascii="Times New Roman" w:eastAsia="Times New Roman" w:hAnsi="Times New Roman" w:cs="Times New Roman"/>
          <w:sz w:val="28"/>
          <w:szCs w:val="28"/>
          <w:lang w:eastAsia="ru-RU"/>
        </w:rPr>
        <w:t xml:space="preserve"> Устава муниципального образования Мирошкинский сельсовет Первомайского района Оренбургской области и направлено на реализацию права граждан Российской Федерации, проживающих на территории муниципального образования Мирошкинский сельсовет Первомайского района Оренбургской области, на осуществление местного самоуправления посредством участия в публичных слушаниях, определение порядка организации и проведения публичных слушаний на территории муниципального образования Мирошкинский сельсовет Первомайского района Оренбургской области (далее - сельсовет).</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2" w:name="sub_12"/>
      <w:bookmarkEnd w:id="1"/>
      <w:r>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bCs/>
          <w:color w:val="26282F"/>
          <w:sz w:val="28"/>
          <w:szCs w:val="28"/>
          <w:lang w:eastAsia="ru-RU"/>
        </w:rPr>
        <w:t>Публичные слушания</w:t>
      </w:r>
      <w:r>
        <w:rPr>
          <w:rFonts w:ascii="Times New Roman" w:eastAsia="Times New Roman" w:hAnsi="Times New Roman" w:cs="Times New Roman"/>
          <w:sz w:val="28"/>
          <w:szCs w:val="28"/>
          <w:lang w:eastAsia="ru-RU"/>
        </w:rPr>
        <w:t xml:space="preserve"> - это обсуждение проектов муниципальных правовых актов по вопросам местного значения с участием жителей сельсовета.</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3" w:name="sub_13"/>
      <w:bookmarkEnd w:id="2"/>
      <w:r>
        <w:rPr>
          <w:rFonts w:ascii="Times New Roman" w:eastAsia="Times New Roman" w:hAnsi="Times New Roman" w:cs="Times New Roman"/>
          <w:sz w:val="28"/>
          <w:szCs w:val="28"/>
          <w:lang w:eastAsia="ru-RU"/>
        </w:rPr>
        <w:t>1.3. На публичные слушания в обязательном порядке выносятся:</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4" w:name="sub_14"/>
      <w:bookmarkEnd w:id="3"/>
      <w:r>
        <w:rPr>
          <w:rFonts w:ascii="Times New Roman" w:eastAsia="Times New Roman" w:hAnsi="Times New Roman" w:cs="Times New Roman"/>
          <w:sz w:val="28"/>
          <w:szCs w:val="28"/>
          <w:lang w:eastAsia="ru-RU"/>
        </w:rPr>
        <w:t xml:space="preserve">1.3.1.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Оренбургской области в целях приведения данного Устава в соответствии с этими нормативными правовыми актами; </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проект бюджета сельсовета и отчет о его исполнении; </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 проект стратегии социально-экономического развития муниципального образования;</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Pr>
          <w:rFonts w:ascii="Times New Roman" w:eastAsia="Times New Roman" w:hAnsi="Times New Roman" w:cs="Times New Roman"/>
          <w:sz w:val="28"/>
          <w:szCs w:val="28"/>
          <w:lang w:eastAsia="ru-RU"/>
        </w:rPr>
        <w:lastRenderedPageBreak/>
        <w:t>муниципального образования, выраженного путем голосования либо на сходах граждан.</w:t>
      </w:r>
    </w:p>
    <w:p w:rsidR="00532598" w:rsidRDefault="00532598" w:rsidP="00532598">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Pr>
            <w:rStyle w:val="a3"/>
            <w:rFonts w:ascii="Times New Roman" w:eastAsia="Times New Roman" w:hAnsi="Times New Roman" w:cs="Times New Roman"/>
            <w:sz w:val="28"/>
            <w:szCs w:val="28"/>
            <w:lang w:eastAsia="ru-RU"/>
          </w:rPr>
          <w:t>законодательством</w:t>
        </w:r>
      </w:hyperlink>
      <w:r>
        <w:rPr>
          <w:rFonts w:ascii="Times New Roman" w:eastAsia="Times New Roman" w:hAnsi="Times New Roman" w:cs="Times New Roman"/>
          <w:sz w:val="28"/>
          <w:szCs w:val="28"/>
          <w:lang w:eastAsia="ru-RU"/>
        </w:rPr>
        <w:t xml:space="preserve"> о градостроительной деятельности</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Результаты публичных слушаний, включая мотивированное обоснование принятых решений, подлежат официальному опубликованию (обнародованию).</w:t>
      </w:r>
    </w:p>
    <w:p w:rsidR="00532598" w:rsidRDefault="00532598" w:rsidP="00532598">
      <w:pPr>
        <w:widowControl w:val="0"/>
        <w:autoSpaceDE w:val="0"/>
        <w:autoSpaceDN w:val="0"/>
        <w:adjustRightInd w:val="0"/>
        <w:spacing w:before="108" w:after="108" w:line="240" w:lineRule="auto"/>
        <w:ind w:firstLine="426"/>
        <w:jc w:val="center"/>
        <w:outlineLvl w:val="0"/>
        <w:rPr>
          <w:rFonts w:ascii="Times New Roman" w:eastAsia="Times New Roman" w:hAnsi="Times New Roman" w:cs="Times New Roman"/>
          <w:b/>
          <w:bCs/>
          <w:color w:val="26282F"/>
          <w:sz w:val="28"/>
          <w:szCs w:val="28"/>
          <w:lang w:eastAsia="ru-RU"/>
        </w:rPr>
      </w:pPr>
      <w:bookmarkStart w:id="5" w:name="sub_20"/>
      <w:bookmarkEnd w:id="4"/>
      <w:r>
        <w:rPr>
          <w:rFonts w:ascii="Times New Roman" w:eastAsia="Times New Roman" w:hAnsi="Times New Roman" w:cs="Times New Roman"/>
          <w:b/>
          <w:bCs/>
          <w:color w:val="26282F"/>
          <w:sz w:val="28"/>
          <w:szCs w:val="28"/>
          <w:lang w:eastAsia="ru-RU"/>
        </w:rPr>
        <w:t>2. Порядок подготовки и проведения публичных слушаний</w:t>
      </w:r>
    </w:p>
    <w:bookmarkEnd w:id="5"/>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Публичные слушания проводятся по инициативе населения, Совета депутатов муниципального образования Мирошкинский сельсовет Первомайского района Оренбургской области (далее - Совет </w:t>
      </w:r>
      <w:proofErr w:type="gramStart"/>
      <w:r>
        <w:rPr>
          <w:rFonts w:ascii="Times New Roman" w:eastAsia="Times New Roman" w:hAnsi="Times New Roman" w:cs="Times New Roman"/>
          <w:sz w:val="28"/>
          <w:szCs w:val="28"/>
          <w:lang w:eastAsia="ru-RU"/>
        </w:rPr>
        <w:t>депутатов)  или</w:t>
      </w:r>
      <w:proofErr w:type="gramEnd"/>
      <w:r>
        <w:rPr>
          <w:rFonts w:ascii="Times New Roman" w:eastAsia="Times New Roman" w:hAnsi="Times New Roman" w:cs="Times New Roman"/>
          <w:sz w:val="28"/>
          <w:szCs w:val="28"/>
          <w:lang w:eastAsia="ru-RU"/>
        </w:rPr>
        <w:t xml:space="preserve"> главы муниципального образования Мирошкинский сельсовет Первомайского района Оренбургской области (далее – глава сельсовета).</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Инициировать проведение публичных слушаний может группа граждан, проживающих на территории сельсовета, обладающих избирательным правом, численностью не менее 50 человек. Инициатива проведения публичных слушаний оформляется в виде протокола собрания группы граждан.</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6" w:name="sub_21"/>
      <w:r>
        <w:rPr>
          <w:rFonts w:ascii="Times New Roman" w:eastAsia="Times New Roman" w:hAnsi="Times New Roman" w:cs="Times New Roman"/>
          <w:sz w:val="28"/>
          <w:szCs w:val="28"/>
          <w:lang w:eastAsia="ru-RU"/>
        </w:rPr>
        <w:t xml:space="preserve">2.2. Публичные слушания, проводимые по инициативе населения или Совета депутатов, назначаются решением Совета депутатов, а по инициативе главы сельсовета - постановлением </w:t>
      </w:r>
      <w:proofErr w:type="gramStart"/>
      <w:r>
        <w:rPr>
          <w:rFonts w:ascii="Times New Roman" w:eastAsia="Times New Roman" w:hAnsi="Times New Roman" w:cs="Times New Roman"/>
          <w:sz w:val="28"/>
          <w:szCs w:val="28"/>
          <w:lang w:eastAsia="ru-RU"/>
        </w:rPr>
        <w:t>администрации  муниципального</w:t>
      </w:r>
      <w:proofErr w:type="gramEnd"/>
      <w:r>
        <w:rPr>
          <w:rFonts w:ascii="Times New Roman" w:eastAsia="Times New Roman" w:hAnsi="Times New Roman" w:cs="Times New Roman"/>
          <w:sz w:val="28"/>
          <w:szCs w:val="28"/>
          <w:lang w:eastAsia="ru-RU"/>
        </w:rPr>
        <w:t xml:space="preserve"> образования Мирошкинский сельсовет Первомайского района Оренбургской области.</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7" w:name="sub_22"/>
      <w:bookmarkEnd w:id="6"/>
      <w:r>
        <w:rPr>
          <w:rFonts w:ascii="Times New Roman" w:eastAsia="Times New Roman" w:hAnsi="Times New Roman" w:cs="Times New Roman"/>
          <w:sz w:val="28"/>
          <w:szCs w:val="28"/>
          <w:lang w:eastAsia="ru-RU"/>
        </w:rPr>
        <w:t>2.3.</w:t>
      </w:r>
      <w:bookmarkEnd w:id="7"/>
      <w:r>
        <w:rPr>
          <w:rFonts w:ascii="Times New Roman" w:eastAsia="Times New Roman" w:hAnsi="Times New Roman" w:cs="Times New Roman"/>
          <w:sz w:val="28"/>
          <w:szCs w:val="28"/>
          <w:lang w:eastAsia="ru-RU"/>
        </w:rPr>
        <w:t xml:space="preserve"> Правовой акт, указанный в пункте 2.2. настоящего Положения, должен включать информацию о времени, месте и теме публичных слушаний, об уполномоченном должностном лице или органе, на которое (</w:t>
      </w:r>
      <w:proofErr w:type="spellStart"/>
      <w:r>
        <w:rPr>
          <w:rFonts w:ascii="Times New Roman" w:eastAsia="Times New Roman" w:hAnsi="Times New Roman" w:cs="Times New Roman"/>
          <w:sz w:val="28"/>
          <w:szCs w:val="28"/>
          <w:lang w:eastAsia="ru-RU"/>
        </w:rPr>
        <w:t>ый</w:t>
      </w:r>
      <w:proofErr w:type="spellEnd"/>
      <w:r>
        <w:rPr>
          <w:rFonts w:ascii="Times New Roman" w:eastAsia="Times New Roman" w:hAnsi="Times New Roman" w:cs="Times New Roman"/>
          <w:sz w:val="28"/>
          <w:szCs w:val="28"/>
          <w:lang w:eastAsia="ru-RU"/>
        </w:rPr>
        <w:t>) возлагается организация их проведения, о порядке принятия предложений, а также приложение проекта правового акта, предлагаемый к обсуждению на слушаниях.</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времени, месте, теме публичных слушаний, проект муниципального правового акта, выносимый на публичные слушания, порядок принятия предложений подлежит официальному опубликованию </w:t>
      </w:r>
      <w:r>
        <w:rPr>
          <w:rFonts w:ascii="Times New Roman" w:eastAsia="Times New Roman" w:hAnsi="Times New Roman" w:cs="Times New Roman"/>
          <w:sz w:val="28"/>
          <w:szCs w:val="28"/>
          <w:lang w:eastAsia="ru-RU"/>
        </w:rPr>
        <w:lastRenderedPageBreak/>
        <w:t xml:space="preserve">(обнародованию)и размещению на официальном сайте муниципального образования Мирошкинский сельсовет Первомайского района Оренбургской области в информационно-телекоммуникационной сети «Интернет» (далее – официальный сайт) не позднее, чем за 7 дней до дня проведения слушаний. </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возможности представления жителями сельсовета своих замечаний и предложений по проекту муниципального правового акта </w:t>
      </w:r>
      <w:r>
        <w:rPr>
          <w:rFonts w:ascii="Times New Roman" w:eastAsia="Times New Roman" w:hAnsi="Times New Roman" w:cs="Times New Roman"/>
          <w:sz w:val="28"/>
          <w:szCs w:val="28"/>
          <w:shd w:val="clear" w:color="auto" w:fill="FFFFFF"/>
          <w:lang w:eastAsia="ru-RU"/>
        </w:rPr>
        <w:t>предоставляется посредством официального сайта.</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размещения материалов и информации, указанных в абзаце первом настоящего пункта, обеспечения возможности представления жителями сельсовета своих замечаний и предложений по проекту муниципального правового акта, а также для участия жителей сельсовета в публичных слушаниях с соблюдением  требований об обязательном использовании для таких целей официального сайта также используется федеральная государственная информационная система «Единый портал государственных и муниципальных услуг (функций)» (далее - ПОС ЕПГУ), порядок использования которой установлен Правительством Российской Федерации.</w:t>
      </w:r>
    </w:p>
    <w:p w:rsidR="00532598" w:rsidRDefault="00532598" w:rsidP="00532598">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его принятии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районной общественно-политической газете «</w:t>
      </w:r>
      <w:proofErr w:type="spellStart"/>
      <w:r>
        <w:rPr>
          <w:rFonts w:ascii="Times New Roman" w:eastAsia="Times New Roman" w:hAnsi="Times New Roman" w:cs="Times New Roman"/>
          <w:sz w:val="28"/>
          <w:szCs w:val="28"/>
          <w:lang w:eastAsia="ru-RU"/>
        </w:rPr>
        <w:t>Причаганье</w:t>
      </w:r>
      <w:proofErr w:type="spellEnd"/>
      <w:r>
        <w:rPr>
          <w:rFonts w:ascii="Times New Roman" w:eastAsia="Times New Roman" w:hAnsi="Times New Roman" w:cs="Times New Roman"/>
          <w:sz w:val="28"/>
          <w:szCs w:val="28"/>
          <w:lang w:eastAsia="ru-RU"/>
        </w:rPr>
        <w:t xml:space="preserve">», на официальном сайте. </w:t>
      </w:r>
      <w:r>
        <w:rPr>
          <w:rFonts w:ascii="Times New Roman" w:eastAsia="Times New Roman" w:hAnsi="Times New Roman" w:cs="Times New Roman"/>
          <w:color w:val="000000"/>
          <w:sz w:val="28"/>
          <w:szCs w:val="28"/>
          <w:lang w:eastAsia="ru-RU"/>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Публичные слушания должны быть проведены не позднее, чем за 5 (пять) дней до даты рассмотрения вопроса (принятия муниципального правового акта) соответствующим органом или должностным лицом.</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8" w:name="sub_23"/>
      <w:r>
        <w:rPr>
          <w:rFonts w:ascii="Times New Roman" w:eastAsia="Times New Roman" w:hAnsi="Times New Roman" w:cs="Times New Roman"/>
          <w:sz w:val="28"/>
          <w:szCs w:val="28"/>
          <w:lang w:eastAsia="ru-RU"/>
        </w:rPr>
        <w:t>2.4. Совет депутатов поручает подготовку и проведение публичных слушаний постоянной депутатской комиссии Совета депутатов, к компетенции которой относится выносимый на слушания вопрос, временной комиссии, рабочей группе, созданной для рассмотрения данного вопроса, либо определяет в целях подготовки и проведения публичных слушаний соответствующее должностное лицо, к компетенции которого относится выносимый на слушания вопрос.</w:t>
      </w:r>
    </w:p>
    <w:bookmarkEnd w:id="8"/>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сельсовета поручает подготовку и проведение публичных слушаний должностному лицу, к компетенции которого относится выносимый на слушания вопрос.</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9" w:name="sub_24"/>
      <w:r>
        <w:rPr>
          <w:rFonts w:ascii="Times New Roman" w:eastAsia="Times New Roman" w:hAnsi="Times New Roman" w:cs="Times New Roman"/>
          <w:sz w:val="28"/>
          <w:szCs w:val="28"/>
          <w:lang w:eastAsia="ru-RU"/>
        </w:rPr>
        <w:t>2.5. Состав обязательных участников слушаний определяется должностным лицом или органом, ответственным за подготовку и проведение слушаний.</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10" w:name="sub_25"/>
      <w:bookmarkEnd w:id="9"/>
      <w:r>
        <w:rPr>
          <w:rFonts w:ascii="Times New Roman" w:eastAsia="Times New Roman" w:hAnsi="Times New Roman" w:cs="Times New Roman"/>
          <w:sz w:val="28"/>
          <w:szCs w:val="28"/>
          <w:lang w:eastAsia="ru-RU"/>
        </w:rPr>
        <w:lastRenderedPageBreak/>
        <w:t>2.6. Председательствующим на слушаниях могут быть председатель Совета депутатов, глава сельсовета, либо иное должностное лицо Совета депутатов, администрации муниципального образования Мирошкинский сельсовет Первомайского района Оренбургской области по поручению председателя Совета депутатов или главы сельсовета соответственно.</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11" w:name="sub_26"/>
      <w:bookmarkEnd w:id="10"/>
      <w:r>
        <w:rPr>
          <w:rFonts w:ascii="Times New Roman" w:eastAsia="Times New Roman" w:hAnsi="Times New Roman" w:cs="Times New Roman"/>
          <w:sz w:val="28"/>
          <w:szCs w:val="28"/>
          <w:lang w:eastAsia="ru-RU"/>
        </w:rPr>
        <w:t>2.7. Председательствующий ведет слушания, следит за порядком обсуждения вопросов повестки дня.</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12" w:name="sub_27"/>
      <w:bookmarkEnd w:id="11"/>
      <w:r>
        <w:rPr>
          <w:rFonts w:ascii="Times New Roman" w:eastAsia="Times New Roman" w:hAnsi="Times New Roman" w:cs="Times New Roman"/>
          <w:sz w:val="28"/>
          <w:szCs w:val="28"/>
          <w:lang w:eastAsia="ru-RU"/>
        </w:rPr>
        <w:t>2.8.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w:t>
      </w:r>
    </w:p>
    <w:bookmarkEnd w:id="12"/>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Затем слово предоставляется должностному лицу для доклада по обсуждаемому вопросу (до 15-ти минут), после чего следуют вопросы участников слушаний, которые могут быть заданы как в устной, так и в письменной форме.</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Затем слово для выступлений предоставляется участникам слушаний (до 5-ти минут). Участники публичных слушаний выступают только с разрешения председательствующего. Перед выступлением участники указывают фамилию, имя, отчество.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532598" w:rsidRDefault="00532598" w:rsidP="00532598">
      <w:pPr>
        <w:widowControl w:val="0"/>
        <w:autoSpaceDE w:val="0"/>
        <w:autoSpaceDN w:val="0"/>
        <w:adjustRightInd w:val="0"/>
        <w:spacing w:before="108" w:after="108" w:line="240" w:lineRule="auto"/>
        <w:ind w:firstLine="426"/>
        <w:jc w:val="center"/>
        <w:outlineLvl w:val="0"/>
        <w:rPr>
          <w:rFonts w:ascii="Times New Roman" w:eastAsia="Times New Roman" w:hAnsi="Times New Roman" w:cs="Times New Roman"/>
          <w:b/>
          <w:bCs/>
          <w:color w:val="26282F"/>
          <w:sz w:val="28"/>
          <w:szCs w:val="28"/>
          <w:lang w:eastAsia="ru-RU"/>
        </w:rPr>
      </w:pPr>
      <w:bookmarkStart w:id="13" w:name="sub_30"/>
      <w:r>
        <w:rPr>
          <w:rFonts w:ascii="Times New Roman" w:eastAsia="Times New Roman" w:hAnsi="Times New Roman" w:cs="Times New Roman"/>
          <w:b/>
          <w:bCs/>
          <w:color w:val="26282F"/>
          <w:sz w:val="28"/>
          <w:szCs w:val="28"/>
          <w:lang w:eastAsia="ru-RU"/>
        </w:rPr>
        <w:t>3. Итоги публичных слушаний</w:t>
      </w:r>
      <w:bookmarkEnd w:id="13"/>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14" w:name="sub_31"/>
      <w:r>
        <w:rPr>
          <w:rFonts w:ascii="Times New Roman" w:eastAsia="Times New Roman" w:hAnsi="Times New Roman" w:cs="Times New Roman"/>
          <w:sz w:val="28"/>
          <w:szCs w:val="28"/>
          <w:lang w:eastAsia="ru-RU"/>
        </w:rPr>
        <w:t>3.1. В процессе проведения публичных слушаний принимаются рекомендации по обсуждаемому проекту муниципального правового акта, которые включаются в протокол публичных слушаний.</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15" w:name="sub_32"/>
      <w:bookmarkEnd w:id="14"/>
      <w:r>
        <w:rPr>
          <w:rFonts w:ascii="Times New Roman" w:eastAsia="Times New Roman" w:hAnsi="Times New Roman" w:cs="Times New Roman"/>
          <w:sz w:val="28"/>
          <w:szCs w:val="28"/>
          <w:lang w:eastAsia="ru-RU"/>
        </w:rPr>
        <w:t>3.2. Протокол является документом, в котором отражаются результаты публичных слушаний. Протокол подписывается председательствующим.</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Предложения о дополнениях и изменениях к опубликованному (обнародованному) проекту муниципального правового акта включаются в итоговый документ публичных слушаний, составленный по форме согласно приложению.</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Итоговый документ публичных слушаний подписывается председательствующим на публичных слушаниях и секретарем. </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16" w:name="sub_33"/>
      <w:bookmarkEnd w:id="15"/>
      <w:r>
        <w:rPr>
          <w:rFonts w:ascii="Times New Roman" w:eastAsia="Times New Roman" w:hAnsi="Times New Roman" w:cs="Times New Roman"/>
          <w:sz w:val="28"/>
          <w:szCs w:val="28"/>
          <w:lang w:eastAsia="ru-RU"/>
        </w:rPr>
        <w:t>3.5. Протокол и итоговый документ публичных слушаний представляется должностному лицу или органу местного самоуправления, назначившему публичные слушания, и органу местного самоуправления, в чью компетенцию входит принятие муниципального правового акта, проект которого являлся предметом публичных слушаний.</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17" w:name="sub_34"/>
      <w:bookmarkEnd w:id="16"/>
      <w:r>
        <w:rPr>
          <w:rFonts w:ascii="Times New Roman" w:eastAsia="Times New Roman" w:hAnsi="Times New Roman" w:cs="Times New Roman"/>
          <w:sz w:val="28"/>
          <w:szCs w:val="28"/>
          <w:lang w:eastAsia="ru-RU"/>
        </w:rPr>
        <w:t xml:space="preserve">3.6. Совет депутатов или глава сельсовета, принявший решение о проведении публичных слушаний, не позднее 5 дней после окончания публичных слушаний обеспечивает официальное опубликование </w:t>
      </w:r>
      <w:r>
        <w:rPr>
          <w:rFonts w:ascii="Times New Roman" w:eastAsia="Times New Roman" w:hAnsi="Times New Roman" w:cs="Times New Roman"/>
          <w:sz w:val="28"/>
          <w:szCs w:val="28"/>
          <w:lang w:eastAsia="ru-RU"/>
        </w:rPr>
        <w:lastRenderedPageBreak/>
        <w:t>(обнародование)итогового документа публичных слушаний и размещение его на официальном сайте, а также в ПОС ЕПГУ.</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18" w:name="sub_35"/>
      <w:bookmarkEnd w:id="17"/>
      <w:r>
        <w:rPr>
          <w:rFonts w:ascii="Times New Roman" w:eastAsia="Times New Roman" w:hAnsi="Times New Roman" w:cs="Times New Roman"/>
          <w:sz w:val="28"/>
          <w:szCs w:val="28"/>
          <w:lang w:eastAsia="ru-RU"/>
        </w:rPr>
        <w:t>3.7. Итоги публичных слушаний для органов местного самоуправления носят рекомендательный характер.</w:t>
      </w:r>
    </w:p>
    <w:bookmarkEnd w:id="18"/>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shd w:val="clear" w:color="auto" w:fill="FFFFFF"/>
        <w:spacing w:after="0" w:line="240" w:lineRule="auto"/>
        <w:ind w:left="567" w:right="74" w:firstLine="426"/>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Приложение к Положению</w:t>
      </w:r>
    </w:p>
    <w:p w:rsidR="00532598" w:rsidRDefault="00532598" w:rsidP="00532598">
      <w:pPr>
        <w:shd w:val="clear" w:color="auto" w:fill="FFFFFF"/>
        <w:spacing w:after="0" w:line="240" w:lineRule="auto"/>
        <w:ind w:left="567" w:right="74" w:firstLine="426"/>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 порядке организации и проведении </w:t>
      </w:r>
    </w:p>
    <w:p w:rsidR="00532598" w:rsidRDefault="00532598" w:rsidP="00532598">
      <w:pPr>
        <w:shd w:val="clear" w:color="auto" w:fill="FFFFFF"/>
        <w:spacing w:after="0" w:line="240" w:lineRule="auto"/>
        <w:ind w:left="567" w:right="74" w:firstLine="426"/>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публичных слушаний в муниципальном</w:t>
      </w:r>
    </w:p>
    <w:p w:rsidR="00532598" w:rsidRDefault="00532598" w:rsidP="00532598">
      <w:pPr>
        <w:shd w:val="clear" w:color="auto" w:fill="FFFFFF"/>
        <w:spacing w:after="0" w:line="240" w:lineRule="auto"/>
        <w:ind w:left="567" w:right="74" w:firstLine="426"/>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образовании Мирошкинский сельсовет</w:t>
      </w:r>
    </w:p>
    <w:p w:rsidR="00532598" w:rsidRDefault="00532598" w:rsidP="00532598">
      <w:pPr>
        <w:shd w:val="clear" w:color="auto" w:fill="FFFFFF"/>
        <w:spacing w:after="0" w:line="240" w:lineRule="auto"/>
        <w:ind w:left="567" w:right="74" w:firstLine="426"/>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Первомайского района </w:t>
      </w:r>
    </w:p>
    <w:p w:rsidR="00532598" w:rsidRDefault="00532598" w:rsidP="00532598">
      <w:pPr>
        <w:shd w:val="clear" w:color="auto" w:fill="FFFFFF"/>
        <w:spacing w:after="0" w:line="240" w:lineRule="auto"/>
        <w:ind w:left="567" w:right="74" w:firstLine="42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Оренбургской области</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ИТОГОВЫЙ ДОКУМЕНТ</w:t>
      </w:r>
    </w:p>
    <w:p w:rsidR="00532598" w:rsidRDefault="00532598" w:rsidP="00532598">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ПУБЛИЧНЫХ СЛУШАНИЙ</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Публичные слушания назначены ________________________ ______ сельсовет Первомайского района Оренбургской </w:t>
      </w:r>
      <w:proofErr w:type="gramStart"/>
      <w:r>
        <w:rPr>
          <w:rFonts w:ascii="Times New Roman" w:eastAsia="Times New Roman" w:hAnsi="Times New Roman" w:cs="Times New Roman"/>
          <w:sz w:val="28"/>
          <w:szCs w:val="28"/>
          <w:lang w:eastAsia="ru-RU"/>
        </w:rPr>
        <w:t>области:  от</w:t>
      </w:r>
      <w:proofErr w:type="gramEnd"/>
      <w:r>
        <w:rPr>
          <w:rFonts w:ascii="Times New Roman" w:eastAsia="Times New Roman" w:hAnsi="Times New Roman" w:cs="Times New Roman"/>
          <w:sz w:val="28"/>
          <w:szCs w:val="28"/>
          <w:lang w:eastAsia="ru-RU"/>
        </w:rPr>
        <w:t xml:space="preserve"> «___» ________ г.  №____</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Тема публичных </w:t>
      </w:r>
      <w:proofErr w:type="gramStart"/>
      <w:r>
        <w:rPr>
          <w:rFonts w:ascii="Times New Roman" w:eastAsia="Times New Roman" w:hAnsi="Times New Roman" w:cs="Times New Roman"/>
          <w:sz w:val="28"/>
          <w:szCs w:val="28"/>
          <w:lang w:eastAsia="ru-RU"/>
        </w:rPr>
        <w:t>слушаний:  _</w:t>
      </w:r>
      <w:proofErr w:type="gramEnd"/>
      <w:r>
        <w:rPr>
          <w:rFonts w:ascii="Times New Roman" w:eastAsia="Times New Roman" w:hAnsi="Times New Roman" w:cs="Times New Roman"/>
          <w:sz w:val="28"/>
          <w:szCs w:val="28"/>
          <w:lang w:eastAsia="ru-RU"/>
        </w:rPr>
        <w:t>_____________________________________</w:t>
      </w:r>
    </w:p>
    <w:p w:rsidR="00532598" w:rsidRDefault="00532598" w:rsidP="00532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u w:val="single"/>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проведения: «___» ________ г.  </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участников: ___ человек.</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 результате обсуждения проекта ________________________________ _________________________________________________________________________________</w:t>
      </w:r>
      <w:proofErr w:type="gramStart"/>
      <w:r>
        <w:rPr>
          <w:rFonts w:ascii="Times New Roman" w:eastAsia="Times New Roman" w:hAnsi="Times New Roman" w:cs="Times New Roman"/>
          <w:sz w:val="28"/>
          <w:szCs w:val="28"/>
          <w:lang w:eastAsia="ru-RU"/>
        </w:rPr>
        <w:t>_  было</w:t>
      </w:r>
      <w:proofErr w:type="gramEnd"/>
      <w:r>
        <w:rPr>
          <w:rFonts w:ascii="Times New Roman" w:eastAsia="Times New Roman" w:hAnsi="Times New Roman" w:cs="Times New Roman"/>
          <w:sz w:val="28"/>
          <w:szCs w:val="28"/>
          <w:lang w:eastAsia="ru-RU"/>
        </w:rPr>
        <w:t xml:space="preserve"> принято следующее решение:</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1. Итоги рассмотрения вопроса.</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Направить итоговый документ публичных слушаний и протокол публичных слушаний в ____________________________ сельсовет Первомайского района Оренбургской области для принятия решений.</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Настоящий итоговый документ публичных слушаний подлежит </w:t>
      </w:r>
      <w:proofErr w:type="gramStart"/>
      <w:r>
        <w:rPr>
          <w:rFonts w:ascii="Times New Roman" w:eastAsia="Times New Roman" w:hAnsi="Times New Roman" w:cs="Times New Roman"/>
          <w:sz w:val="28"/>
          <w:szCs w:val="28"/>
          <w:lang w:eastAsia="ru-RU"/>
        </w:rPr>
        <w:t>опубликованию  (</w:t>
      </w:r>
      <w:proofErr w:type="gramEnd"/>
      <w:r>
        <w:rPr>
          <w:rFonts w:ascii="Times New Roman" w:eastAsia="Times New Roman" w:hAnsi="Times New Roman" w:cs="Times New Roman"/>
          <w:sz w:val="28"/>
          <w:szCs w:val="28"/>
          <w:lang w:eastAsia="ru-RU"/>
        </w:rPr>
        <w:t xml:space="preserve">обнародованию). </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Председательствующий на публичных слушаниях                                                                       </w:t>
      </w:r>
    </w:p>
    <w:p w:rsidR="00532598" w:rsidRDefault="00532598" w:rsidP="0053259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Секретарь  публичных</w:t>
      </w:r>
      <w:proofErr w:type="gramEnd"/>
      <w:r>
        <w:rPr>
          <w:rFonts w:ascii="Times New Roman" w:eastAsia="Times New Roman" w:hAnsi="Times New Roman" w:cs="Times New Roman"/>
          <w:sz w:val="28"/>
          <w:szCs w:val="28"/>
          <w:lang w:eastAsia="ru-RU"/>
        </w:rPr>
        <w:t xml:space="preserve"> слушаний   </w:t>
      </w:r>
    </w:p>
    <w:p w:rsidR="00532598" w:rsidRDefault="00532598" w:rsidP="00532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32598" w:rsidRDefault="00532598" w:rsidP="00532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80E92" w:rsidRDefault="00C80E92">
      <w:bookmarkStart w:id="19" w:name="_GoBack"/>
      <w:bookmarkEnd w:id="19"/>
    </w:p>
    <w:sectPr w:rsidR="00C80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FE"/>
    <w:rsid w:val="00532598"/>
    <w:rsid w:val="00C80E92"/>
    <w:rsid w:val="00D24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34716-968B-4A8F-AE9B-40CBEE23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59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388&amp;dst=2104" TargetMode="External"/><Relationship Id="rId3" Type="http://schemas.openxmlformats.org/officeDocument/2006/relationships/webSettings" Target="webSettings.xml"/><Relationship Id="rId7" Type="http://schemas.openxmlformats.org/officeDocument/2006/relationships/hyperlink" Target="garantf1://27425617.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0/" TargetMode="External"/><Relationship Id="rId5" Type="http://schemas.openxmlformats.org/officeDocument/2006/relationships/hyperlink" Target="garantf1://27425617.14/" TargetMode="External"/><Relationship Id="rId10" Type="http://schemas.openxmlformats.org/officeDocument/2006/relationships/theme" Target="theme/theme1.xml"/><Relationship Id="rId4" Type="http://schemas.openxmlformats.org/officeDocument/2006/relationships/hyperlink" Target="garantf1://86367.2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2076</Words>
  <Characters>11836</Characters>
  <Application>Microsoft Office Word</Application>
  <DocSecurity>0</DocSecurity>
  <Lines>98</Lines>
  <Paragraphs>27</Paragraphs>
  <ScaleCrop>false</ScaleCrop>
  <Company>SPecialiST RePack</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2024-03-29T11:41:00Z</dcterms:created>
  <dcterms:modified xsi:type="dcterms:W3CDTF">2024-03-29T11:41:00Z</dcterms:modified>
</cp:coreProperties>
</file>