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E8EF" w14:textId="1A06E899" w:rsidR="00401922" w:rsidRDefault="00150899" w:rsidP="00401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«Природа»</w:t>
      </w:r>
      <w:r w:rsidR="00DE2C70">
        <w:rPr>
          <w:rFonts w:ascii="Times New Roman" w:hAnsi="Times New Roman" w:cs="Times New Roman"/>
          <w:b/>
          <w:sz w:val="28"/>
          <w:szCs w:val="28"/>
        </w:rPr>
        <w:t xml:space="preserve"> привлечено к административной ответственности по результатам проверки</w:t>
      </w:r>
    </w:p>
    <w:p w14:paraId="3D25E4ED" w14:textId="77777777" w:rsidR="00401922" w:rsidRPr="00401922" w:rsidRDefault="00401922" w:rsidP="00401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30697" w14:textId="60C5FFB1" w:rsidR="00CD7DC8" w:rsidRPr="00401922" w:rsidRDefault="00D05577" w:rsidP="00401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922">
        <w:rPr>
          <w:rFonts w:ascii="Times New Roman" w:hAnsi="Times New Roman" w:cs="Times New Roman"/>
          <w:sz w:val="28"/>
          <w:szCs w:val="28"/>
        </w:rPr>
        <w:t>Прокуратурой Первомайского района проведена проверка деятельности обособленного подразделения «</w:t>
      </w:r>
      <w:proofErr w:type="spellStart"/>
      <w:r w:rsidRPr="00401922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401922">
        <w:rPr>
          <w:rFonts w:ascii="Times New Roman" w:hAnsi="Times New Roman" w:cs="Times New Roman"/>
          <w:sz w:val="28"/>
          <w:szCs w:val="28"/>
        </w:rPr>
        <w:t>» ООО «Природа»</w:t>
      </w:r>
      <w:r w:rsidR="00DE2C70">
        <w:rPr>
          <w:rFonts w:ascii="Times New Roman" w:hAnsi="Times New Roman" w:cs="Times New Roman"/>
          <w:sz w:val="28"/>
          <w:szCs w:val="28"/>
        </w:rPr>
        <w:t>.</w:t>
      </w:r>
      <w:r w:rsidRPr="00401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53C14" w14:textId="163B3F2A" w:rsidR="00D05577" w:rsidRPr="00401922" w:rsidRDefault="00D05577" w:rsidP="00401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92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DE2C70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401922">
        <w:rPr>
          <w:rFonts w:ascii="Times New Roman" w:hAnsi="Times New Roman" w:cs="Times New Roman"/>
          <w:sz w:val="28"/>
          <w:szCs w:val="28"/>
        </w:rPr>
        <w:t>в период с июля по август 2023 года в п. Первомайский Первомайского района Оренбургской области с</w:t>
      </w:r>
      <w:r w:rsidR="00DE2C70">
        <w:rPr>
          <w:rFonts w:ascii="Times New Roman" w:hAnsi="Times New Roman" w:cs="Times New Roman"/>
          <w:sz w:val="28"/>
          <w:szCs w:val="28"/>
        </w:rPr>
        <w:t> </w:t>
      </w:r>
      <w:r w:rsidRPr="00401922">
        <w:rPr>
          <w:rFonts w:ascii="Times New Roman" w:hAnsi="Times New Roman" w:cs="Times New Roman"/>
          <w:sz w:val="28"/>
          <w:szCs w:val="28"/>
        </w:rPr>
        <w:t xml:space="preserve">контейнерных площадок, расположенных по адресу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 Транспортн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, д. 2а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Победы, д. 10-12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</w:t>
      </w:r>
      <w:proofErr w:type="spellStart"/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Новотепловская</w:t>
      </w:r>
      <w:proofErr w:type="spellEnd"/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, д. 4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Северная, д. 22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 Чапаева/Л. Толстого, д. 44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Чапаева/Советская, д. 45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Чапаева/Ленина, д. 38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Мирная, д. 28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ул. Мирная, д. 26а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, несвоевременно осуществлял</w:t>
      </w:r>
      <w:r w:rsidR="00DE2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922">
        <w:rPr>
          <w:rFonts w:ascii="Times New Roman" w:hAnsi="Times New Roman" w:cs="Times New Roman"/>
          <w:color w:val="000000" w:themeColor="text1"/>
          <w:sz w:val="28"/>
          <w:szCs w:val="28"/>
        </w:rPr>
        <w:t>вывоз твердых коммунальных отходов.</w:t>
      </w:r>
    </w:p>
    <w:p w14:paraId="6D98B0FA" w14:textId="349D9F69" w:rsidR="00D05577" w:rsidRDefault="00D05577" w:rsidP="0040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22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 возбуждено дело об административном правонарушении по ч. 1 ст. 6.35 КоАП РФ в отношении руководителя обособленного подразделения «</w:t>
      </w:r>
      <w:proofErr w:type="spellStart"/>
      <w:r w:rsidRPr="00401922">
        <w:rPr>
          <w:rFonts w:ascii="Times New Roman" w:hAnsi="Times New Roman" w:cs="Times New Roman"/>
          <w:sz w:val="28"/>
          <w:szCs w:val="28"/>
        </w:rPr>
        <w:t>Курманаевка</w:t>
      </w:r>
      <w:proofErr w:type="spellEnd"/>
      <w:r w:rsidRPr="00401922">
        <w:rPr>
          <w:rFonts w:ascii="Times New Roman" w:hAnsi="Times New Roman" w:cs="Times New Roman"/>
          <w:sz w:val="28"/>
          <w:szCs w:val="28"/>
        </w:rPr>
        <w:t>» ООО</w:t>
      </w:r>
      <w:r w:rsidR="00DE2C70">
        <w:rPr>
          <w:rFonts w:ascii="Times New Roman" w:hAnsi="Times New Roman" w:cs="Times New Roman"/>
          <w:sz w:val="28"/>
          <w:szCs w:val="28"/>
        </w:rPr>
        <w:t> </w:t>
      </w:r>
      <w:r w:rsidRPr="00401922">
        <w:rPr>
          <w:rFonts w:ascii="Times New Roman" w:hAnsi="Times New Roman" w:cs="Times New Roman"/>
          <w:sz w:val="28"/>
          <w:szCs w:val="28"/>
        </w:rPr>
        <w:t>«Природа».</w:t>
      </w:r>
    </w:p>
    <w:p w14:paraId="77268B51" w14:textId="144FD3DB" w:rsidR="00DE2C70" w:rsidRPr="00401922" w:rsidRDefault="00DE2C70" w:rsidP="0040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подразделения назначен штраф в размере 30 000 рублей.</w:t>
      </w:r>
    </w:p>
    <w:p w14:paraId="5919D95D" w14:textId="60A665EB" w:rsidR="00D05577" w:rsidRPr="00401922" w:rsidRDefault="00DE2C70" w:rsidP="0040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адрес директора ООО «Природа» прокуратурой района внесено представление, которое рассмотрено и удовлетворено.</w:t>
      </w:r>
    </w:p>
    <w:sectPr w:rsidR="00D05577" w:rsidRPr="0040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2"/>
    <w:rsid w:val="000071B2"/>
    <w:rsid w:val="00016552"/>
    <w:rsid w:val="00150899"/>
    <w:rsid w:val="00401922"/>
    <w:rsid w:val="008704A2"/>
    <w:rsid w:val="00D05577"/>
    <w:rsid w:val="00D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A983"/>
  <w15:chartTrackingRefBased/>
  <w15:docId w15:val="{F71A0374-B105-4793-A787-59B8541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Михаил Александрович</dc:creator>
  <cp:keywords/>
  <dc:description/>
  <cp:lastModifiedBy>Тимошкин Михаил Александрович</cp:lastModifiedBy>
  <cp:revision>4</cp:revision>
  <cp:lastPrinted>2023-10-25T07:33:00Z</cp:lastPrinted>
  <dcterms:created xsi:type="dcterms:W3CDTF">2023-10-25T07:18:00Z</dcterms:created>
  <dcterms:modified xsi:type="dcterms:W3CDTF">2023-10-25T07:50:00Z</dcterms:modified>
</cp:coreProperties>
</file>