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BA3" w:rsidRPr="00CF3A29" w:rsidRDefault="00151BA3" w:rsidP="00151BA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A2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51BA3" w:rsidRPr="00CF3A29" w:rsidRDefault="00151BA3" w:rsidP="00151BA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A2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51BA3" w:rsidRPr="00CF3A29" w:rsidRDefault="00151BA3" w:rsidP="00151BA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A29">
        <w:rPr>
          <w:rFonts w:ascii="Times New Roman" w:hAnsi="Times New Roman" w:cs="Times New Roman"/>
          <w:b/>
          <w:sz w:val="28"/>
          <w:szCs w:val="28"/>
        </w:rPr>
        <w:t xml:space="preserve">    МИРОШКИНСКИЙ СЕЛЬСОВЕТ</w:t>
      </w:r>
    </w:p>
    <w:p w:rsidR="00151BA3" w:rsidRPr="00CF3A29" w:rsidRDefault="00151BA3" w:rsidP="00151BA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A29">
        <w:rPr>
          <w:rFonts w:ascii="Times New Roman" w:hAnsi="Times New Roman" w:cs="Times New Roman"/>
          <w:b/>
          <w:sz w:val="28"/>
          <w:szCs w:val="28"/>
        </w:rPr>
        <w:t xml:space="preserve">      ПЕРВОМАЙСКОГО РАЙОНА </w:t>
      </w:r>
    </w:p>
    <w:p w:rsidR="00151BA3" w:rsidRPr="00CF3A29" w:rsidRDefault="00151BA3" w:rsidP="00151BA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A29">
        <w:rPr>
          <w:rFonts w:ascii="Times New Roman" w:hAnsi="Times New Roman" w:cs="Times New Roman"/>
          <w:b/>
          <w:sz w:val="28"/>
          <w:szCs w:val="28"/>
        </w:rPr>
        <w:t xml:space="preserve">       ОРЕНБУРГСКОЙ ОБЛАСТИ</w:t>
      </w:r>
    </w:p>
    <w:p w:rsidR="00151BA3" w:rsidRPr="00CF3A29" w:rsidRDefault="00151BA3" w:rsidP="00151BA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BA3" w:rsidRPr="00CF3A29" w:rsidRDefault="00151BA3" w:rsidP="00C048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CF3A29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Pr="00CF3A29">
        <w:rPr>
          <w:rFonts w:ascii="Times New Roman" w:hAnsi="Times New Roman" w:cs="Times New Roman"/>
          <w:b/>
          <w:sz w:val="28"/>
          <w:szCs w:val="28"/>
        </w:rPr>
        <w:tab/>
      </w:r>
      <w:r w:rsidR="00C0484A">
        <w:rPr>
          <w:rFonts w:ascii="Times New Roman" w:hAnsi="Times New Roman" w:cs="Times New Roman"/>
          <w:b/>
          <w:sz w:val="28"/>
          <w:szCs w:val="28"/>
        </w:rPr>
        <w:tab/>
        <w:t>ПРОЕКТ</w:t>
      </w:r>
    </w:p>
    <w:p w:rsidR="00151BA3" w:rsidRPr="00CF3A29" w:rsidRDefault="00151BA3" w:rsidP="00151BA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BA3" w:rsidRPr="00CF3A29" w:rsidRDefault="00151BA3" w:rsidP="00151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 xml:space="preserve">            .11.2023 № -п</w:t>
      </w:r>
    </w:p>
    <w:p w:rsidR="00151BA3" w:rsidRPr="00CF3A29" w:rsidRDefault="00151BA3" w:rsidP="00151BA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1BA3" w:rsidRPr="00CF3A29" w:rsidRDefault="00151BA3" w:rsidP="00151BA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BA3" w:rsidRDefault="00151BA3" w:rsidP="00151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</w:t>
      </w:r>
    </w:p>
    <w:p w:rsidR="00151BA3" w:rsidRDefault="00151BA3" w:rsidP="00151BA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F3A29">
        <w:rPr>
          <w:rFonts w:ascii="Times New Roman" w:hAnsi="Times New Roman" w:cs="Times New Roman"/>
          <w:sz w:val="28"/>
          <w:szCs w:val="28"/>
        </w:rPr>
        <w:t>причинения  вреда</w:t>
      </w:r>
      <w:proofErr w:type="gramEnd"/>
      <w:r w:rsidRPr="00CF3A29">
        <w:rPr>
          <w:rFonts w:ascii="Times New Roman" w:hAnsi="Times New Roman" w:cs="Times New Roman"/>
          <w:sz w:val="28"/>
          <w:szCs w:val="28"/>
        </w:rPr>
        <w:t xml:space="preserve">  (ущерба)  охраняемым законом </w:t>
      </w:r>
    </w:p>
    <w:p w:rsidR="00151BA3" w:rsidRDefault="00151BA3" w:rsidP="00151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 xml:space="preserve">ценностям   </w:t>
      </w:r>
      <w:proofErr w:type="gramStart"/>
      <w:r w:rsidRPr="00CF3A29">
        <w:rPr>
          <w:rFonts w:ascii="Times New Roman" w:hAnsi="Times New Roman" w:cs="Times New Roman"/>
          <w:sz w:val="28"/>
          <w:szCs w:val="28"/>
        </w:rPr>
        <w:t>при  осуществлении</w:t>
      </w:r>
      <w:proofErr w:type="gramEnd"/>
      <w:r w:rsidRPr="00CF3A29">
        <w:rPr>
          <w:rFonts w:ascii="Times New Roman" w:hAnsi="Times New Roman" w:cs="Times New Roman"/>
          <w:sz w:val="28"/>
          <w:szCs w:val="28"/>
        </w:rPr>
        <w:t xml:space="preserve">  муниципального </w:t>
      </w:r>
    </w:p>
    <w:p w:rsidR="00151BA3" w:rsidRDefault="00151BA3" w:rsidP="00151BA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F3A29">
        <w:rPr>
          <w:rFonts w:ascii="Times New Roman" w:hAnsi="Times New Roman" w:cs="Times New Roman"/>
          <w:sz w:val="28"/>
          <w:szCs w:val="28"/>
        </w:rPr>
        <w:t>контроля  в</w:t>
      </w:r>
      <w:proofErr w:type="gramEnd"/>
      <w:r w:rsidRPr="00CF3A29">
        <w:rPr>
          <w:rFonts w:ascii="Times New Roman" w:hAnsi="Times New Roman" w:cs="Times New Roman"/>
          <w:sz w:val="28"/>
          <w:szCs w:val="28"/>
        </w:rPr>
        <w:t xml:space="preserve">  сфере  благоустройств  на территории </w:t>
      </w:r>
    </w:p>
    <w:p w:rsidR="00151BA3" w:rsidRDefault="00151BA3" w:rsidP="00151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 xml:space="preserve">сельского поселения Мирошкинский сельсовет </w:t>
      </w:r>
    </w:p>
    <w:p w:rsidR="00151BA3" w:rsidRDefault="00151BA3" w:rsidP="00151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 xml:space="preserve">Первомайского района Оренбургской области </w:t>
      </w:r>
    </w:p>
    <w:p w:rsidR="00151BA3" w:rsidRPr="00CF3A29" w:rsidRDefault="00151BA3" w:rsidP="00151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>на 2024 год</w:t>
      </w:r>
    </w:p>
    <w:p w:rsidR="00151BA3" w:rsidRPr="00CF3A29" w:rsidRDefault="00151BA3" w:rsidP="00151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BA3" w:rsidRPr="00CF3A29" w:rsidRDefault="00151BA3" w:rsidP="00151BA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 июля 2020 года № 248-ФЗ  «О государственном контроле (надзоре) и муниципальном контроле в Российской Федерации», и руководствуясь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руководствуясь Уставом муниципального образования  Мирошкинский сельсовет  Первомайского  района Оренбургской области </w:t>
      </w:r>
    </w:p>
    <w:p w:rsidR="00151BA3" w:rsidRPr="00CF3A29" w:rsidRDefault="00151BA3" w:rsidP="00151BA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Мирошкинский сельсовет Первомайского района Оренбургской области на 2024 год, согласно приложению.</w:t>
      </w:r>
    </w:p>
    <w:p w:rsidR="00151BA3" w:rsidRPr="00CF3A29" w:rsidRDefault="00151BA3" w:rsidP="00151BA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3A2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CF3A2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в общественно-политической газете Первомайского района Оренбургской </w:t>
      </w:r>
      <w:r w:rsidRPr="00CF3A29">
        <w:rPr>
          <w:rFonts w:ascii="Times New Roman" w:hAnsi="Times New Roman" w:cs="Times New Roman"/>
          <w:color w:val="000000"/>
          <w:sz w:val="28"/>
          <w:szCs w:val="28"/>
        </w:rPr>
        <w:t>области «</w:t>
      </w:r>
      <w:proofErr w:type="spellStart"/>
      <w:r w:rsidRPr="00CF3A29">
        <w:rPr>
          <w:rFonts w:ascii="Times New Roman" w:hAnsi="Times New Roman" w:cs="Times New Roman"/>
          <w:color w:val="000000"/>
          <w:sz w:val="28"/>
          <w:szCs w:val="28"/>
        </w:rPr>
        <w:t>Причаганье</w:t>
      </w:r>
      <w:proofErr w:type="spellEnd"/>
      <w:r w:rsidRPr="00CF3A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F3A29">
        <w:rPr>
          <w:rFonts w:ascii="Times New Roman" w:hAnsi="Times New Roman" w:cs="Times New Roman"/>
          <w:sz w:val="28"/>
          <w:szCs w:val="28"/>
        </w:rPr>
        <w:t>,</w:t>
      </w:r>
      <w:r w:rsidRPr="00CF3A29">
        <w:rPr>
          <w:rFonts w:ascii="Times New Roman" w:hAnsi="Times New Roman" w:cs="Times New Roman"/>
          <w:color w:val="000000"/>
          <w:sz w:val="28"/>
          <w:szCs w:val="28"/>
        </w:rPr>
        <w:t xml:space="preserve"> но  не ранее 01 января 2024 года, </w:t>
      </w:r>
      <w:r w:rsidRPr="00CF3A29">
        <w:rPr>
          <w:rFonts w:ascii="Times New Roman" w:hAnsi="Times New Roman" w:cs="Times New Roman"/>
          <w:sz w:val="28"/>
          <w:szCs w:val="28"/>
        </w:rPr>
        <w:t xml:space="preserve"> и подлежит  размещению   на официальном сайте  муниципального образования Мирошкинский сельсовет Первомайского района </w:t>
      </w:r>
      <w:hyperlink r:id="rId4" w:history="1">
        <w:r w:rsidRPr="00CF3A2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F3A29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F3A29">
          <w:rPr>
            <w:rStyle w:val="a5"/>
            <w:rFonts w:ascii="Times New Roman" w:hAnsi="Times New Roman" w:cs="Times New Roman"/>
            <w:sz w:val="28"/>
            <w:szCs w:val="28"/>
          </w:rPr>
          <w:t>мирошкинский.первомайский</w:t>
        </w:r>
      </w:hyperlink>
      <w:r w:rsidRPr="00CF3A29">
        <w:rPr>
          <w:rFonts w:ascii="Times New Roman" w:hAnsi="Times New Roman" w:cs="Times New Roman"/>
          <w:sz w:val="28"/>
          <w:szCs w:val="28"/>
        </w:rPr>
        <w:t>-</w:t>
      </w:r>
      <w:r w:rsidRPr="00CF3A29">
        <w:rPr>
          <w:rFonts w:ascii="Times New Roman" w:hAnsi="Times New Roman" w:cs="Times New Roman"/>
          <w:color w:val="0070C0"/>
          <w:sz w:val="28"/>
          <w:szCs w:val="28"/>
        </w:rPr>
        <w:t>район.рф</w:t>
      </w:r>
      <w:proofErr w:type="spellEnd"/>
      <w:r w:rsidRPr="00CF3A29">
        <w:rPr>
          <w:rFonts w:ascii="Times New Roman" w:hAnsi="Times New Roman" w:cs="Times New Roman"/>
          <w:color w:val="0070C0"/>
          <w:sz w:val="28"/>
          <w:szCs w:val="28"/>
        </w:rPr>
        <w:t>.//</w:t>
      </w:r>
      <w:r w:rsidRPr="00CF3A29">
        <w:rPr>
          <w:rFonts w:ascii="Times New Roman" w:hAnsi="Times New Roman" w:cs="Times New Roman"/>
          <w:sz w:val="28"/>
          <w:szCs w:val="28"/>
        </w:rPr>
        <w:t xml:space="preserve"> </w:t>
      </w:r>
      <w:r w:rsidRPr="00CF3A29">
        <w:rPr>
          <w:rFonts w:ascii="Times New Roman" w:hAnsi="Times New Roman" w:cs="Times New Roman"/>
          <w:sz w:val="28"/>
          <w:szCs w:val="28"/>
        </w:rPr>
        <w:br/>
        <w:t xml:space="preserve">       3</w:t>
      </w:r>
      <w:r w:rsidRPr="00CF3A29">
        <w:rPr>
          <w:rFonts w:ascii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151BA3" w:rsidRPr="00CF3A29" w:rsidRDefault="00151BA3" w:rsidP="00151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BA3" w:rsidRPr="00CF3A29" w:rsidRDefault="00151BA3" w:rsidP="00151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BA3" w:rsidRPr="00CF3A29" w:rsidRDefault="00151BA3" w:rsidP="00151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CF3A29">
        <w:rPr>
          <w:rFonts w:ascii="Times New Roman" w:hAnsi="Times New Roman" w:cs="Times New Roman"/>
          <w:sz w:val="28"/>
          <w:szCs w:val="28"/>
        </w:rPr>
        <w:br/>
        <w:t xml:space="preserve">Мирошкинский сельсовет  </w:t>
      </w:r>
      <w:r w:rsidRPr="00CF3A2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</w:t>
      </w:r>
      <w:proofErr w:type="spellStart"/>
      <w:r w:rsidRPr="00CF3A29">
        <w:rPr>
          <w:rFonts w:ascii="Times New Roman" w:hAnsi="Times New Roman" w:cs="Times New Roman"/>
          <w:sz w:val="28"/>
          <w:szCs w:val="28"/>
        </w:rPr>
        <w:t>А.Ф.Кузнецов</w:t>
      </w:r>
      <w:proofErr w:type="spellEnd"/>
    </w:p>
    <w:p w:rsidR="00151BA3" w:rsidRPr="00CF3A29" w:rsidRDefault="00151BA3" w:rsidP="00151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BA3" w:rsidRPr="00CF3A29" w:rsidRDefault="00151BA3" w:rsidP="00151B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51BA3" w:rsidRPr="00CF3A29" w:rsidRDefault="00151BA3" w:rsidP="00151B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 постановлению администрации </w:t>
      </w:r>
      <w:r w:rsidRPr="00CF3A29">
        <w:rPr>
          <w:rFonts w:ascii="Times New Roman" w:hAnsi="Times New Roman" w:cs="Times New Roman"/>
          <w:sz w:val="28"/>
          <w:szCs w:val="28"/>
        </w:rPr>
        <w:br/>
        <w:t>муниципального  образования</w:t>
      </w:r>
      <w:r w:rsidRPr="00CF3A29">
        <w:rPr>
          <w:rFonts w:ascii="Times New Roman" w:hAnsi="Times New Roman" w:cs="Times New Roman"/>
          <w:sz w:val="28"/>
          <w:szCs w:val="28"/>
        </w:rPr>
        <w:br/>
        <w:t>Мирошкинский  сельсовет</w:t>
      </w:r>
    </w:p>
    <w:p w:rsidR="00151BA3" w:rsidRPr="00CF3A29" w:rsidRDefault="00151BA3" w:rsidP="00151B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 xml:space="preserve">Первомайского района </w:t>
      </w:r>
    </w:p>
    <w:p w:rsidR="00151BA3" w:rsidRPr="00CF3A29" w:rsidRDefault="00151BA3" w:rsidP="00151B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 xml:space="preserve">Оренбургской области                                                                                             </w:t>
      </w:r>
    </w:p>
    <w:p w:rsidR="00151BA3" w:rsidRPr="00CF3A29" w:rsidRDefault="00151BA3" w:rsidP="00151B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.11.2023 №</w:t>
      </w:r>
      <w:bookmarkStart w:id="0" w:name="_GoBack"/>
      <w:bookmarkEnd w:id="0"/>
      <w:r w:rsidRPr="00CF3A29">
        <w:rPr>
          <w:rFonts w:ascii="Times New Roman" w:hAnsi="Times New Roman" w:cs="Times New Roman"/>
          <w:sz w:val="28"/>
          <w:szCs w:val="28"/>
        </w:rPr>
        <w:t>-п</w:t>
      </w:r>
    </w:p>
    <w:p w:rsidR="00151BA3" w:rsidRPr="00CF3A29" w:rsidRDefault="00151BA3" w:rsidP="00151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BA3" w:rsidRPr="00CF3A29" w:rsidRDefault="00151BA3" w:rsidP="00151B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A2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151BA3" w:rsidRPr="00CF3A29" w:rsidRDefault="00151BA3" w:rsidP="00151B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A29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Мирошкинский сельсовет Первомайского района Оренбургской области на 2024 год</w:t>
      </w:r>
    </w:p>
    <w:p w:rsidR="00151BA3" w:rsidRPr="00CF3A29" w:rsidRDefault="00151BA3" w:rsidP="00151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BA3" w:rsidRPr="00CF3A29" w:rsidRDefault="00151BA3" w:rsidP="00151B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A2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51BA3" w:rsidRPr="00CF3A29" w:rsidRDefault="00151BA3" w:rsidP="00151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BA3" w:rsidRPr="00CF3A29" w:rsidRDefault="00151BA3" w:rsidP="00151BA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Мирошкинский  сельсовет Первомайского  района Оренбургской области на 2024 год (далее – Программа)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сельского поселения Мирошкинский  сельсовет  Первомайского  района Оренбургской области (далее – муниципальный контроль). Данная программа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(проверок). </w:t>
      </w:r>
    </w:p>
    <w:p w:rsidR="00151BA3" w:rsidRPr="00CF3A29" w:rsidRDefault="00151BA3" w:rsidP="00151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BA3" w:rsidRPr="00CF3A29" w:rsidRDefault="00151BA3" w:rsidP="00151B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A29">
        <w:rPr>
          <w:rFonts w:ascii="Times New Roman" w:hAnsi="Times New Roman" w:cs="Times New Roman"/>
          <w:b/>
          <w:sz w:val="28"/>
          <w:szCs w:val="28"/>
        </w:rPr>
        <w:t>Анализ текущего состояния, планируемого развития</w:t>
      </w:r>
    </w:p>
    <w:p w:rsidR="00151BA3" w:rsidRPr="00CF3A29" w:rsidRDefault="00151BA3" w:rsidP="00151B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A29">
        <w:rPr>
          <w:rFonts w:ascii="Times New Roman" w:hAnsi="Times New Roman" w:cs="Times New Roman"/>
          <w:b/>
          <w:sz w:val="28"/>
          <w:szCs w:val="28"/>
        </w:rPr>
        <w:t>и ожидаемая результативность профилактических мероприятий</w:t>
      </w:r>
    </w:p>
    <w:p w:rsidR="00151BA3" w:rsidRPr="00CF3A29" w:rsidRDefault="00151BA3" w:rsidP="00151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BA3" w:rsidRPr="00CF3A29" w:rsidRDefault="00151BA3" w:rsidP="00151BA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в сфере благоустройства на территории сельского поселения </w:t>
      </w:r>
      <w:proofErr w:type="gramStart"/>
      <w:r w:rsidRPr="00CF3A29">
        <w:rPr>
          <w:rFonts w:ascii="Times New Roman" w:hAnsi="Times New Roman" w:cs="Times New Roman"/>
          <w:sz w:val="28"/>
          <w:szCs w:val="28"/>
        </w:rPr>
        <w:t>Мирошкинский  сельсовет</w:t>
      </w:r>
      <w:proofErr w:type="gramEnd"/>
      <w:r w:rsidRPr="00CF3A29">
        <w:rPr>
          <w:rFonts w:ascii="Times New Roman" w:hAnsi="Times New Roman" w:cs="Times New Roman"/>
          <w:sz w:val="28"/>
          <w:szCs w:val="28"/>
        </w:rPr>
        <w:t xml:space="preserve"> Первомайского  района Оренбургской области является соблюдение юридическими лицами, индивидуальными предпринимателями, гражданами (далее – контролируемые лица) обязательных требований правил благоустройства, за нарушение которых законодательством предусмотрена административная ответственность. </w:t>
      </w:r>
    </w:p>
    <w:p w:rsidR="00151BA3" w:rsidRPr="00CF3A29" w:rsidRDefault="00151BA3" w:rsidP="00151BA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 xml:space="preserve">2.2 В связи с тем, что ранее данный вид контроля администрацией муниципального образования Мирошкинский сельсовет </w:t>
      </w:r>
      <w:proofErr w:type="gramStart"/>
      <w:r w:rsidRPr="00CF3A29">
        <w:rPr>
          <w:rFonts w:ascii="Times New Roman" w:hAnsi="Times New Roman" w:cs="Times New Roman"/>
          <w:sz w:val="28"/>
          <w:szCs w:val="28"/>
        </w:rPr>
        <w:t>Первомайского  района</w:t>
      </w:r>
      <w:proofErr w:type="gramEnd"/>
      <w:r w:rsidRPr="00CF3A29">
        <w:rPr>
          <w:rFonts w:ascii="Times New Roman" w:hAnsi="Times New Roman" w:cs="Times New Roman"/>
          <w:sz w:val="28"/>
          <w:szCs w:val="28"/>
        </w:rPr>
        <w:t xml:space="preserve"> Оренбургской области не осуществлялся, провести анализ текущего </w:t>
      </w:r>
      <w:r w:rsidRPr="00CF3A29">
        <w:rPr>
          <w:rFonts w:ascii="Times New Roman" w:hAnsi="Times New Roman" w:cs="Times New Roman"/>
          <w:sz w:val="28"/>
          <w:szCs w:val="28"/>
        </w:rPr>
        <w:lastRenderedPageBreak/>
        <w:t>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151BA3" w:rsidRPr="00CF3A29" w:rsidRDefault="00151BA3" w:rsidP="00151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BA3" w:rsidRPr="00CF3A29" w:rsidRDefault="00151BA3" w:rsidP="00151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BA3" w:rsidRPr="00CF3A29" w:rsidRDefault="00151BA3" w:rsidP="00151B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A29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</w:t>
      </w:r>
    </w:p>
    <w:p w:rsidR="00151BA3" w:rsidRPr="00CF3A29" w:rsidRDefault="00151BA3" w:rsidP="00151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BA3" w:rsidRPr="00CF3A29" w:rsidRDefault="00151BA3" w:rsidP="00151BA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>3.1 Целями реализации Программы являются:</w:t>
      </w:r>
    </w:p>
    <w:p w:rsidR="00151BA3" w:rsidRPr="00CF3A29" w:rsidRDefault="00151BA3" w:rsidP="00151BA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>-    предупреждение нарушений правил благоустройства;</w:t>
      </w:r>
    </w:p>
    <w:p w:rsidR="00151BA3" w:rsidRPr="00CF3A29" w:rsidRDefault="00151BA3" w:rsidP="00151BA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151BA3" w:rsidRPr="00CF3A29" w:rsidRDefault="00151BA3" w:rsidP="00151BA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51BA3" w:rsidRPr="00CF3A29" w:rsidRDefault="00151BA3" w:rsidP="00151BA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151BA3" w:rsidRPr="00CF3A29" w:rsidRDefault="00151BA3" w:rsidP="00151BA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>- повышение открытости и прозрачности системы контрольно-надзорной деятельности.</w:t>
      </w:r>
    </w:p>
    <w:p w:rsidR="00151BA3" w:rsidRPr="00CF3A29" w:rsidRDefault="00151BA3" w:rsidP="00151BA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>3.2 Задачами реализации Программы являются:</w:t>
      </w:r>
    </w:p>
    <w:p w:rsidR="00151BA3" w:rsidRPr="00CF3A29" w:rsidRDefault="00151BA3" w:rsidP="00151BA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151BA3" w:rsidRPr="00CF3A29" w:rsidRDefault="00151BA3" w:rsidP="00151BA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51BA3" w:rsidRPr="00CF3A29" w:rsidRDefault="00151BA3" w:rsidP="00151BA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151BA3" w:rsidRPr="00CF3A29" w:rsidRDefault="00151BA3" w:rsidP="00151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BA3" w:rsidRPr="00F75460" w:rsidRDefault="00151BA3" w:rsidP="00151B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460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</w:t>
      </w:r>
    </w:p>
    <w:p w:rsidR="00151BA3" w:rsidRPr="00F75460" w:rsidRDefault="00151BA3" w:rsidP="00151B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460">
        <w:rPr>
          <w:rFonts w:ascii="Times New Roman" w:hAnsi="Times New Roman" w:cs="Times New Roman"/>
          <w:b/>
          <w:sz w:val="28"/>
          <w:szCs w:val="28"/>
        </w:rPr>
        <w:t>(периодичность) их проведения</w:t>
      </w:r>
    </w:p>
    <w:p w:rsidR="00151BA3" w:rsidRPr="00CF3A29" w:rsidRDefault="00151BA3" w:rsidP="00151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BA3" w:rsidRPr="00CF3A29" w:rsidRDefault="00151BA3" w:rsidP="00151B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 xml:space="preserve">4.1 В соответствии с Положением о муниципальном контроле в сфере благоустройства на территории муниципального образования Мирошкинский сельсовет </w:t>
      </w:r>
      <w:proofErr w:type="gramStart"/>
      <w:r w:rsidRPr="00CF3A29">
        <w:rPr>
          <w:rFonts w:ascii="Times New Roman" w:hAnsi="Times New Roman" w:cs="Times New Roman"/>
          <w:sz w:val="28"/>
          <w:szCs w:val="28"/>
        </w:rPr>
        <w:t>Первомайского  района</w:t>
      </w:r>
      <w:proofErr w:type="gramEnd"/>
      <w:r w:rsidRPr="00CF3A29">
        <w:rPr>
          <w:rFonts w:ascii="Times New Roman" w:hAnsi="Times New Roman" w:cs="Times New Roman"/>
          <w:sz w:val="28"/>
          <w:szCs w:val="28"/>
        </w:rPr>
        <w:t xml:space="preserve"> Оренбургской области, проводятся следующие профилактические мероприятия:</w:t>
      </w:r>
    </w:p>
    <w:p w:rsidR="00151BA3" w:rsidRPr="00CF3A29" w:rsidRDefault="00151BA3" w:rsidP="00151B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151BA3" w:rsidRPr="00CF3A29" w:rsidRDefault="00151BA3" w:rsidP="00151B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151BA3" w:rsidRPr="00CF3A29" w:rsidRDefault="00151BA3" w:rsidP="00151B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>3) объявление предостережений;</w:t>
      </w:r>
    </w:p>
    <w:p w:rsidR="00151BA3" w:rsidRPr="00CF3A29" w:rsidRDefault="00151BA3" w:rsidP="00151B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151BA3" w:rsidRPr="00CF3A29" w:rsidRDefault="00151BA3" w:rsidP="00151B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>5) профилактический визит</w:t>
      </w:r>
    </w:p>
    <w:p w:rsidR="00151BA3" w:rsidRPr="00CF3A29" w:rsidRDefault="00151BA3" w:rsidP="00151B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>4.2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151BA3" w:rsidRPr="00CF3A29" w:rsidRDefault="00151BA3" w:rsidP="00151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BA3" w:rsidRPr="00F75460" w:rsidRDefault="00151BA3" w:rsidP="00151B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460">
        <w:rPr>
          <w:rFonts w:ascii="Times New Roman" w:hAnsi="Times New Roman" w:cs="Times New Roman"/>
          <w:b/>
          <w:sz w:val="28"/>
          <w:szCs w:val="28"/>
        </w:rPr>
        <w:lastRenderedPageBreak/>
        <w:t>Показатели результативности и эффективности Программы</w:t>
      </w:r>
    </w:p>
    <w:p w:rsidR="00151BA3" w:rsidRPr="00CF3A29" w:rsidRDefault="00151BA3" w:rsidP="00151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BA3" w:rsidRPr="00CF3A29" w:rsidRDefault="00151BA3" w:rsidP="00151BA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51BA3" w:rsidRPr="00CF3A29" w:rsidRDefault="00151BA3" w:rsidP="00151BA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>а) 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51BA3" w:rsidRPr="00CF3A29" w:rsidRDefault="00151BA3" w:rsidP="00151BA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 xml:space="preserve">б) понятность открытость (доступность) информации о требованиях соблюдения правил благоустройства, обеспечение их единообразного толкования контролируемыми лицами и органами местного самоуправления; </w:t>
      </w:r>
    </w:p>
    <w:p w:rsidR="00151BA3" w:rsidRPr="00CF3A29" w:rsidRDefault="00151BA3" w:rsidP="00151BA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 xml:space="preserve">в) доля профилактических мероприятий в объеме контрольных мероприятий - 50 %. 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151BA3" w:rsidRPr="00CF3A29" w:rsidRDefault="00151BA3" w:rsidP="00151BA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>5.2. 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51BA3" w:rsidRPr="00CF3A29" w:rsidRDefault="00151BA3" w:rsidP="00151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BA3" w:rsidRPr="00CF3A29" w:rsidRDefault="00151BA3" w:rsidP="00151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BA3" w:rsidRPr="00CF3A29" w:rsidRDefault="00151BA3" w:rsidP="00151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BA3" w:rsidRPr="00CF3A29" w:rsidRDefault="00151BA3" w:rsidP="00151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BA3" w:rsidRPr="00CF3A29" w:rsidRDefault="00151BA3" w:rsidP="00151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BA3" w:rsidRPr="00CF3A29" w:rsidRDefault="00151BA3" w:rsidP="00151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BA3" w:rsidRPr="00CF3A29" w:rsidRDefault="00151BA3" w:rsidP="00151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BA3" w:rsidRPr="00CF3A29" w:rsidRDefault="00151BA3" w:rsidP="00151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BA3" w:rsidRPr="00CF3A29" w:rsidRDefault="00151BA3" w:rsidP="00151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BA3" w:rsidRPr="00CF3A29" w:rsidRDefault="00151BA3" w:rsidP="00151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BA3" w:rsidRPr="00CF3A29" w:rsidRDefault="00151BA3" w:rsidP="00151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BA3" w:rsidRPr="00CF3A29" w:rsidRDefault="00151BA3" w:rsidP="00151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BA3" w:rsidRPr="00CF3A29" w:rsidRDefault="00151BA3" w:rsidP="00151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BA3" w:rsidRPr="00CF3A29" w:rsidRDefault="00151BA3" w:rsidP="00151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BA3" w:rsidRPr="00CF3A29" w:rsidRDefault="00151BA3" w:rsidP="00151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BA3" w:rsidRPr="00CF3A29" w:rsidRDefault="00151BA3" w:rsidP="00151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BA3" w:rsidRPr="00CF3A29" w:rsidRDefault="00151BA3" w:rsidP="00151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BA3" w:rsidRPr="00CF3A29" w:rsidRDefault="00151BA3" w:rsidP="00151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BA3" w:rsidRPr="00CF3A29" w:rsidRDefault="00151BA3" w:rsidP="00151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BA3" w:rsidRPr="00CF3A29" w:rsidRDefault="00151BA3" w:rsidP="00151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BA3" w:rsidRPr="00CF3A29" w:rsidRDefault="00151BA3" w:rsidP="00151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BA3" w:rsidRPr="00CF3A29" w:rsidRDefault="00151BA3" w:rsidP="00151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BA3" w:rsidRPr="00CF3A29" w:rsidRDefault="00151BA3" w:rsidP="00151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BA3" w:rsidRPr="00CF3A29" w:rsidRDefault="00151BA3" w:rsidP="00151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BA3" w:rsidRPr="00CF3A29" w:rsidRDefault="00151BA3" w:rsidP="00151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BA3" w:rsidRPr="00CF3A29" w:rsidRDefault="00151BA3" w:rsidP="00151B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lastRenderedPageBreak/>
        <w:t>Приложение к Программе</w:t>
      </w:r>
    </w:p>
    <w:p w:rsidR="00151BA3" w:rsidRPr="00CF3A29" w:rsidRDefault="00151BA3" w:rsidP="00151B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51BA3" w:rsidRPr="00F75460" w:rsidRDefault="00151BA3" w:rsidP="00151B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460">
        <w:rPr>
          <w:rFonts w:ascii="Times New Roman" w:hAnsi="Times New Roman" w:cs="Times New Roman"/>
          <w:b/>
          <w:sz w:val="28"/>
          <w:szCs w:val="28"/>
        </w:rPr>
        <w:t>План-график проведения профилактических мероприятий</w:t>
      </w:r>
    </w:p>
    <w:p w:rsidR="00151BA3" w:rsidRPr="00CF3A29" w:rsidRDefault="00151BA3" w:rsidP="00151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248"/>
        <w:gridCol w:w="2196"/>
        <w:gridCol w:w="2070"/>
        <w:gridCol w:w="2266"/>
      </w:tblGrid>
      <w:tr w:rsidR="00151BA3" w:rsidRPr="00CF3A29" w:rsidTr="00F456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A3" w:rsidRPr="00CF3A29" w:rsidRDefault="00151BA3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A3" w:rsidRPr="00CF3A29" w:rsidRDefault="00151BA3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A3" w:rsidRPr="00CF3A29" w:rsidRDefault="00151BA3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A3" w:rsidRPr="00CF3A29" w:rsidRDefault="00151BA3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A3" w:rsidRPr="00CF3A29" w:rsidRDefault="00151BA3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151BA3" w:rsidRPr="00CF3A29" w:rsidTr="00F456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A3" w:rsidRPr="00CF3A29" w:rsidRDefault="00151BA3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A3" w:rsidRPr="00CF3A29" w:rsidRDefault="00151BA3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муниципального образования Мирошкинский  сельсовет Первомайского  района Оренбургской области в сети «Интернет» Программы профилактики нарушений на 2024 год при осуществлении муниципального контроля.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A3" w:rsidRPr="00CF3A29" w:rsidRDefault="00151BA3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20 декабря 2023 года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A3" w:rsidRPr="00CF3A29" w:rsidRDefault="00151BA3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A3" w:rsidRPr="00CF3A29" w:rsidRDefault="00151BA3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>Информирование контролируемых лиц и повышение их правосознания</w:t>
            </w:r>
          </w:p>
        </w:tc>
      </w:tr>
      <w:tr w:rsidR="00151BA3" w:rsidRPr="00CF3A29" w:rsidTr="00F456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A3" w:rsidRPr="00CF3A29" w:rsidRDefault="00151BA3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A3" w:rsidRPr="00CF3A29" w:rsidRDefault="00151BA3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 поддержание в актуальном состоянии на официальном сайте муниципального образования Мирошкинский сельсовет Первомайского района Оренбургской области в сети «Интернет» информации, перечень которой предусмотрен </w:t>
            </w:r>
            <w:r w:rsidRPr="00CF3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A3" w:rsidRPr="00CF3A29" w:rsidRDefault="00151BA3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издания новых нормативных правовых актов и (или) внесения в них изменений (дополнений)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A3" w:rsidRPr="00CF3A29" w:rsidRDefault="00151BA3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A3" w:rsidRPr="00CF3A29" w:rsidRDefault="00151BA3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>Информирование контролируемых лиц</w:t>
            </w:r>
          </w:p>
        </w:tc>
      </w:tr>
      <w:tr w:rsidR="00151BA3" w:rsidRPr="00CF3A29" w:rsidTr="00F456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A3" w:rsidRPr="00CF3A29" w:rsidRDefault="00151BA3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A3" w:rsidRPr="00CF3A29" w:rsidRDefault="00151BA3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>Устное консультирование контролируемых лиц и (или) их представителей на личном приеме, а также по телефону по вопросам соблюдения правил благоустройства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A3" w:rsidRPr="00CF3A29" w:rsidRDefault="00151BA3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>Постоянно, согласно установленного графика (режима) работы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A3" w:rsidRPr="00CF3A29" w:rsidRDefault="00151BA3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151BA3" w:rsidRPr="00CF3A29" w:rsidRDefault="00151BA3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A3" w:rsidRPr="00CF3A29" w:rsidRDefault="00151BA3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>Разъяснение на поставленные вопросы</w:t>
            </w:r>
          </w:p>
        </w:tc>
      </w:tr>
      <w:tr w:rsidR="00151BA3" w:rsidRPr="00CF3A29" w:rsidTr="00F456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A3" w:rsidRPr="00CF3A29" w:rsidRDefault="00151BA3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A3" w:rsidRPr="00CF3A29" w:rsidRDefault="00151BA3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>Информирование-консультирование в ходе рабочих встреч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A3" w:rsidRPr="00CF3A29" w:rsidRDefault="00151BA3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>При поступлении соответствующих обращений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A3" w:rsidRPr="00CF3A29" w:rsidRDefault="00151BA3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151BA3" w:rsidRPr="00CF3A29" w:rsidRDefault="00151BA3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A3" w:rsidRPr="00CF3A29" w:rsidRDefault="00151BA3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>Разъяснение на поставленные вопросы</w:t>
            </w:r>
          </w:p>
        </w:tc>
      </w:tr>
      <w:tr w:rsidR="00151BA3" w:rsidRPr="00CF3A29" w:rsidTr="00F456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A3" w:rsidRPr="00CF3A29" w:rsidRDefault="00151BA3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A3" w:rsidRPr="00CF3A29" w:rsidRDefault="00151BA3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A3" w:rsidRPr="00CF3A29" w:rsidRDefault="00151BA3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A3" w:rsidRPr="00CF3A29" w:rsidRDefault="00151BA3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151BA3" w:rsidRPr="00CF3A29" w:rsidRDefault="00151BA3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A3" w:rsidRPr="00CF3A29" w:rsidRDefault="00151BA3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>Принятие контролируемыми лицами мер по недопущению нарушений правил благоустройства</w:t>
            </w:r>
          </w:p>
        </w:tc>
      </w:tr>
    </w:tbl>
    <w:p w:rsidR="00151BA3" w:rsidRDefault="00151BA3" w:rsidP="00151BA3">
      <w:pPr>
        <w:ind w:firstLine="720"/>
        <w:rPr>
          <w:rFonts w:eastAsia="Times New Roman"/>
          <w:sz w:val="28"/>
          <w:szCs w:val="28"/>
          <w:lang w:eastAsia="ru-RU"/>
        </w:rPr>
      </w:pPr>
    </w:p>
    <w:p w:rsidR="00151BA3" w:rsidRDefault="00151BA3" w:rsidP="00151BA3">
      <w:pPr>
        <w:rPr>
          <w:sz w:val="20"/>
          <w:szCs w:val="20"/>
        </w:rPr>
      </w:pPr>
    </w:p>
    <w:p w:rsidR="00534F60" w:rsidRDefault="00534F60"/>
    <w:sectPr w:rsidR="00534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7B"/>
    <w:rsid w:val="00151BA3"/>
    <w:rsid w:val="00195C7B"/>
    <w:rsid w:val="00534F60"/>
    <w:rsid w:val="00C0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A132"/>
  <w15:chartTrackingRefBased/>
  <w15:docId w15:val="{3E559F2B-786A-4309-8241-1F6A5866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51BA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99"/>
    <w:locked/>
    <w:rsid w:val="00151BA3"/>
  </w:style>
  <w:style w:type="character" w:styleId="a5">
    <w:name w:val="Hyperlink"/>
    <w:basedOn w:val="a0"/>
    <w:uiPriority w:val="99"/>
    <w:unhideWhenUsed/>
    <w:rsid w:val="00151B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4;&#1080;&#1088;&#1086;&#1096;&#1082;&#1080;&#1085;&#1089;&#1082;&#1080;&#1081;.&#1087;&#1077;&#1088;&#1074;&#1086;&#1084;&#1072;&#1081;&#1089;&#1082;&#1080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1376</Words>
  <Characters>7845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2023-12-11T04:25:00Z</dcterms:created>
  <dcterms:modified xsi:type="dcterms:W3CDTF">2023-12-11T05:09:00Z</dcterms:modified>
</cp:coreProperties>
</file>