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CD174B" w14:paraId="34A20EBF" w14:textId="77777777" w:rsidTr="00CD174B">
        <w:tc>
          <w:tcPr>
            <w:tcW w:w="9356" w:type="dxa"/>
            <w:tcBorders>
              <w:top w:val="nil"/>
              <w:left w:val="nil"/>
              <w:bottom w:val="nil"/>
              <w:right w:val="nil"/>
            </w:tcBorders>
          </w:tcPr>
          <w:p w14:paraId="225400C5" w14:textId="1022AB05" w:rsidR="00CD174B" w:rsidRDefault="00CD174B">
            <w:pPr>
              <w:pStyle w:val="a4"/>
              <w:spacing w:line="256" w:lineRule="auto"/>
              <w:rPr>
                <w:rFonts w:ascii="Times New Roman" w:hAnsi="Times New Roman"/>
                <w:b/>
                <w:bCs/>
                <w:sz w:val="24"/>
                <w:szCs w:val="24"/>
                <w:lang w:eastAsia="en-US"/>
              </w:rPr>
            </w:pPr>
            <w:r>
              <w:rPr>
                <w:rFonts w:ascii="Times New Roman" w:hAnsi="Times New Roman"/>
                <w:sz w:val="28"/>
                <w:szCs w:val="28"/>
                <w:lang w:eastAsia="en-US"/>
              </w:rPr>
              <w:t xml:space="preserve">              </w:t>
            </w:r>
            <w:r>
              <w:rPr>
                <w:rFonts w:ascii="Times New Roman" w:hAnsi="Times New Roman"/>
                <w:sz w:val="28"/>
                <w:szCs w:val="28"/>
                <w:lang w:eastAsia="en-US"/>
              </w:rPr>
              <w:t xml:space="preserve"> </w:t>
            </w:r>
            <w:r>
              <w:rPr>
                <w:rFonts w:ascii="Times New Roman" w:hAnsi="Times New Roman"/>
                <w:b/>
                <w:bCs/>
                <w:sz w:val="24"/>
                <w:szCs w:val="24"/>
                <w:lang w:eastAsia="en-US"/>
              </w:rPr>
              <w:t>СОВЕТ ДЕПУТАТОВ</w:t>
            </w:r>
          </w:p>
          <w:p w14:paraId="0BAE4B67" w14:textId="77777777" w:rsidR="00CD174B" w:rsidRDefault="00CD174B">
            <w:pPr>
              <w:pStyle w:val="a4"/>
              <w:spacing w:line="256" w:lineRule="auto"/>
              <w:rPr>
                <w:rFonts w:ascii="Times New Roman" w:hAnsi="Times New Roman"/>
                <w:b/>
                <w:bCs/>
                <w:sz w:val="24"/>
                <w:szCs w:val="24"/>
                <w:lang w:eastAsia="en-US"/>
              </w:rPr>
            </w:pPr>
            <w:r>
              <w:rPr>
                <w:rFonts w:ascii="Times New Roman" w:hAnsi="Times New Roman"/>
                <w:b/>
                <w:bCs/>
                <w:sz w:val="24"/>
                <w:szCs w:val="24"/>
                <w:lang w:eastAsia="en-US"/>
              </w:rPr>
              <w:t>МУНИЦИПАЛЬНОГО ОБРАЗОВАНИЯ</w:t>
            </w:r>
          </w:p>
          <w:p w14:paraId="388F6CFC" w14:textId="77777777" w:rsidR="00CD174B" w:rsidRDefault="00CD174B">
            <w:pPr>
              <w:pStyle w:val="a4"/>
              <w:spacing w:line="256" w:lineRule="auto"/>
              <w:rPr>
                <w:rFonts w:ascii="Times New Roman" w:hAnsi="Times New Roman"/>
                <w:b/>
                <w:bCs/>
                <w:sz w:val="24"/>
                <w:szCs w:val="24"/>
                <w:lang w:eastAsia="en-US"/>
              </w:rPr>
            </w:pPr>
            <w:r>
              <w:rPr>
                <w:rFonts w:ascii="Times New Roman" w:hAnsi="Times New Roman"/>
                <w:b/>
                <w:bCs/>
                <w:sz w:val="24"/>
                <w:szCs w:val="24"/>
                <w:lang w:eastAsia="en-US"/>
              </w:rPr>
              <w:t xml:space="preserve">     МИРОШКИНСКИЙ СЕЛЬСОВЕТ </w:t>
            </w:r>
          </w:p>
          <w:p w14:paraId="7154CCB8" w14:textId="77777777" w:rsidR="00CD174B" w:rsidRDefault="00CD174B">
            <w:pPr>
              <w:pStyle w:val="a4"/>
              <w:spacing w:line="256" w:lineRule="auto"/>
              <w:rPr>
                <w:rFonts w:ascii="Times New Roman" w:hAnsi="Times New Roman"/>
                <w:b/>
                <w:bCs/>
                <w:sz w:val="24"/>
                <w:szCs w:val="24"/>
                <w:lang w:eastAsia="en-US"/>
              </w:rPr>
            </w:pPr>
            <w:r>
              <w:rPr>
                <w:rFonts w:ascii="Times New Roman" w:hAnsi="Times New Roman"/>
                <w:b/>
                <w:bCs/>
                <w:sz w:val="24"/>
                <w:szCs w:val="24"/>
                <w:lang w:eastAsia="en-US"/>
              </w:rPr>
              <w:t xml:space="preserve">       ПЕРВОМАЙСКОГО РАЙОНА </w:t>
            </w:r>
            <w:r>
              <w:rPr>
                <w:rFonts w:ascii="Times New Roman" w:hAnsi="Times New Roman"/>
                <w:b/>
                <w:bCs/>
                <w:sz w:val="24"/>
                <w:szCs w:val="24"/>
                <w:lang w:eastAsia="en-US"/>
              </w:rPr>
              <w:br/>
              <w:t xml:space="preserve">        ОРЕНБУРГСКОЙ ОБЛАСТИ      </w:t>
            </w:r>
          </w:p>
          <w:p w14:paraId="5D3EB27E" w14:textId="77777777" w:rsidR="00CD174B" w:rsidRDefault="00CD174B">
            <w:pPr>
              <w:pStyle w:val="a4"/>
              <w:spacing w:line="256" w:lineRule="auto"/>
              <w:rPr>
                <w:rFonts w:ascii="Times New Roman" w:hAnsi="Times New Roman"/>
                <w:sz w:val="28"/>
                <w:szCs w:val="28"/>
                <w:lang w:eastAsia="en-US"/>
              </w:rPr>
            </w:pPr>
          </w:p>
          <w:p w14:paraId="49526B28" w14:textId="77777777" w:rsidR="00CD174B" w:rsidRDefault="00CD174B">
            <w:pPr>
              <w:pStyle w:val="a4"/>
              <w:spacing w:line="256" w:lineRule="auto"/>
              <w:rPr>
                <w:rFonts w:ascii="Times New Roman" w:hAnsi="Times New Roman"/>
                <w:b/>
                <w:bCs/>
                <w:sz w:val="28"/>
                <w:szCs w:val="28"/>
                <w:lang w:eastAsia="en-US"/>
              </w:rPr>
            </w:pPr>
            <w:r>
              <w:rPr>
                <w:rFonts w:ascii="Times New Roman" w:hAnsi="Times New Roman"/>
                <w:sz w:val="28"/>
                <w:szCs w:val="28"/>
                <w:lang w:eastAsia="en-US"/>
              </w:rPr>
              <w:t xml:space="preserve">                     </w:t>
            </w:r>
            <w:r>
              <w:rPr>
                <w:rFonts w:ascii="Times New Roman" w:hAnsi="Times New Roman"/>
                <w:b/>
                <w:bCs/>
                <w:sz w:val="28"/>
                <w:szCs w:val="28"/>
                <w:lang w:eastAsia="en-US"/>
              </w:rPr>
              <w:t xml:space="preserve">РЕШЕНИЕ                   </w:t>
            </w:r>
          </w:p>
          <w:p w14:paraId="79E5C022" w14:textId="77777777" w:rsidR="00CD174B" w:rsidRDefault="00CD174B">
            <w:pPr>
              <w:pStyle w:val="a3"/>
              <w:spacing w:line="256" w:lineRule="auto"/>
              <w:rPr>
                <w:spacing w:val="4"/>
                <w:sz w:val="28"/>
                <w:szCs w:val="28"/>
                <w:lang w:eastAsia="en-US"/>
              </w:rPr>
            </w:pPr>
            <w:r>
              <w:rPr>
                <w:spacing w:val="4"/>
                <w:sz w:val="28"/>
                <w:szCs w:val="28"/>
                <w:lang w:eastAsia="en-US"/>
              </w:rPr>
              <w:t xml:space="preserve">             11.03.2022   № 79</w:t>
            </w:r>
          </w:p>
          <w:p w14:paraId="7E08DA0D" w14:textId="77777777" w:rsidR="00CD174B" w:rsidRDefault="00CD174B">
            <w:pPr>
              <w:spacing w:after="0" w:line="240" w:lineRule="auto"/>
              <w:jc w:val="both"/>
              <w:rPr>
                <w:rFonts w:ascii="Times New Roman" w:hAnsi="Times New Roman"/>
                <w:sz w:val="28"/>
                <w:szCs w:val="28"/>
                <w:lang w:eastAsia="en-US"/>
              </w:rPr>
            </w:pPr>
          </w:p>
        </w:tc>
      </w:tr>
      <w:tr w:rsidR="00CD174B" w14:paraId="511A06A2" w14:textId="77777777" w:rsidTr="00CD174B">
        <w:tc>
          <w:tcPr>
            <w:tcW w:w="9356" w:type="dxa"/>
            <w:tcBorders>
              <w:top w:val="nil"/>
              <w:left w:val="nil"/>
              <w:bottom w:val="nil"/>
              <w:right w:val="nil"/>
            </w:tcBorders>
            <w:hideMark/>
          </w:tcPr>
          <w:p w14:paraId="481C9020" w14:textId="77777777" w:rsidR="00CD174B" w:rsidRDefault="00CD174B">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О принятии проекта решения Совета депутатов </w:t>
            </w:r>
          </w:p>
          <w:p w14:paraId="0AD1F432" w14:textId="77777777" w:rsidR="00CD174B" w:rsidRDefault="00CD174B">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муниципального образования Мирошкинский </w:t>
            </w:r>
          </w:p>
          <w:p w14:paraId="3391CA1A" w14:textId="77777777" w:rsidR="00CD174B" w:rsidRDefault="00CD174B">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сельсовет о внесении изменений и дополнений  </w:t>
            </w:r>
          </w:p>
          <w:p w14:paraId="7B031A2A" w14:textId="77777777" w:rsidR="00CD174B" w:rsidRDefault="00CD174B">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в   Устав    муниципального    образования </w:t>
            </w:r>
          </w:p>
          <w:p w14:paraId="410FAB7A" w14:textId="77777777" w:rsidR="00CD174B" w:rsidRDefault="00CD174B">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Мирошкинский сельсовет Первомайского района </w:t>
            </w:r>
          </w:p>
          <w:p w14:paraId="113248A8" w14:textId="77777777" w:rsidR="00CD174B" w:rsidRDefault="00CD174B">
            <w:pPr>
              <w:spacing w:after="0" w:line="240" w:lineRule="auto"/>
              <w:rPr>
                <w:rFonts w:ascii="Times New Roman" w:hAnsi="Times New Roman"/>
                <w:sz w:val="28"/>
                <w:szCs w:val="28"/>
                <w:lang w:eastAsia="en-US"/>
              </w:rPr>
            </w:pPr>
            <w:r>
              <w:rPr>
                <w:rFonts w:ascii="Times New Roman" w:hAnsi="Times New Roman"/>
                <w:sz w:val="28"/>
                <w:szCs w:val="28"/>
                <w:lang w:eastAsia="en-US"/>
              </w:rPr>
              <w:t>Оренбургской области</w:t>
            </w:r>
          </w:p>
        </w:tc>
      </w:tr>
      <w:tr w:rsidR="00CD174B" w14:paraId="0B072113" w14:textId="77777777" w:rsidTr="00CD174B">
        <w:tc>
          <w:tcPr>
            <w:tcW w:w="9356" w:type="dxa"/>
            <w:tcBorders>
              <w:top w:val="nil"/>
              <w:left w:val="nil"/>
              <w:bottom w:val="nil"/>
              <w:right w:val="nil"/>
            </w:tcBorders>
          </w:tcPr>
          <w:p w14:paraId="6E7D5821" w14:textId="77777777" w:rsidR="00CD174B" w:rsidRDefault="00CD174B">
            <w:pPr>
              <w:spacing w:after="0" w:line="240" w:lineRule="auto"/>
              <w:jc w:val="both"/>
              <w:rPr>
                <w:rFonts w:ascii="Times New Roman" w:hAnsi="Times New Roman"/>
                <w:sz w:val="28"/>
                <w:szCs w:val="28"/>
                <w:lang w:eastAsia="en-US"/>
              </w:rPr>
            </w:pPr>
          </w:p>
          <w:p w14:paraId="59AADDAD" w14:textId="77777777" w:rsidR="00CD174B" w:rsidRDefault="00CD174B">
            <w:pPr>
              <w:spacing w:after="0" w:line="240" w:lineRule="auto"/>
              <w:jc w:val="both"/>
              <w:rPr>
                <w:rFonts w:ascii="Times New Roman" w:hAnsi="Times New Roman"/>
                <w:sz w:val="28"/>
                <w:szCs w:val="28"/>
                <w:lang w:eastAsia="en-US"/>
              </w:rPr>
            </w:pPr>
          </w:p>
        </w:tc>
      </w:tr>
      <w:tr w:rsidR="00CD174B" w14:paraId="3CCAB914" w14:textId="77777777" w:rsidTr="00CD174B">
        <w:tc>
          <w:tcPr>
            <w:tcW w:w="9356" w:type="dxa"/>
            <w:tcBorders>
              <w:top w:val="nil"/>
              <w:left w:val="nil"/>
              <w:bottom w:val="nil"/>
              <w:right w:val="nil"/>
            </w:tcBorders>
            <w:hideMark/>
          </w:tcPr>
          <w:p w14:paraId="2B8C869B" w14:textId="77777777" w:rsidR="00CD174B" w:rsidRDefault="00CD174B">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61 Устава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Первомайского района Оренбургской области</w:t>
            </w:r>
          </w:p>
          <w:p w14:paraId="4914C4B2" w14:textId="77777777" w:rsidR="00CD174B" w:rsidRDefault="00CD174B">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Р Е Ш И Л:</w:t>
            </w:r>
          </w:p>
        </w:tc>
      </w:tr>
      <w:tr w:rsidR="00CD174B" w14:paraId="290C3AD3" w14:textId="77777777" w:rsidTr="00CD174B">
        <w:tc>
          <w:tcPr>
            <w:tcW w:w="9356" w:type="dxa"/>
            <w:tcBorders>
              <w:top w:val="nil"/>
              <w:left w:val="nil"/>
              <w:bottom w:val="nil"/>
              <w:right w:val="nil"/>
            </w:tcBorders>
          </w:tcPr>
          <w:p w14:paraId="482B1AFE"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1. Принять проект решения Совета депутатов муниципального образования Мирошкинский сельсовет Первомайского района Оренбургской области о внесении изменений и дополнений в Устав муниципального образования Мирошкинский сельсовет Первомайского района Оренбургской области (далее – проект решения) согласно приложению.</w:t>
            </w:r>
          </w:p>
          <w:p w14:paraId="38B75D3D"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 xml:space="preserve">2. Проект решения обнародовать в установленном порядке в соответствии с действующим законодательством. </w:t>
            </w:r>
          </w:p>
          <w:p w14:paraId="6D80B444"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3. Провести по проекту решения публичные слушания 17.03.</w:t>
            </w:r>
            <w:proofErr w:type="gramStart"/>
            <w:r>
              <w:rPr>
                <w:rFonts w:ascii="Times New Roman" w:hAnsi="Times New Roman"/>
                <w:sz w:val="28"/>
                <w:szCs w:val="28"/>
                <w:lang w:eastAsia="en-US"/>
              </w:rPr>
              <w:t>2022  в</w:t>
            </w:r>
            <w:proofErr w:type="gramEnd"/>
            <w:r>
              <w:rPr>
                <w:rFonts w:ascii="Times New Roman" w:hAnsi="Times New Roman"/>
                <w:sz w:val="28"/>
                <w:szCs w:val="28"/>
                <w:lang w:eastAsia="en-US"/>
              </w:rPr>
              <w:t xml:space="preserve"> 18 часов 00 минут (время местное) по адресу: </w:t>
            </w:r>
            <w:proofErr w:type="spellStart"/>
            <w:r>
              <w:rPr>
                <w:rFonts w:ascii="Times New Roman" w:hAnsi="Times New Roman"/>
                <w:sz w:val="28"/>
                <w:szCs w:val="28"/>
                <w:lang w:eastAsia="en-US"/>
              </w:rPr>
              <w:t>с.Мирошкино</w:t>
            </w:r>
            <w:proofErr w:type="spellEnd"/>
            <w:r>
              <w:rPr>
                <w:rFonts w:ascii="Times New Roman" w:hAnsi="Times New Roman"/>
                <w:sz w:val="28"/>
                <w:szCs w:val="28"/>
                <w:lang w:eastAsia="en-US"/>
              </w:rPr>
              <w:t xml:space="preserve">, </w:t>
            </w:r>
            <w:proofErr w:type="spellStart"/>
            <w:r>
              <w:rPr>
                <w:rFonts w:ascii="Times New Roman" w:hAnsi="Times New Roman"/>
                <w:sz w:val="28"/>
                <w:szCs w:val="28"/>
                <w:lang w:eastAsia="en-US"/>
              </w:rPr>
              <w:t>ул.Центральная</w:t>
            </w:r>
            <w:proofErr w:type="spellEnd"/>
            <w:r>
              <w:rPr>
                <w:rFonts w:ascii="Times New Roman" w:hAnsi="Times New Roman"/>
                <w:sz w:val="28"/>
                <w:szCs w:val="28"/>
                <w:lang w:eastAsia="en-US"/>
              </w:rPr>
              <w:t xml:space="preserve"> д.31</w:t>
            </w:r>
          </w:p>
          <w:p w14:paraId="7D907D00"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 xml:space="preserve">4. Установить, что учет  предложений по проекту решения, участие граждан в его обсуждении осуществляются в соответствии с Положением о порядке учета предложений по проекту  Устава муниципального образования  Мирошкинский 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образования Мирошкинский сельсовет Первомайского района Оренбургской области  и о </w:t>
            </w:r>
            <w:r>
              <w:rPr>
                <w:rFonts w:ascii="Times New Roman" w:hAnsi="Times New Roman"/>
                <w:sz w:val="28"/>
                <w:szCs w:val="28"/>
                <w:lang w:eastAsia="en-US"/>
              </w:rPr>
              <w:lastRenderedPageBreak/>
              <w:t>порядке участия граждан в их обсуждении, утвержденным решением Совета депутатов муниципального образования Мирошкинский  сельсовет Первомайского района Оренбургской области  от 08.11.2007  №61</w:t>
            </w:r>
          </w:p>
          <w:p w14:paraId="2B186336"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5. Администрации муниципального образования Мирошкинский сельсовет Первомайского района Оренбургской области обеспечить обнародование проекта решения на информационных стендах с одновременным обнародованием  Положения о порядке учета предложений по проекту Устава муниципального образования Мирошкинский сельсовет Первомайского района Оренбургской области или муниципального правового акта о внесении изменений и дополнений в Устав  муниципального образования Мирошкинский сельсовет  Первомайского района Оренбургской области и о порядке участия граждан в их обсуждении, утвержденного  решением Совета депутатов  муниципального образования Мирошкинский сельсовет   Первомайского района Оренбургской области от 08.11.2007  №61</w:t>
            </w:r>
          </w:p>
          <w:p w14:paraId="61A2CBFB"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 xml:space="preserve">6.  Контроль за исполнением настоящего решения возложить на мандатную       комиссию, по вопросам социальной политики и местного самоуправления Совета депутатов муниципального </w:t>
            </w:r>
            <w:proofErr w:type="gramStart"/>
            <w:r>
              <w:rPr>
                <w:rFonts w:ascii="Times New Roman" w:hAnsi="Times New Roman"/>
                <w:sz w:val="28"/>
                <w:szCs w:val="28"/>
                <w:lang w:eastAsia="en-US"/>
              </w:rPr>
              <w:t>образования  Мирошкинский</w:t>
            </w:r>
            <w:proofErr w:type="gramEnd"/>
            <w:r>
              <w:rPr>
                <w:rFonts w:ascii="Times New Roman" w:hAnsi="Times New Roman"/>
                <w:sz w:val="28"/>
                <w:szCs w:val="28"/>
                <w:lang w:eastAsia="en-US"/>
              </w:rPr>
              <w:t xml:space="preserve"> сельсовет.</w:t>
            </w:r>
          </w:p>
          <w:p w14:paraId="3D785352" w14:textId="77777777" w:rsidR="00CD174B" w:rsidRDefault="00CD174B">
            <w:pPr>
              <w:pStyle w:val="a4"/>
              <w:spacing w:line="256" w:lineRule="auto"/>
              <w:ind w:firstLine="318"/>
              <w:jc w:val="both"/>
              <w:rPr>
                <w:rFonts w:ascii="Times New Roman" w:hAnsi="Times New Roman"/>
                <w:sz w:val="28"/>
                <w:szCs w:val="28"/>
                <w:lang w:eastAsia="en-US"/>
              </w:rPr>
            </w:pPr>
          </w:p>
          <w:p w14:paraId="4C214349" w14:textId="77777777" w:rsidR="00CD174B" w:rsidRDefault="00CD174B">
            <w:pPr>
              <w:pStyle w:val="a4"/>
              <w:spacing w:line="256" w:lineRule="auto"/>
              <w:ind w:firstLine="318"/>
              <w:jc w:val="both"/>
              <w:rPr>
                <w:rFonts w:ascii="Times New Roman" w:hAnsi="Times New Roman"/>
                <w:sz w:val="28"/>
                <w:szCs w:val="28"/>
                <w:lang w:eastAsia="en-US"/>
              </w:rPr>
            </w:pPr>
          </w:p>
          <w:p w14:paraId="331F20D6"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 xml:space="preserve">Председатель Совета депутатов                                                  </w:t>
            </w:r>
            <w:proofErr w:type="spellStart"/>
            <w:r>
              <w:rPr>
                <w:rFonts w:ascii="Times New Roman" w:hAnsi="Times New Roman"/>
                <w:sz w:val="28"/>
                <w:szCs w:val="28"/>
                <w:lang w:eastAsia="en-US"/>
              </w:rPr>
              <w:t>И.Н.Ведьманова</w:t>
            </w:r>
            <w:proofErr w:type="spellEnd"/>
            <w:r>
              <w:rPr>
                <w:rFonts w:ascii="Times New Roman" w:hAnsi="Times New Roman"/>
                <w:sz w:val="28"/>
                <w:szCs w:val="28"/>
                <w:lang w:eastAsia="en-US"/>
              </w:rPr>
              <w:t xml:space="preserve">                                    </w:t>
            </w:r>
          </w:p>
          <w:p w14:paraId="4C3B7900" w14:textId="77777777" w:rsidR="00CD174B" w:rsidRDefault="00CD174B">
            <w:pPr>
              <w:pStyle w:val="a4"/>
              <w:spacing w:line="256" w:lineRule="auto"/>
              <w:ind w:firstLine="318"/>
              <w:jc w:val="both"/>
              <w:rPr>
                <w:rFonts w:ascii="Times New Roman" w:hAnsi="Times New Roman"/>
                <w:sz w:val="28"/>
                <w:szCs w:val="28"/>
                <w:lang w:eastAsia="en-US"/>
              </w:rPr>
            </w:pPr>
          </w:p>
          <w:p w14:paraId="209DC4E0" w14:textId="77777777" w:rsidR="00CD174B" w:rsidRDefault="00CD174B">
            <w:pPr>
              <w:pStyle w:val="a4"/>
              <w:spacing w:line="256" w:lineRule="auto"/>
              <w:ind w:firstLine="318"/>
              <w:jc w:val="both"/>
              <w:rPr>
                <w:rFonts w:ascii="Times New Roman" w:hAnsi="Times New Roman"/>
                <w:sz w:val="28"/>
                <w:szCs w:val="28"/>
                <w:lang w:eastAsia="en-US"/>
              </w:rPr>
            </w:pPr>
          </w:p>
          <w:p w14:paraId="5F9690FA" w14:textId="77777777" w:rsidR="00CD174B" w:rsidRDefault="00CD174B">
            <w:pPr>
              <w:pStyle w:val="a4"/>
              <w:spacing w:line="256" w:lineRule="auto"/>
              <w:ind w:firstLine="318"/>
              <w:jc w:val="both"/>
              <w:rPr>
                <w:rFonts w:ascii="Times New Roman" w:hAnsi="Times New Roman"/>
                <w:sz w:val="28"/>
                <w:szCs w:val="28"/>
                <w:lang w:eastAsia="en-US"/>
              </w:rPr>
            </w:pPr>
          </w:p>
          <w:p w14:paraId="2E44AB3A" w14:textId="77777777" w:rsidR="00CD174B" w:rsidRDefault="00CD174B">
            <w:pPr>
              <w:pStyle w:val="a4"/>
              <w:spacing w:line="256" w:lineRule="auto"/>
              <w:ind w:firstLine="318"/>
              <w:jc w:val="both"/>
              <w:rPr>
                <w:rFonts w:ascii="Times New Roman" w:hAnsi="Times New Roman"/>
                <w:sz w:val="28"/>
                <w:szCs w:val="28"/>
                <w:lang w:eastAsia="en-US"/>
              </w:rPr>
            </w:pPr>
          </w:p>
          <w:p w14:paraId="1B6992D5" w14:textId="77777777" w:rsidR="00CD174B" w:rsidRDefault="00CD174B">
            <w:pPr>
              <w:pStyle w:val="a4"/>
              <w:spacing w:line="256" w:lineRule="auto"/>
              <w:ind w:firstLine="318"/>
              <w:jc w:val="both"/>
              <w:rPr>
                <w:rFonts w:ascii="Times New Roman" w:hAnsi="Times New Roman"/>
                <w:sz w:val="28"/>
                <w:szCs w:val="28"/>
                <w:lang w:eastAsia="en-US"/>
              </w:rPr>
            </w:pPr>
          </w:p>
          <w:p w14:paraId="3C32C926" w14:textId="77777777" w:rsidR="00CD174B" w:rsidRDefault="00CD174B">
            <w:pPr>
              <w:pStyle w:val="a4"/>
              <w:spacing w:line="256" w:lineRule="auto"/>
              <w:ind w:firstLine="318"/>
              <w:jc w:val="both"/>
              <w:rPr>
                <w:rFonts w:ascii="Times New Roman" w:hAnsi="Times New Roman"/>
                <w:sz w:val="28"/>
                <w:szCs w:val="28"/>
                <w:lang w:eastAsia="en-US"/>
              </w:rPr>
            </w:pPr>
          </w:p>
          <w:p w14:paraId="035B937F" w14:textId="77777777" w:rsidR="00CD174B" w:rsidRDefault="00CD174B">
            <w:pPr>
              <w:pStyle w:val="a4"/>
              <w:spacing w:line="256" w:lineRule="auto"/>
              <w:ind w:firstLine="318"/>
              <w:jc w:val="both"/>
              <w:rPr>
                <w:rFonts w:ascii="Times New Roman" w:hAnsi="Times New Roman"/>
                <w:sz w:val="28"/>
                <w:szCs w:val="28"/>
                <w:lang w:eastAsia="en-US"/>
              </w:rPr>
            </w:pPr>
          </w:p>
          <w:p w14:paraId="6B3616B2" w14:textId="77777777" w:rsidR="00CD174B" w:rsidRDefault="00CD174B">
            <w:pPr>
              <w:pStyle w:val="a4"/>
              <w:spacing w:line="256" w:lineRule="auto"/>
              <w:ind w:firstLine="318"/>
              <w:jc w:val="both"/>
              <w:rPr>
                <w:rFonts w:ascii="Times New Roman" w:hAnsi="Times New Roman"/>
                <w:sz w:val="28"/>
                <w:szCs w:val="28"/>
                <w:lang w:eastAsia="en-US"/>
              </w:rPr>
            </w:pPr>
          </w:p>
          <w:p w14:paraId="1511A746" w14:textId="77777777" w:rsidR="00CD174B" w:rsidRDefault="00CD174B">
            <w:pPr>
              <w:pStyle w:val="a4"/>
              <w:spacing w:line="256" w:lineRule="auto"/>
              <w:ind w:firstLine="318"/>
              <w:jc w:val="both"/>
              <w:rPr>
                <w:rFonts w:ascii="Times New Roman" w:hAnsi="Times New Roman"/>
                <w:sz w:val="28"/>
                <w:szCs w:val="28"/>
                <w:lang w:eastAsia="en-US"/>
              </w:rPr>
            </w:pPr>
          </w:p>
          <w:p w14:paraId="614ADE9A" w14:textId="77777777" w:rsidR="00CD174B" w:rsidRDefault="00CD174B">
            <w:pPr>
              <w:pStyle w:val="a4"/>
              <w:spacing w:line="256" w:lineRule="auto"/>
              <w:ind w:firstLine="318"/>
              <w:jc w:val="both"/>
              <w:rPr>
                <w:rFonts w:ascii="Times New Roman" w:hAnsi="Times New Roman"/>
                <w:sz w:val="28"/>
                <w:szCs w:val="28"/>
                <w:lang w:eastAsia="en-US"/>
              </w:rPr>
            </w:pPr>
          </w:p>
          <w:p w14:paraId="104AA04D" w14:textId="77777777" w:rsidR="00CD174B" w:rsidRDefault="00CD174B">
            <w:pPr>
              <w:pStyle w:val="a4"/>
              <w:spacing w:line="256" w:lineRule="auto"/>
              <w:ind w:firstLine="318"/>
              <w:jc w:val="both"/>
              <w:rPr>
                <w:rFonts w:ascii="Times New Roman" w:hAnsi="Times New Roman"/>
                <w:sz w:val="28"/>
                <w:szCs w:val="28"/>
                <w:lang w:eastAsia="en-US"/>
              </w:rPr>
            </w:pPr>
          </w:p>
          <w:p w14:paraId="19F46219" w14:textId="77777777" w:rsidR="00CD174B" w:rsidRDefault="00CD174B">
            <w:pPr>
              <w:pStyle w:val="a4"/>
              <w:spacing w:line="256" w:lineRule="auto"/>
              <w:ind w:firstLine="318"/>
              <w:jc w:val="both"/>
              <w:rPr>
                <w:rFonts w:ascii="Times New Roman" w:hAnsi="Times New Roman"/>
                <w:sz w:val="28"/>
                <w:szCs w:val="28"/>
                <w:lang w:eastAsia="en-US"/>
              </w:rPr>
            </w:pPr>
          </w:p>
          <w:p w14:paraId="4F640E6E" w14:textId="77777777" w:rsidR="00CD174B" w:rsidRDefault="00CD174B">
            <w:pPr>
              <w:pStyle w:val="a4"/>
              <w:spacing w:line="256" w:lineRule="auto"/>
              <w:ind w:firstLine="318"/>
              <w:jc w:val="both"/>
              <w:rPr>
                <w:rFonts w:ascii="Times New Roman" w:hAnsi="Times New Roman"/>
                <w:sz w:val="28"/>
                <w:szCs w:val="28"/>
                <w:lang w:eastAsia="en-US"/>
              </w:rPr>
            </w:pPr>
          </w:p>
          <w:p w14:paraId="4C8A7863" w14:textId="77777777" w:rsidR="00CD174B" w:rsidRDefault="00CD174B">
            <w:pPr>
              <w:pStyle w:val="a4"/>
              <w:spacing w:line="256" w:lineRule="auto"/>
              <w:ind w:firstLine="318"/>
              <w:jc w:val="both"/>
              <w:rPr>
                <w:rFonts w:ascii="Times New Roman" w:hAnsi="Times New Roman"/>
                <w:sz w:val="28"/>
                <w:szCs w:val="28"/>
                <w:lang w:eastAsia="en-US"/>
              </w:rPr>
            </w:pPr>
          </w:p>
          <w:p w14:paraId="7739536A" w14:textId="77777777" w:rsidR="00CD174B" w:rsidRDefault="00CD174B">
            <w:pPr>
              <w:pStyle w:val="a4"/>
              <w:spacing w:line="256" w:lineRule="auto"/>
              <w:ind w:firstLine="318"/>
              <w:jc w:val="both"/>
              <w:rPr>
                <w:rFonts w:ascii="Times New Roman" w:hAnsi="Times New Roman"/>
                <w:sz w:val="28"/>
                <w:szCs w:val="28"/>
                <w:lang w:eastAsia="en-US"/>
              </w:rPr>
            </w:pPr>
          </w:p>
          <w:p w14:paraId="6D420776" w14:textId="77777777" w:rsidR="00CD174B" w:rsidRDefault="00CD174B">
            <w:pPr>
              <w:pStyle w:val="a4"/>
              <w:spacing w:line="256" w:lineRule="auto"/>
              <w:ind w:firstLine="318"/>
              <w:jc w:val="both"/>
              <w:rPr>
                <w:rFonts w:ascii="Times New Roman" w:hAnsi="Times New Roman"/>
                <w:sz w:val="28"/>
                <w:szCs w:val="28"/>
                <w:lang w:eastAsia="en-US"/>
              </w:rPr>
            </w:pPr>
          </w:p>
          <w:p w14:paraId="192520BF" w14:textId="77777777" w:rsidR="00CD174B" w:rsidRDefault="00CD174B">
            <w:pPr>
              <w:pStyle w:val="a4"/>
              <w:spacing w:line="256" w:lineRule="auto"/>
              <w:ind w:firstLine="318"/>
              <w:jc w:val="both"/>
              <w:rPr>
                <w:rFonts w:ascii="Times New Roman" w:hAnsi="Times New Roman"/>
                <w:sz w:val="28"/>
                <w:szCs w:val="28"/>
                <w:lang w:eastAsia="en-US"/>
              </w:rPr>
            </w:pPr>
          </w:p>
          <w:p w14:paraId="40660200" w14:textId="77777777" w:rsidR="00CD174B" w:rsidRDefault="00CD174B">
            <w:pPr>
              <w:pStyle w:val="a4"/>
              <w:spacing w:line="256" w:lineRule="auto"/>
              <w:ind w:firstLine="318"/>
              <w:jc w:val="both"/>
              <w:rPr>
                <w:rFonts w:ascii="Times New Roman" w:hAnsi="Times New Roman"/>
                <w:sz w:val="28"/>
                <w:szCs w:val="28"/>
                <w:lang w:eastAsia="en-US"/>
              </w:rPr>
            </w:pPr>
          </w:p>
          <w:p w14:paraId="24677FD6" w14:textId="77777777" w:rsidR="00CD174B" w:rsidRDefault="00CD174B">
            <w:pPr>
              <w:pStyle w:val="a4"/>
              <w:spacing w:line="256" w:lineRule="auto"/>
              <w:ind w:firstLine="318"/>
              <w:jc w:val="both"/>
              <w:rPr>
                <w:rFonts w:ascii="Times New Roman" w:hAnsi="Times New Roman"/>
                <w:sz w:val="28"/>
                <w:szCs w:val="28"/>
                <w:lang w:eastAsia="en-US"/>
              </w:rPr>
            </w:pPr>
          </w:p>
          <w:p w14:paraId="319FF34F" w14:textId="77777777" w:rsidR="00CD174B" w:rsidRDefault="00CD174B">
            <w:pPr>
              <w:pStyle w:val="a4"/>
              <w:spacing w:line="256" w:lineRule="auto"/>
              <w:ind w:firstLine="318"/>
              <w:jc w:val="both"/>
              <w:rPr>
                <w:rFonts w:ascii="Times New Roman" w:hAnsi="Times New Roman"/>
                <w:sz w:val="28"/>
                <w:szCs w:val="28"/>
                <w:lang w:eastAsia="en-US"/>
              </w:rPr>
            </w:pPr>
          </w:p>
          <w:p w14:paraId="6045EAE0" w14:textId="77777777" w:rsidR="00CD174B" w:rsidRDefault="00CD174B">
            <w:pPr>
              <w:pStyle w:val="a4"/>
              <w:spacing w:line="256" w:lineRule="auto"/>
              <w:ind w:firstLine="318"/>
              <w:jc w:val="both"/>
              <w:rPr>
                <w:rFonts w:ascii="Times New Roman" w:hAnsi="Times New Roman"/>
                <w:sz w:val="28"/>
                <w:szCs w:val="28"/>
                <w:lang w:eastAsia="en-US"/>
              </w:rPr>
            </w:pPr>
          </w:p>
          <w:tbl>
            <w:tblPr>
              <w:tblW w:w="3870" w:type="dxa"/>
              <w:jc w:val="right"/>
              <w:tblLayout w:type="fixed"/>
              <w:tblLook w:val="04A0" w:firstRow="1" w:lastRow="0" w:firstColumn="1" w:lastColumn="0" w:noHBand="0" w:noVBand="1"/>
            </w:tblPr>
            <w:tblGrid>
              <w:gridCol w:w="3870"/>
            </w:tblGrid>
            <w:tr w:rsidR="00CD174B" w14:paraId="28B7E9B9" w14:textId="77777777">
              <w:trPr>
                <w:trHeight w:val="2695"/>
                <w:jc w:val="right"/>
              </w:trPr>
              <w:tc>
                <w:tcPr>
                  <w:tcW w:w="3866" w:type="dxa"/>
                </w:tcPr>
                <w:p w14:paraId="755070A8" w14:textId="77777777" w:rsidR="00CD174B" w:rsidRDefault="00CD174B">
                  <w:pPr>
                    <w:pStyle w:val="a4"/>
                    <w:spacing w:line="256" w:lineRule="auto"/>
                    <w:jc w:val="both"/>
                    <w:rPr>
                      <w:rFonts w:ascii="Times New Roman" w:hAnsi="Times New Roman"/>
                      <w:sz w:val="28"/>
                      <w:szCs w:val="28"/>
                      <w:lang w:eastAsia="en-US"/>
                    </w:rPr>
                  </w:pPr>
                  <w:r>
                    <w:rPr>
                      <w:rFonts w:ascii="Times New Roman" w:hAnsi="Times New Roman"/>
                      <w:sz w:val="28"/>
                      <w:szCs w:val="28"/>
                      <w:lang w:eastAsia="en-US"/>
                    </w:rPr>
                    <w:t xml:space="preserve">                                                           </w:t>
                  </w:r>
                </w:p>
                <w:p w14:paraId="29FEE2B4" w14:textId="77777777" w:rsidR="00CD174B" w:rsidRDefault="00CD174B">
                  <w:pPr>
                    <w:pStyle w:val="a4"/>
                    <w:spacing w:line="256" w:lineRule="auto"/>
                    <w:jc w:val="right"/>
                    <w:rPr>
                      <w:rFonts w:ascii="Times New Roman" w:hAnsi="Times New Roman"/>
                      <w:sz w:val="28"/>
                      <w:szCs w:val="28"/>
                      <w:lang w:eastAsia="en-US"/>
                    </w:rPr>
                  </w:pPr>
                  <w:r>
                    <w:rPr>
                      <w:rFonts w:ascii="Times New Roman" w:hAnsi="Times New Roman"/>
                      <w:sz w:val="28"/>
                      <w:szCs w:val="28"/>
                      <w:lang w:eastAsia="en-US"/>
                    </w:rPr>
                    <w:t xml:space="preserve"> Приложение </w:t>
                  </w:r>
                </w:p>
                <w:p w14:paraId="324BEF07" w14:textId="77777777" w:rsidR="00CD174B" w:rsidRDefault="00CD174B">
                  <w:pPr>
                    <w:pStyle w:val="a4"/>
                    <w:spacing w:line="256" w:lineRule="auto"/>
                    <w:jc w:val="right"/>
                    <w:rPr>
                      <w:rFonts w:ascii="Times New Roman" w:hAnsi="Times New Roman"/>
                      <w:sz w:val="28"/>
                      <w:szCs w:val="28"/>
                      <w:lang w:eastAsia="en-US"/>
                    </w:rPr>
                  </w:pPr>
                  <w:r>
                    <w:rPr>
                      <w:rFonts w:ascii="Times New Roman" w:hAnsi="Times New Roman"/>
                      <w:sz w:val="28"/>
                      <w:szCs w:val="28"/>
                      <w:lang w:eastAsia="en-US"/>
                    </w:rPr>
                    <w:t>к решению Совета депутатов муниципального образования</w:t>
                  </w:r>
                </w:p>
                <w:p w14:paraId="261DBF01" w14:textId="77777777" w:rsidR="00CD174B" w:rsidRDefault="00CD174B">
                  <w:pPr>
                    <w:pStyle w:val="a4"/>
                    <w:spacing w:line="256" w:lineRule="auto"/>
                    <w:jc w:val="right"/>
                    <w:rPr>
                      <w:rFonts w:ascii="Times New Roman" w:hAnsi="Times New Roman"/>
                      <w:sz w:val="28"/>
                      <w:szCs w:val="28"/>
                      <w:lang w:eastAsia="en-US"/>
                    </w:rPr>
                  </w:pPr>
                  <w:r>
                    <w:rPr>
                      <w:rFonts w:ascii="Times New Roman" w:hAnsi="Times New Roman"/>
                      <w:sz w:val="28"/>
                      <w:szCs w:val="28"/>
                      <w:lang w:eastAsia="en-US"/>
                    </w:rPr>
                    <w:t xml:space="preserve">Мирошкинский сельсовет Первомайского района Оренбургской области </w:t>
                  </w:r>
                </w:p>
                <w:p w14:paraId="5E354C93" w14:textId="77777777" w:rsidR="00CD174B" w:rsidRDefault="00CD174B">
                  <w:pPr>
                    <w:pStyle w:val="a4"/>
                    <w:spacing w:line="256" w:lineRule="auto"/>
                    <w:jc w:val="right"/>
                    <w:rPr>
                      <w:rFonts w:ascii="Times New Roman" w:hAnsi="Times New Roman"/>
                      <w:sz w:val="28"/>
                      <w:szCs w:val="28"/>
                      <w:lang w:eastAsia="en-US"/>
                    </w:rPr>
                  </w:pPr>
                  <w:r>
                    <w:rPr>
                      <w:rFonts w:ascii="Times New Roman" w:hAnsi="Times New Roman"/>
                      <w:sz w:val="28"/>
                      <w:szCs w:val="28"/>
                      <w:lang w:eastAsia="en-US"/>
                    </w:rPr>
                    <w:t>от 11.03.2022 № 79</w:t>
                  </w:r>
                  <w:r>
                    <w:rPr>
                      <w:rFonts w:ascii="Times New Roman" w:hAnsi="Times New Roman"/>
                      <w:b/>
                      <w:sz w:val="28"/>
                      <w:szCs w:val="28"/>
                      <w:lang w:eastAsia="en-US"/>
                    </w:rPr>
                    <w:t xml:space="preserve"> </w:t>
                  </w:r>
                </w:p>
                <w:p w14:paraId="3DC77A9F" w14:textId="77777777" w:rsidR="00CD174B" w:rsidRDefault="00CD174B">
                  <w:pPr>
                    <w:pStyle w:val="a4"/>
                    <w:spacing w:line="256" w:lineRule="auto"/>
                    <w:ind w:firstLine="318"/>
                    <w:jc w:val="both"/>
                    <w:rPr>
                      <w:rFonts w:ascii="Times New Roman" w:hAnsi="Times New Roman"/>
                      <w:b/>
                      <w:sz w:val="28"/>
                      <w:szCs w:val="28"/>
                      <w:lang w:eastAsia="en-US"/>
                    </w:rPr>
                  </w:pPr>
                </w:p>
              </w:tc>
            </w:tr>
          </w:tbl>
          <w:p w14:paraId="328E2E62" w14:textId="77777777" w:rsidR="00CD174B" w:rsidRDefault="00CD174B">
            <w:pPr>
              <w:pStyle w:val="a4"/>
              <w:spacing w:line="256" w:lineRule="auto"/>
              <w:ind w:firstLine="318"/>
              <w:jc w:val="both"/>
              <w:rPr>
                <w:rFonts w:ascii="Times New Roman" w:hAnsi="Times New Roman"/>
                <w:b/>
                <w:sz w:val="28"/>
                <w:szCs w:val="28"/>
                <w:lang w:eastAsia="en-US"/>
              </w:rPr>
            </w:pPr>
          </w:p>
          <w:p w14:paraId="139626B8" w14:textId="77777777" w:rsidR="00CD174B" w:rsidRDefault="00CD174B">
            <w:pPr>
              <w:pStyle w:val="a4"/>
              <w:spacing w:line="256" w:lineRule="auto"/>
              <w:ind w:firstLine="318"/>
              <w:jc w:val="both"/>
              <w:rPr>
                <w:rFonts w:ascii="Times New Roman" w:hAnsi="Times New Roman"/>
                <w:b/>
                <w:sz w:val="28"/>
                <w:szCs w:val="28"/>
                <w:lang w:eastAsia="en-US"/>
              </w:rPr>
            </w:pPr>
          </w:p>
          <w:p w14:paraId="02580E67" w14:textId="77777777" w:rsidR="00CD174B" w:rsidRDefault="00CD174B">
            <w:pPr>
              <w:pStyle w:val="a4"/>
              <w:spacing w:line="256" w:lineRule="auto"/>
              <w:ind w:firstLine="318"/>
              <w:jc w:val="center"/>
              <w:rPr>
                <w:rFonts w:ascii="Times New Roman" w:hAnsi="Times New Roman"/>
                <w:b/>
                <w:bCs/>
                <w:sz w:val="28"/>
                <w:szCs w:val="28"/>
                <w:lang w:eastAsia="en-US"/>
              </w:rPr>
            </w:pPr>
            <w:r>
              <w:rPr>
                <w:rFonts w:ascii="Times New Roman" w:hAnsi="Times New Roman"/>
                <w:b/>
                <w:bCs/>
                <w:sz w:val="28"/>
                <w:szCs w:val="28"/>
                <w:lang w:eastAsia="en-US"/>
              </w:rPr>
              <w:t>Изменения и дополнения,</w:t>
            </w:r>
          </w:p>
          <w:p w14:paraId="072D49AE" w14:textId="77777777" w:rsidR="00CD174B" w:rsidRDefault="00CD174B">
            <w:pPr>
              <w:pStyle w:val="a4"/>
              <w:spacing w:line="256" w:lineRule="auto"/>
              <w:ind w:firstLine="318"/>
              <w:jc w:val="center"/>
              <w:rPr>
                <w:rFonts w:ascii="Times New Roman" w:hAnsi="Times New Roman"/>
                <w:b/>
                <w:bCs/>
                <w:sz w:val="28"/>
                <w:szCs w:val="28"/>
                <w:lang w:eastAsia="en-US"/>
              </w:rPr>
            </w:pPr>
            <w:r>
              <w:rPr>
                <w:rFonts w:ascii="Times New Roman" w:hAnsi="Times New Roman"/>
                <w:b/>
                <w:bCs/>
                <w:sz w:val="28"/>
                <w:szCs w:val="28"/>
                <w:lang w:eastAsia="en-US"/>
              </w:rPr>
              <w:t>вносимые в Устав муниципального образования</w:t>
            </w:r>
          </w:p>
          <w:p w14:paraId="6F705DE5" w14:textId="77777777" w:rsidR="00CD174B" w:rsidRDefault="00CD174B">
            <w:pPr>
              <w:pStyle w:val="a4"/>
              <w:spacing w:line="256" w:lineRule="auto"/>
              <w:ind w:firstLine="318"/>
              <w:jc w:val="center"/>
              <w:rPr>
                <w:rFonts w:ascii="Times New Roman" w:hAnsi="Times New Roman"/>
                <w:b/>
                <w:bCs/>
                <w:sz w:val="28"/>
                <w:szCs w:val="28"/>
                <w:lang w:eastAsia="en-US"/>
              </w:rPr>
            </w:pPr>
            <w:r>
              <w:rPr>
                <w:rFonts w:ascii="Times New Roman" w:hAnsi="Times New Roman"/>
                <w:b/>
                <w:bCs/>
                <w:sz w:val="28"/>
                <w:szCs w:val="28"/>
                <w:lang w:eastAsia="en-US"/>
              </w:rPr>
              <w:t>Мирошкинский сельсовет Первомайского района</w:t>
            </w:r>
          </w:p>
          <w:p w14:paraId="44CF082D" w14:textId="77777777" w:rsidR="00CD174B" w:rsidRDefault="00CD174B">
            <w:pPr>
              <w:pStyle w:val="a4"/>
              <w:spacing w:line="256" w:lineRule="auto"/>
              <w:ind w:firstLine="318"/>
              <w:jc w:val="center"/>
              <w:rPr>
                <w:rFonts w:ascii="Times New Roman" w:hAnsi="Times New Roman"/>
                <w:b/>
                <w:bCs/>
                <w:sz w:val="28"/>
                <w:szCs w:val="28"/>
                <w:lang w:eastAsia="en-US"/>
              </w:rPr>
            </w:pPr>
            <w:r>
              <w:rPr>
                <w:rFonts w:ascii="Times New Roman" w:hAnsi="Times New Roman"/>
                <w:b/>
                <w:bCs/>
                <w:sz w:val="28"/>
                <w:szCs w:val="28"/>
                <w:lang w:eastAsia="en-US"/>
              </w:rPr>
              <w:t xml:space="preserve"> Оренбургской области</w:t>
            </w:r>
          </w:p>
          <w:p w14:paraId="557989ED" w14:textId="77777777" w:rsidR="00CD174B" w:rsidRDefault="00CD174B">
            <w:pPr>
              <w:pStyle w:val="a4"/>
              <w:spacing w:line="256" w:lineRule="auto"/>
              <w:ind w:firstLine="318"/>
              <w:jc w:val="both"/>
              <w:rPr>
                <w:rFonts w:ascii="Times New Roman" w:hAnsi="Times New Roman"/>
                <w:b/>
                <w:bCs/>
                <w:sz w:val="28"/>
                <w:szCs w:val="28"/>
                <w:lang w:eastAsia="en-US"/>
              </w:rPr>
            </w:pPr>
          </w:p>
          <w:p w14:paraId="32AD324C" w14:textId="77777777" w:rsidR="00CD174B" w:rsidRDefault="00CD174B">
            <w:pPr>
              <w:pStyle w:val="a4"/>
              <w:spacing w:line="256" w:lineRule="auto"/>
              <w:ind w:firstLine="318"/>
              <w:jc w:val="both"/>
              <w:rPr>
                <w:rFonts w:ascii="Times New Roman" w:hAnsi="Times New Roman"/>
                <w:bCs/>
                <w:sz w:val="28"/>
                <w:szCs w:val="28"/>
                <w:lang w:eastAsia="en-US"/>
              </w:rPr>
            </w:pPr>
          </w:p>
          <w:p w14:paraId="396F6859" w14:textId="77777777" w:rsidR="00CD174B" w:rsidRDefault="00CD174B">
            <w:pPr>
              <w:pStyle w:val="a4"/>
              <w:spacing w:line="256" w:lineRule="auto"/>
              <w:ind w:firstLine="318"/>
              <w:jc w:val="both"/>
              <w:rPr>
                <w:rFonts w:ascii="Times New Roman" w:hAnsi="Times New Roman"/>
                <w:b/>
                <w:sz w:val="28"/>
                <w:szCs w:val="28"/>
                <w:lang w:eastAsia="en-US"/>
              </w:rPr>
            </w:pPr>
            <w:r>
              <w:rPr>
                <w:rFonts w:ascii="Times New Roman" w:hAnsi="Times New Roman"/>
                <w:b/>
                <w:sz w:val="28"/>
                <w:szCs w:val="28"/>
                <w:lang w:eastAsia="en-US"/>
              </w:rPr>
              <w:t>Внести следующие изменения и дополнения в Устав муниципального образования Мирошкинский сельсовет Первомайского района Оренбургской области:</w:t>
            </w:r>
          </w:p>
          <w:p w14:paraId="0202F6E7" w14:textId="77777777" w:rsidR="00CD174B" w:rsidRDefault="00CD174B">
            <w:pPr>
              <w:pStyle w:val="a4"/>
              <w:spacing w:line="256" w:lineRule="auto"/>
              <w:ind w:firstLine="318"/>
              <w:jc w:val="both"/>
              <w:rPr>
                <w:rFonts w:ascii="Times New Roman" w:hAnsi="Times New Roman"/>
                <w:b/>
                <w:sz w:val="28"/>
                <w:szCs w:val="28"/>
                <w:lang w:eastAsia="en-US"/>
              </w:rPr>
            </w:pPr>
          </w:p>
          <w:p w14:paraId="46C6A3DB"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 xml:space="preserve"> </w:t>
            </w:r>
          </w:p>
          <w:p w14:paraId="4D88DB48"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Пункт 5 части 1 статьи 5 изложить в следующей редакции:</w:t>
            </w:r>
          </w:p>
          <w:p w14:paraId="16513805"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hAnsi="Times New Roman"/>
                <w:sz w:val="28"/>
                <w:szCs w:val="28"/>
                <w:lang w:eastAsia="en-US"/>
              </w:rPr>
              <w:t xml:space="preserve">«5) </w:t>
            </w:r>
            <w:r>
              <w:rPr>
                <w:rFonts w:ascii="Times New Roman" w:eastAsiaTheme="minorHAnsi" w:hAnsi="Times New Roman"/>
                <w:sz w:val="28"/>
                <w:szCs w:val="28"/>
                <w:lang w:eastAsia="en-US"/>
              </w:rPr>
              <w:t xml:space="preserve">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Pr>
                  <w:rStyle w:val="a5"/>
                  <w:rFonts w:ascii="Times New Roman" w:eastAsiaTheme="minorHAnsi" w:hAnsi="Times New Roman"/>
                  <w:sz w:val="28"/>
                  <w:szCs w:val="28"/>
                  <w:lang w:eastAsia="en-US"/>
                </w:rPr>
                <w:t>законодательством</w:t>
              </w:r>
            </w:hyperlink>
            <w:r>
              <w:rPr>
                <w:rFonts w:ascii="Times New Roman" w:eastAsiaTheme="minorHAnsi" w:hAnsi="Times New Roman"/>
                <w:sz w:val="28"/>
                <w:szCs w:val="28"/>
                <w:lang w:eastAsia="en-US"/>
              </w:rPr>
              <w:t xml:space="preserve"> Российской Федерации;»</w:t>
            </w:r>
          </w:p>
          <w:p w14:paraId="44DEC9A5" w14:textId="77777777" w:rsidR="00CD174B" w:rsidRDefault="00CD174B">
            <w:pPr>
              <w:pStyle w:val="a4"/>
              <w:spacing w:line="256" w:lineRule="auto"/>
              <w:ind w:firstLine="318"/>
              <w:jc w:val="both"/>
              <w:rPr>
                <w:rFonts w:ascii="Times New Roman" w:hAnsi="Times New Roman"/>
                <w:sz w:val="28"/>
                <w:szCs w:val="28"/>
                <w:lang w:eastAsia="en-US"/>
              </w:rPr>
            </w:pPr>
          </w:p>
          <w:p w14:paraId="31EA90C4"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Пункт 21 части 1 статьи 5 изложить в следующей редакции:</w:t>
            </w:r>
          </w:p>
          <w:p w14:paraId="0EC0702B"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w:t>
            </w:r>
            <w:r>
              <w:rPr>
                <w:rFonts w:ascii="Times New Roman" w:eastAsiaTheme="minorHAnsi" w:hAnsi="Times New Roman"/>
                <w:sz w:val="28"/>
                <w:szCs w:val="28"/>
                <w:lang w:eastAsia="en-US"/>
              </w:rPr>
              <w:lastRenderedPageBreak/>
              <w:t>инфраструктур и предоставляемых услуг, организация благоустройства территории сельсовета в соответствии с указанными правилами;»</w:t>
            </w:r>
          </w:p>
          <w:p w14:paraId="079BE79C" w14:textId="77777777" w:rsidR="00CD174B" w:rsidRDefault="00CD174B">
            <w:pPr>
              <w:pStyle w:val="a4"/>
              <w:spacing w:line="256" w:lineRule="auto"/>
              <w:ind w:firstLine="318"/>
              <w:jc w:val="both"/>
              <w:rPr>
                <w:rFonts w:ascii="Times New Roman" w:eastAsiaTheme="minorHAnsi" w:hAnsi="Times New Roman"/>
                <w:sz w:val="28"/>
                <w:szCs w:val="28"/>
                <w:lang w:eastAsia="en-US"/>
              </w:rPr>
            </w:pPr>
          </w:p>
          <w:p w14:paraId="0310F1D0"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hAnsi="Times New Roman"/>
                <w:sz w:val="28"/>
                <w:szCs w:val="28"/>
                <w:lang w:eastAsia="en-US"/>
              </w:rPr>
              <w:t>Пункт 27 части 1 статьи 5 изложить в следующей редакции</w:t>
            </w:r>
            <w:r>
              <w:rPr>
                <w:rFonts w:ascii="Times New Roman" w:eastAsiaTheme="minorHAnsi" w:hAnsi="Times New Roman"/>
                <w:sz w:val="28"/>
                <w:szCs w:val="28"/>
                <w:lang w:eastAsia="en-US"/>
              </w:rPr>
              <w:t>:</w:t>
            </w:r>
          </w:p>
          <w:p w14:paraId="3C197D7F"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hAnsi="Times New Roman"/>
                <w:sz w:val="28"/>
                <w:szCs w:val="28"/>
                <w:lang w:eastAsia="en-US"/>
              </w:rPr>
              <w:t xml:space="preserve">«27) </w:t>
            </w:r>
            <w:r>
              <w:rPr>
                <w:rFonts w:ascii="Times New Roman" w:eastAsiaTheme="minorHAnsi" w:hAnsi="Times New Roman"/>
                <w:sz w:val="28"/>
                <w:szCs w:val="28"/>
                <w:lang w:eastAsia="en-US"/>
              </w:rPr>
              <w:t>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14:paraId="38F04F2D" w14:textId="77777777" w:rsidR="00CD174B" w:rsidRDefault="00CD174B">
            <w:pPr>
              <w:pStyle w:val="a4"/>
              <w:spacing w:line="256" w:lineRule="auto"/>
              <w:ind w:firstLine="318"/>
              <w:jc w:val="both"/>
              <w:rPr>
                <w:rFonts w:ascii="Times New Roman" w:hAnsi="Times New Roman"/>
                <w:sz w:val="28"/>
                <w:szCs w:val="28"/>
                <w:lang w:eastAsia="en-US"/>
              </w:rPr>
            </w:pPr>
          </w:p>
          <w:p w14:paraId="761A3A40"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Пункт 36 части 1 статьи 5 изложить в следующей редакции:</w:t>
            </w:r>
          </w:p>
          <w:p w14:paraId="67399F56"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hAnsi="Times New Roman"/>
                <w:sz w:val="28"/>
                <w:szCs w:val="28"/>
                <w:lang w:eastAsia="en-US"/>
              </w:rPr>
              <w:t xml:space="preserve">«36) </w:t>
            </w:r>
            <w:r>
              <w:rPr>
                <w:rFonts w:ascii="Times New Roman" w:eastAsiaTheme="minorHAnsi" w:hAnsi="Times New Roman"/>
                <w:sz w:val="28"/>
                <w:szCs w:val="28"/>
                <w:lang w:eastAsia="en-US"/>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5" w:history="1">
              <w:r>
                <w:rPr>
                  <w:rStyle w:val="a5"/>
                  <w:rFonts w:ascii="Times New Roman" w:eastAsiaTheme="minorHAnsi" w:hAnsi="Times New Roman"/>
                  <w:sz w:val="28"/>
                  <w:szCs w:val="28"/>
                  <w:lang w:eastAsia="en-US"/>
                </w:rPr>
                <w:t>законом</w:t>
              </w:r>
            </w:hyperlink>
            <w:r>
              <w:rPr>
                <w:rFonts w:ascii="Times New Roman" w:eastAsiaTheme="minorHAnsi" w:hAnsi="Times New Roman"/>
                <w:sz w:val="28"/>
                <w:szCs w:val="28"/>
                <w:lang w:eastAsia="en-US"/>
              </w:rPr>
              <w:t>;»</w:t>
            </w:r>
          </w:p>
          <w:p w14:paraId="28A28A46"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14:paraId="7E9F65B5"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Дополнить статьей 6.1 следующего содержания:</w:t>
            </w:r>
          </w:p>
          <w:p w14:paraId="440DDF7E"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Pr>
                <w:rFonts w:ascii="Times New Roman" w:eastAsiaTheme="minorHAnsi" w:hAnsi="Times New Roman"/>
                <w:b/>
                <w:sz w:val="28"/>
                <w:szCs w:val="28"/>
                <w:lang w:eastAsia="en-US"/>
              </w:rPr>
              <w:t>6.1. Муниципальный контроль</w:t>
            </w:r>
          </w:p>
          <w:p w14:paraId="6343BFA9"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14:paraId="391C9CE6"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 Организация и осуществление видов муниципального контроля регулируются Федеральным </w:t>
            </w:r>
            <w:hyperlink r:id="rId6" w:history="1">
              <w:r>
                <w:rPr>
                  <w:rStyle w:val="a5"/>
                  <w:rFonts w:ascii="Times New Roman" w:eastAsiaTheme="minorHAnsi" w:hAnsi="Times New Roman"/>
                  <w:sz w:val="28"/>
                  <w:szCs w:val="28"/>
                  <w:lang w:eastAsia="en-US"/>
                </w:rPr>
                <w:t>законом</w:t>
              </w:r>
            </w:hyperlink>
            <w:r>
              <w:rPr>
                <w:rFonts w:ascii="Times New Roman" w:eastAsiaTheme="minorHAnsi" w:hAnsi="Times New Roman"/>
                <w:sz w:val="28"/>
                <w:szCs w:val="28"/>
                <w:lang w:eastAsia="en-US"/>
              </w:rPr>
              <w:t xml:space="preserve"> от 31 июля 2020 года N 248-ФЗ «О государственном контроле (надзоре) и муниципальном контроле в Российской Федерации».</w:t>
            </w:r>
          </w:p>
          <w:p w14:paraId="19BBE99E"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Органом местного самоуправления </w:t>
            </w:r>
            <w:proofErr w:type="spellStart"/>
            <w:r>
              <w:rPr>
                <w:rFonts w:ascii="Times New Roman" w:eastAsiaTheme="minorHAnsi" w:hAnsi="Times New Roman"/>
                <w:sz w:val="28"/>
                <w:szCs w:val="28"/>
                <w:lang w:eastAsia="en-US"/>
              </w:rPr>
              <w:t>Мирошкинского</w:t>
            </w:r>
            <w:proofErr w:type="spellEnd"/>
            <w:r>
              <w:rPr>
                <w:rFonts w:ascii="Times New Roman" w:eastAsiaTheme="minorHAnsi" w:hAnsi="Times New Roman"/>
                <w:sz w:val="28"/>
                <w:szCs w:val="28"/>
                <w:lang w:eastAsia="en-US"/>
              </w:rPr>
              <w:t xml:space="preserve"> сельсовета Первомайского района Оренбургской области, уполномоченным на осуществление муниципального контроля, является администрация </w:t>
            </w:r>
            <w:proofErr w:type="spellStart"/>
            <w:r>
              <w:rPr>
                <w:rFonts w:ascii="Times New Roman" w:eastAsiaTheme="minorHAnsi" w:hAnsi="Times New Roman"/>
                <w:sz w:val="28"/>
                <w:szCs w:val="28"/>
                <w:lang w:eastAsia="en-US"/>
              </w:rPr>
              <w:t>Мирошкинского</w:t>
            </w:r>
            <w:proofErr w:type="spellEnd"/>
            <w:r>
              <w:rPr>
                <w:rFonts w:ascii="Times New Roman" w:eastAsiaTheme="minorHAnsi" w:hAnsi="Times New Roman"/>
                <w:sz w:val="28"/>
                <w:szCs w:val="28"/>
                <w:lang w:eastAsia="en-US"/>
              </w:rPr>
              <w:t xml:space="preserve"> сельсовета Первомайского района Оренбургской области.»</w:t>
            </w:r>
          </w:p>
          <w:p w14:paraId="58FDFF81" w14:textId="77777777" w:rsidR="00CD174B" w:rsidRDefault="00CD174B">
            <w:pPr>
              <w:pStyle w:val="a4"/>
              <w:spacing w:line="256" w:lineRule="auto"/>
              <w:ind w:firstLine="318"/>
              <w:jc w:val="both"/>
              <w:rPr>
                <w:rFonts w:ascii="Times New Roman" w:hAnsi="Times New Roman"/>
                <w:sz w:val="28"/>
                <w:szCs w:val="28"/>
                <w:lang w:eastAsia="en-US"/>
              </w:rPr>
            </w:pPr>
          </w:p>
          <w:p w14:paraId="233FDF0B"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Абзац третий части 6 статьи 8 изложить в следующей редакции:</w:t>
            </w:r>
          </w:p>
          <w:p w14:paraId="645C610A"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hAnsi="Times New Roman"/>
                <w:sz w:val="28"/>
                <w:szCs w:val="28"/>
                <w:lang w:eastAsia="en-US"/>
              </w:rPr>
              <w:t>«</w:t>
            </w:r>
            <w:r>
              <w:rPr>
                <w:rFonts w:ascii="Times New Roman" w:eastAsiaTheme="minorHAnsi" w:hAnsi="Times New Roman"/>
                <w:sz w:val="28"/>
                <w:szCs w:val="28"/>
                <w:lang w:eastAsia="en-US"/>
              </w:rPr>
              <w:t>Итоги голосования и принятое на местном референдуме решение подлежат обнародованию.»</w:t>
            </w:r>
          </w:p>
          <w:p w14:paraId="4703B7BD" w14:textId="77777777" w:rsidR="00CD174B" w:rsidRDefault="00CD174B">
            <w:pPr>
              <w:pStyle w:val="a4"/>
              <w:spacing w:line="256" w:lineRule="auto"/>
              <w:ind w:firstLine="318"/>
              <w:jc w:val="both"/>
              <w:rPr>
                <w:rFonts w:ascii="Times New Roman" w:eastAsiaTheme="minorHAnsi" w:hAnsi="Times New Roman"/>
                <w:sz w:val="28"/>
                <w:szCs w:val="28"/>
                <w:lang w:eastAsia="en-US"/>
              </w:rPr>
            </w:pPr>
          </w:p>
          <w:p w14:paraId="74ACB835"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Часть 4 статьи 9 изложить в следующей редакции:</w:t>
            </w:r>
          </w:p>
          <w:p w14:paraId="2123AE56"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Итоги муниципальных выборов подлежат обнародованию.»</w:t>
            </w:r>
          </w:p>
          <w:p w14:paraId="70E3CE10" w14:textId="77777777" w:rsidR="00CD174B" w:rsidRDefault="00CD174B">
            <w:pPr>
              <w:pStyle w:val="a4"/>
              <w:spacing w:line="256" w:lineRule="auto"/>
              <w:ind w:firstLine="318"/>
              <w:jc w:val="both"/>
              <w:rPr>
                <w:rFonts w:ascii="Times New Roman" w:eastAsiaTheme="minorHAnsi" w:hAnsi="Times New Roman"/>
                <w:sz w:val="28"/>
                <w:szCs w:val="28"/>
                <w:lang w:eastAsia="en-US"/>
              </w:rPr>
            </w:pPr>
          </w:p>
          <w:p w14:paraId="6E653E2F"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Часть 7 статьи 10 изложить в следующей редакции:</w:t>
            </w:r>
          </w:p>
          <w:p w14:paraId="3D0F9360"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Итоги голосования по отзыву депутата, главы сельсовета и принятые решения подлежат обнародованию.»</w:t>
            </w:r>
          </w:p>
          <w:p w14:paraId="19959EEC" w14:textId="77777777" w:rsidR="00CD174B" w:rsidRDefault="00CD174B">
            <w:pPr>
              <w:pStyle w:val="a4"/>
              <w:spacing w:line="256" w:lineRule="auto"/>
              <w:ind w:firstLine="318"/>
              <w:jc w:val="both"/>
              <w:rPr>
                <w:rFonts w:ascii="Times New Roman" w:eastAsiaTheme="minorHAnsi" w:hAnsi="Times New Roman"/>
                <w:sz w:val="28"/>
                <w:szCs w:val="28"/>
                <w:lang w:eastAsia="en-US"/>
              </w:rPr>
            </w:pPr>
          </w:p>
          <w:p w14:paraId="1BFE7D6F"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Часть 4 статьи 11 изложить в следующей редакции:</w:t>
            </w:r>
          </w:p>
          <w:p w14:paraId="0D1EB98F"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«4. Итоги голосования по вопросам изменения границ сельсовета, преобразования сельсовета и принятые решения подлежат обнародованию.»</w:t>
            </w:r>
          </w:p>
          <w:p w14:paraId="6EC15932" w14:textId="77777777" w:rsidR="00CD174B" w:rsidRDefault="00CD174B">
            <w:pPr>
              <w:pStyle w:val="a4"/>
              <w:spacing w:line="256" w:lineRule="auto"/>
              <w:ind w:firstLine="318"/>
              <w:jc w:val="both"/>
              <w:rPr>
                <w:rFonts w:ascii="Times New Roman" w:hAnsi="Times New Roman"/>
                <w:sz w:val="28"/>
                <w:szCs w:val="28"/>
                <w:lang w:eastAsia="en-US"/>
              </w:rPr>
            </w:pPr>
          </w:p>
          <w:p w14:paraId="0A87C07D"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 xml:space="preserve"> Части 4, 5 и 6 статьи 14 изложить в следующей редакции:</w:t>
            </w:r>
          </w:p>
          <w:p w14:paraId="14F02F7D"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D5A8B1A"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 xml:space="preserve">                   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w:t>
            </w:r>
            <w:r>
              <w:rPr>
                <w:rFonts w:ascii="Times New Roman" w:hAnsi="Times New Roman"/>
                <w:sz w:val="28"/>
                <w:szCs w:val="28"/>
                <w:lang w:eastAsia="en-US"/>
              </w:rPr>
              <w:lastRenderedPageBreak/>
              <w:t xml:space="preserve">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14:paraId="7597433A"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14:paraId="46FAFFA8" w14:textId="77777777" w:rsidR="00CD174B" w:rsidRDefault="00CD174B">
            <w:pPr>
              <w:pStyle w:val="a4"/>
              <w:spacing w:line="256" w:lineRule="auto"/>
              <w:ind w:firstLine="318"/>
              <w:jc w:val="both"/>
              <w:rPr>
                <w:rFonts w:ascii="Times New Roman" w:hAnsi="Times New Roman"/>
                <w:b/>
                <w:bCs/>
                <w:kern w:val="2"/>
                <w:sz w:val="28"/>
                <w:szCs w:val="28"/>
                <w:lang w:eastAsia="en-US"/>
              </w:rPr>
            </w:pPr>
            <w:r>
              <w:rPr>
                <w:rFonts w:ascii="Times New Roman" w:hAnsi="Times New Roman"/>
                <w:sz w:val="28"/>
                <w:szCs w:val="28"/>
                <w:lang w:eastAsia="en-US"/>
              </w:rPr>
              <w:t xml:space="preserve">          6. Итоги обсуждения, результаты публичных слушаний, подлежат </w:t>
            </w:r>
            <w:r>
              <w:rPr>
                <w:rFonts w:ascii="Times New Roman" w:hAnsi="Times New Roman"/>
                <w:bCs/>
                <w:sz w:val="28"/>
                <w:szCs w:val="28"/>
                <w:lang w:eastAsia="en-US"/>
              </w:rPr>
              <w:t>обнародованию</w:t>
            </w:r>
            <w:r>
              <w:rPr>
                <w:rFonts w:ascii="Times New Roman" w:hAnsi="Times New Roman"/>
                <w:sz w:val="28"/>
                <w:szCs w:val="28"/>
                <w:lang w:eastAsia="en-US"/>
              </w:rPr>
              <w:t xml:space="preserve">, включая мотивированное обоснование принятых решений.» </w:t>
            </w:r>
          </w:p>
          <w:p w14:paraId="262EA5FA" w14:textId="77777777" w:rsidR="00CD174B" w:rsidRDefault="00CD174B">
            <w:pPr>
              <w:pStyle w:val="a4"/>
              <w:spacing w:line="256" w:lineRule="auto"/>
              <w:ind w:firstLine="318"/>
              <w:jc w:val="both"/>
              <w:rPr>
                <w:rFonts w:ascii="Times New Roman" w:hAnsi="Times New Roman"/>
                <w:sz w:val="28"/>
                <w:szCs w:val="28"/>
                <w:lang w:eastAsia="en-US"/>
              </w:rPr>
            </w:pPr>
          </w:p>
          <w:p w14:paraId="66A22868" w14:textId="77777777" w:rsidR="00CD174B" w:rsidRDefault="00CD174B">
            <w:pPr>
              <w:pStyle w:val="a4"/>
              <w:spacing w:line="256" w:lineRule="auto"/>
              <w:ind w:firstLine="318"/>
              <w:jc w:val="both"/>
              <w:rPr>
                <w:rFonts w:ascii="Times New Roman" w:hAnsi="Times New Roman"/>
                <w:color w:val="22272F"/>
                <w:sz w:val="28"/>
                <w:szCs w:val="28"/>
                <w:lang w:eastAsia="en-US"/>
              </w:rPr>
            </w:pPr>
            <w:r>
              <w:rPr>
                <w:rFonts w:ascii="Times New Roman" w:hAnsi="Times New Roman"/>
                <w:sz w:val="28"/>
                <w:szCs w:val="28"/>
                <w:lang w:eastAsia="en-US"/>
              </w:rPr>
              <w:t xml:space="preserve"> Статью 22 изложить в следующей редакции:</w:t>
            </w:r>
          </w:p>
          <w:p w14:paraId="75F50DA5"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b/>
                <w:sz w:val="28"/>
                <w:szCs w:val="28"/>
                <w:lang w:eastAsia="en-US"/>
              </w:rPr>
              <w:t>«</w:t>
            </w:r>
            <w:proofErr w:type="gramStart"/>
            <w:r>
              <w:rPr>
                <w:rFonts w:ascii="Times New Roman" w:hAnsi="Times New Roman"/>
                <w:b/>
                <w:sz w:val="28"/>
                <w:szCs w:val="28"/>
                <w:lang w:eastAsia="en-US"/>
              </w:rPr>
              <w:t>Статья  22</w:t>
            </w:r>
            <w:proofErr w:type="gramEnd"/>
            <w:r>
              <w:rPr>
                <w:rFonts w:ascii="Times New Roman" w:hAnsi="Times New Roman"/>
                <w:b/>
                <w:sz w:val="28"/>
                <w:szCs w:val="28"/>
                <w:lang w:eastAsia="en-US"/>
              </w:rPr>
              <w:t xml:space="preserve">. Компетенция Совета депутатов </w:t>
            </w:r>
            <w:r>
              <w:rPr>
                <w:rFonts w:ascii="Times New Roman" w:hAnsi="Times New Roman"/>
                <w:sz w:val="28"/>
                <w:szCs w:val="28"/>
                <w:lang w:eastAsia="en-US"/>
              </w:rPr>
              <w:t xml:space="preserve"> </w:t>
            </w:r>
          </w:p>
          <w:p w14:paraId="55197A69"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 xml:space="preserve"> 1. В исключительной компетенции представительного органа муниципального образования находятся:</w:t>
            </w:r>
          </w:p>
          <w:p w14:paraId="4D79F791"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1) принятие устава муниципального образования и внесение в него изменений и дополнений;</w:t>
            </w:r>
          </w:p>
          <w:p w14:paraId="5B1B6551"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2) утверждение местного бюджета и отчета о его исполнении;</w:t>
            </w:r>
          </w:p>
          <w:p w14:paraId="450AC6FE" w14:textId="77777777" w:rsidR="00CD174B" w:rsidRDefault="00CD174B">
            <w:pPr>
              <w:pStyle w:val="a4"/>
              <w:spacing w:line="256" w:lineRule="auto"/>
              <w:ind w:firstLine="318"/>
              <w:jc w:val="both"/>
              <w:rPr>
                <w:rFonts w:ascii="Times New Roman" w:hAnsi="Times New Roman"/>
                <w:kern w:val="2"/>
                <w:sz w:val="28"/>
                <w:szCs w:val="28"/>
                <w:lang w:eastAsia="en-US"/>
              </w:rPr>
            </w:pPr>
            <w:r>
              <w:rPr>
                <w:rFonts w:ascii="Times New Roman" w:hAnsi="Times New Roman"/>
                <w:sz w:val="28"/>
                <w:szCs w:val="28"/>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14:paraId="4980CDB2" w14:textId="77777777" w:rsidR="00CD174B" w:rsidRDefault="00CD174B">
            <w:pPr>
              <w:pStyle w:val="a4"/>
              <w:spacing w:line="256" w:lineRule="auto"/>
              <w:ind w:firstLine="318"/>
              <w:jc w:val="both"/>
              <w:rPr>
                <w:rFonts w:ascii="Times New Roman" w:hAnsi="Times New Roman"/>
                <w:bCs/>
                <w:sz w:val="28"/>
                <w:szCs w:val="28"/>
                <w:lang w:eastAsia="en-US"/>
              </w:rPr>
            </w:pPr>
            <w:r>
              <w:rPr>
                <w:rFonts w:ascii="Times New Roman" w:hAnsi="Times New Roman"/>
                <w:sz w:val="28"/>
                <w:szCs w:val="28"/>
                <w:lang w:eastAsia="en-US"/>
              </w:rPr>
              <w:t>4) </w:t>
            </w:r>
            <w:r>
              <w:rPr>
                <w:rFonts w:ascii="Times New Roman" w:hAnsi="Times New Roman"/>
                <w:bCs/>
                <w:sz w:val="28"/>
                <w:szCs w:val="28"/>
                <w:lang w:eastAsia="en-US"/>
              </w:rPr>
              <w:t>утверждение стратегии социально-экономического развития муниципального образования;</w:t>
            </w:r>
          </w:p>
          <w:p w14:paraId="6D60142E"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5) определение порядка управления и распоряжения имуществом, находящимся в муниципальной собственности;</w:t>
            </w:r>
          </w:p>
          <w:p w14:paraId="19F325D8"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FFF9022"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7) определение порядка участия муниципального образования в организациях межмуниципального сотрудничества;</w:t>
            </w:r>
          </w:p>
          <w:p w14:paraId="2A4938D4"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lastRenderedPageBreak/>
              <w:t>8) определение порядка материально-технического и организационного обеспечения деятельности органов местного самоуправления;</w:t>
            </w:r>
          </w:p>
          <w:p w14:paraId="5615D3A3"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E64FE04"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10) принятие решения об удалении главы муниципального образования в отставку;</w:t>
            </w:r>
          </w:p>
          <w:p w14:paraId="2371A537"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11) утверждение правил благоустройства территории муниципального образования.</w:t>
            </w:r>
          </w:p>
          <w:p w14:paraId="59DBE693"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2. В компетенции представительного органа муниципального образования находятся:</w:t>
            </w:r>
          </w:p>
          <w:p w14:paraId="64298D10"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1) принятие решения о создании контрольно-счетного органа в целях осуществления внешнего муниципального финансового контроля;</w:t>
            </w:r>
          </w:p>
          <w:p w14:paraId="29157BBA"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14:paraId="38384B0A"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14:paraId="62A38883" w14:textId="77777777" w:rsidR="00CD174B" w:rsidRDefault="00CD174B">
            <w:pPr>
              <w:pStyle w:val="a4"/>
              <w:spacing w:line="256" w:lineRule="auto"/>
              <w:ind w:firstLine="318"/>
              <w:jc w:val="both"/>
              <w:rPr>
                <w:rFonts w:ascii="Times New Roman" w:hAnsi="Times New Roman"/>
                <w:bCs/>
                <w:sz w:val="28"/>
                <w:szCs w:val="28"/>
                <w:lang w:eastAsia="en-US"/>
              </w:rPr>
            </w:pPr>
            <w:r>
              <w:rPr>
                <w:rFonts w:ascii="Times New Roman" w:hAnsi="Times New Roman"/>
                <w:sz w:val="28"/>
                <w:szCs w:val="28"/>
                <w:lang w:eastAsia="en-US"/>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14:paraId="36B8E72D" w14:textId="77777777" w:rsidR="00CD174B" w:rsidRDefault="00CD174B">
            <w:pPr>
              <w:pStyle w:val="a4"/>
              <w:spacing w:line="256" w:lineRule="auto"/>
              <w:ind w:firstLine="318"/>
              <w:jc w:val="both"/>
              <w:rPr>
                <w:rFonts w:ascii="Times New Roman" w:hAnsi="Times New Roman"/>
                <w:bCs/>
                <w:sz w:val="28"/>
                <w:szCs w:val="28"/>
                <w:lang w:eastAsia="en-US"/>
              </w:rPr>
            </w:pPr>
          </w:p>
          <w:p w14:paraId="6E897E2A" w14:textId="77777777" w:rsidR="00CD174B" w:rsidRDefault="00CD174B">
            <w:pPr>
              <w:pStyle w:val="a4"/>
              <w:spacing w:line="256" w:lineRule="auto"/>
              <w:ind w:firstLine="318"/>
              <w:jc w:val="both"/>
              <w:rPr>
                <w:rFonts w:ascii="Times New Roman" w:hAnsi="Times New Roman"/>
                <w:bCs/>
                <w:sz w:val="28"/>
                <w:szCs w:val="28"/>
                <w:lang w:eastAsia="en-US"/>
              </w:rPr>
            </w:pPr>
            <w:r>
              <w:rPr>
                <w:rFonts w:ascii="Times New Roman" w:hAnsi="Times New Roman"/>
                <w:bCs/>
                <w:sz w:val="28"/>
                <w:szCs w:val="28"/>
                <w:lang w:eastAsia="en-US"/>
              </w:rPr>
              <w:t xml:space="preserve"> Часть 9 статьи 24 признать утратившей силу</w:t>
            </w:r>
          </w:p>
          <w:p w14:paraId="2BBA02C7" w14:textId="77777777" w:rsidR="00CD174B" w:rsidRDefault="00CD174B">
            <w:pPr>
              <w:pStyle w:val="a4"/>
              <w:spacing w:line="256" w:lineRule="auto"/>
              <w:ind w:firstLine="318"/>
              <w:jc w:val="both"/>
              <w:rPr>
                <w:rFonts w:ascii="Times New Roman" w:hAnsi="Times New Roman"/>
                <w:bCs/>
                <w:sz w:val="28"/>
                <w:szCs w:val="28"/>
                <w:lang w:eastAsia="en-US"/>
              </w:rPr>
            </w:pPr>
          </w:p>
          <w:p w14:paraId="1A0946F7" w14:textId="77777777" w:rsidR="00CD174B" w:rsidRDefault="00CD174B">
            <w:pPr>
              <w:pStyle w:val="a4"/>
              <w:spacing w:line="256" w:lineRule="auto"/>
              <w:ind w:firstLine="318"/>
              <w:jc w:val="both"/>
              <w:rPr>
                <w:rFonts w:ascii="Times New Roman" w:hAnsi="Times New Roman"/>
                <w:bCs/>
                <w:sz w:val="28"/>
                <w:szCs w:val="28"/>
                <w:lang w:eastAsia="en-US"/>
              </w:rPr>
            </w:pPr>
            <w:r>
              <w:rPr>
                <w:rFonts w:ascii="Times New Roman" w:hAnsi="Times New Roman"/>
                <w:bCs/>
                <w:sz w:val="28"/>
                <w:szCs w:val="28"/>
                <w:lang w:eastAsia="en-US"/>
              </w:rPr>
              <w:t>Пункт 7 части 1 статьи 25 изложить в следующей редакции:</w:t>
            </w:r>
          </w:p>
          <w:p w14:paraId="70F42DD2"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 xml:space="preserve">«7) </w:t>
            </w:r>
            <w:r>
              <w:rPr>
                <w:rFonts w:ascii="Times New Roman" w:eastAsiaTheme="minorHAnsi" w:hAnsi="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28EC50D" w14:textId="77777777" w:rsidR="00CD174B" w:rsidRDefault="00CD174B">
            <w:pPr>
              <w:pStyle w:val="a4"/>
              <w:spacing w:line="256" w:lineRule="auto"/>
              <w:ind w:firstLine="318"/>
              <w:jc w:val="both"/>
              <w:rPr>
                <w:rFonts w:ascii="Times New Roman" w:hAnsi="Times New Roman"/>
                <w:sz w:val="28"/>
                <w:szCs w:val="28"/>
                <w:lang w:eastAsia="en-US"/>
              </w:rPr>
            </w:pPr>
          </w:p>
          <w:p w14:paraId="1A2A75FE"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 xml:space="preserve"> В часть 4 статьи 26 внести следующие изменения:</w:t>
            </w:r>
          </w:p>
          <w:p w14:paraId="69FD44D2"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lastRenderedPageBreak/>
              <w:t>а) Абзац одиннадцатый изложить в следующей редакции:</w:t>
            </w:r>
          </w:p>
          <w:p w14:paraId="34462B4B"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 xml:space="preserve">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14:paraId="02F7B185"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б) Абзац двенадцатый признать утратившим силу.</w:t>
            </w:r>
          </w:p>
          <w:p w14:paraId="7361E38D" w14:textId="77777777" w:rsidR="00CD174B" w:rsidRDefault="00CD174B">
            <w:pPr>
              <w:pStyle w:val="a4"/>
              <w:spacing w:line="256" w:lineRule="auto"/>
              <w:ind w:firstLine="318"/>
              <w:jc w:val="both"/>
              <w:rPr>
                <w:rFonts w:ascii="Times New Roman" w:hAnsi="Times New Roman"/>
                <w:sz w:val="28"/>
                <w:szCs w:val="28"/>
                <w:lang w:eastAsia="en-US"/>
              </w:rPr>
            </w:pPr>
          </w:p>
          <w:p w14:paraId="0D6386D3"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Пункт 9 части 1 статьи 28 изложить в следующей редакции:</w:t>
            </w:r>
          </w:p>
          <w:p w14:paraId="3E37F4BD"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hAnsi="Times New Roman"/>
                <w:sz w:val="28"/>
                <w:szCs w:val="28"/>
                <w:lang w:eastAsia="en-US"/>
              </w:rPr>
              <w:t xml:space="preserve">«9) </w:t>
            </w:r>
            <w:r>
              <w:rPr>
                <w:rFonts w:ascii="Times New Roman" w:eastAsiaTheme="minorHAnsi" w:hAnsi="Times New Roman"/>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3B4D752" w14:textId="77777777" w:rsidR="00CD174B" w:rsidRDefault="00CD174B">
            <w:pPr>
              <w:pStyle w:val="a4"/>
              <w:spacing w:line="256" w:lineRule="auto"/>
              <w:ind w:firstLine="318"/>
              <w:jc w:val="both"/>
              <w:rPr>
                <w:rFonts w:ascii="Times New Roman" w:eastAsiaTheme="minorHAnsi" w:hAnsi="Times New Roman"/>
                <w:sz w:val="28"/>
                <w:szCs w:val="28"/>
                <w:lang w:eastAsia="en-US"/>
              </w:rPr>
            </w:pPr>
          </w:p>
          <w:p w14:paraId="4BB52467"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части 1 статьи 36:</w:t>
            </w:r>
          </w:p>
          <w:p w14:paraId="7F42656C"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t>а) пункт 9 изложить в следующей редакции:</w:t>
            </w:r>
          </w:p>
          <w:p w14:paraId="3139D08E"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hAnsi="Times New Roman"/>
                <w:sz w:val="28"/>
                <w:szCs w:val="28"/>
                <w:lang w:eastAsia="en-US"/>
              </w:rPr>
              <w:t xml:space="preserve">«9) </w:t>
            </w:r>
            <w:r>
              <w:rPr>
                <w:rFonts w:ascii="Times New Roman" w:eastAsiaTheme="minorHAnsi" w:hAnsi="Times New Roman"/>
                <w:sz w:val="28"/>
                <w:szCs w:val="28"/>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120295DB" w14:textId="77777777" w:rsidR="00CD174B" w:rsidRDefault="00CD174B">
            <w:pPr>
              <w:pStyle w:val="a4"/>
              <w:spacing w:line="256" w:lineRule="auto"/>
              <w:ind w:firstLine="318"/>
              <w:jc w:val="both"/>
              <w:rPr>
                <w:rFonts w:ascii="Times New Roman" w:hAnsi="Times New Roman"/>
                <w:sz w:val="28"/>
                <w:szCs w:val="28"/>
                <w:lang w:eastAsia="en-US"/>
              </w:rPr>
            </w:pPr>
            <w:r>
              <w:rPr>
                <w:rFonts w:ascii="Times New Roman" w:hAnsi="Times New Roman"/>
                <w:sz w:val="28"/>
                <w:szCs w:val="28"/>
                <w:lang w:eastAsia="en-US"/>
              </w:rPr>
              <w:lastRenderedPageBreak/>
              <w:t>б) дополнить пунктом 9.1 следующего содержания:</w:t>
            </w:r>
          </w:p>
          <w:p w14:paraId="083BA3DD"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hAnsi="Times New Roman"/>
                <w:sz w:val="28"/>
                <w:szCs w:val="28"/>
                <w:lang w:eastAsia="en-US"/>
              </w:rPr>
              <w:t xml:space="preserve">«9.1) </w:t>
            </w:r>
            <w:r>
              <w:rPr>
                <w:rFonts w:ascii="Times New Roman" w:eastAsiaTheme="minorHAnsi" w:hAnsi="Times New Roman"/>
                <w:sz w:val="28"/>
                <w:szCs w:val="28"/>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30A1CB0" w14:textId="77777777" w:rsidR="00CD174B" w:rsidRDefault="00CD174B">
            <w:pPr>
              <w:pStyle w:val="a4"/>
              <w:spacing w:line="256" w:lineRule="auto"/>
              <w:ind w:firstLine="318"/>
              <w:jc w:val="both"/>
              <w:rPr>
                <w:rFonts w:ascii="Times New Roman" w:eastAsiaTheme="minorHAnsi" w:hAnsi="Times New Roman"/>
                <w:sz w:val="28"/>
                <w:szCs w:val="28"/>
                <w:lang w:eastAsia="en-US"/>
              </w:rPr>
            </w:pPr>
          </w:p>
          <w:p w14:paraId="65FB901C"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части 1 статьи 37:</w:t>
            </w:r>
          </w:p>
          <w:p w14:paraId="7ED46BE4"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 </w:t>
            </w:r>
            <w:hyperlink r:id="rId7" w:history="1">
              <w:r>
                <w:rPr>
                  <w:rStyle w:val="a5"/>
                  <w:rFonts w:ascii="Times New Roman" w:eastAsiaTheme="minorHAnsi" w:hAnsi="Times New Roman"/>
                  <w:sz w:val="28"/>
                  <w:szCs w:val="28"/>
                  <w:lang w:eastAsia="en-US"/>
                </w:rPr>
                <w:t>пункт 6</w:t>
              </w:r>
            </w:hyperlink>
            <w:r>
              <w:rPr>
                <w:rFonts w:ascii="Times New Roman" w:eastAsiaTheme="minorHAnsi" w:hAnsi="Times New Roman"/>
                <w:sz w:val="28"/>
                <w:szCs w:val="28"/>
                <w:lang w:eastAsia="en-US"/>
              </w:rPr>
              <w:t xml:space="preserve"> изложить в следующей редакции:</w:t>
            </w:r>
          </w:p>
          <w:p w14:paraId="363C1558"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A0BB333"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б) </w:t>
            </w:r>
            <w:hyperlink r:id="rId8" w:history="1">
              <w:r>
                <w:rPr>
                  <w:rStyle w:val="a5"/>
                  <w:rFonts w:ascii="Times New Roman" w:eastAsiaTheme="minorHAnsi" w:hAnsi="Times New Roman"/>
                  <w:sz w:val="28"/>
                  <w:szCs w:val="28"/>
                  <w:lang w:eastAsia="en-US"/>
                </w:rPr>
                <w:t>пункт 7</w:t>
              </w:r>
            </w:hyperlink>
            <w:r>
              <w:rPr>
                <w:rFonts w:ascii="Times New Roman" w:eastAsiaTheme="minorHAnsi" w:hAnsi="Times New Roman"/>
                <w:sz w:val="28"/>
                <w:szCs w:val="28"/>
                <w:lang w:eastAsia="en-US"/>
              </w:rPr>
              <w:t xml:space="preserve"> изложить в следующей редакции:</w:t>
            </w:r>
          </w:p>
          <w:p w14:paraId="6DE68A62" w14:textId="77777777" w:rsidR="00CD174B" w:rsidRDefault="00CD174B">
            <w:pPr>
              <w:pStyle w:val="a4"/>
              <w:spacing w:line="256" w:lineRule="auto"/>
              <w:ind w:firstLine="31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4057D028" w14:textId="77777777" w:rsidR="00CD174B" w:rsidRDefault="00CD174B">
            <w:pPr>
              <w:pStyle w:val="a4"/>
              <w:spacing w:line="256" w:lineRule="auto"/>
              <w:ind w:firstLine="318"/>
              <w:jc w:val="both"/>
              <w:rPr>
                <w:rFonts w:ascii="Times New Roman" w:hAnsi="Times New Roman"/>
                <w:sz w:val="28"/>
                <w:szCs w:val="28"/>
                <w:lang w:eastAsia="en-US"/>
              </w:rPr>
            </w:pPr>
          </w:p>
          <w:p w14:paraId="03D9606F" w14:textId="77777777" w:rsidR="00CD174B" w:rsidRDefault="00CD174B">
            <w:pPr>
              <w:pStyle w:val="a4"/>
              <w:spacing w:line="256" w:lineRule="auto"/>
              <w:ind w:firstLine="318"/>
              <w:jc w:val="both"/>
              <w:rPr>
                <w:rFonts w:ascii="Times New Roman" w:hAnsi="Times New Roman"/>
                <w:sz w:val="28"/>
                <w:szCs w:val="28"/>
                <w:lang w:eastAsia="en-US"/>
              </w:rPr>
            </w:pPr>
          </w:p>
          <w:p w14:paraId="455523E4" w14:textId="77777777" w:rsidR="00CD174B" w:rsidRDefault="00CD174B">
            <w:pPr>
              <w:pStyle w:val="a4"/>
              <w:spacing w:line="256" w:lineRule="auto"/>
              <w:ind w:firstLine="318"/>
              <w:jc w:val="both"/>
              <w:rPr>
                <w:rFonts w:ascii="Times New Roman" w:eastAsiaTheme="minorHAnsi" w:hAnsi="Times New Roman"/>
                <w:sz w:val="28"/>
                <w:szCs w:val="28"/>
                <w:lang w:eastAsia="en-US"/>
              </w:rPr>
            </w:pPr>
          </w:p>
          <w:p w14:paraId="6E4ECA0D" w14:textId="77777777" w:rsidR="00CD174B" w:rsidRDefault="00CD174B">
            <w:pPr>
              <w:pStyle w:val="a4"/>
              <w:spacing w:line="256" w:lineRule="auto"/>
              <w:ind w:firstLine="318"/>
              <w:jc w:val="both"/>
              <w:rPr>
                <w:rFonts w:ascii="Times New Roman" w:hAnsi="Times New Roman"/>
                <w:sz w:val="28"/>
                <w:szCs w:val="28"/>
                <w:lang w:eastAsia="en-US"/>
              </w:rPr>
            </w:pPr>
          </w:p>
          <w:p w14:paraId="5FAA47F6" w14:textId="77777777" w:rsidR="00CD174B" w:rsidRDefault="00CD174B">
            <w:pPr>
              <w:pStyle w:val="a4"/>
              <w:spacing w:line="256" w:lineRule="auto"/>
              <w:ind w:firstLine="318"/>
              <w:jc w:val="both"/>
              <w:rPr>
                <w:rFonts w:ascii="Times New Roman" w:hAnsi="Times New Roman"/>
                <w:sz w:val="28"/>
                <w:szCs w:val="28"/>
                <w:lang w:eastAsia="en-US"/>
              </w:rPr>
            </w:pPr>
          </w:p>
          <w:p w14:paraId="2297904B" w14:textId="77777777" w:rsidR="00CD174B" w:rsidRDefault="00CD174B">
            <w:pPr>
              <w:pStyle w:val="a4"/>
              <w:spacing w:line="256" w:lineRule="auto"/>
              <w:ind w:firstLine="318"/>
              <w:jc w:val="both"/>
              <w:rPr>
                <w:rFonts w:ascii="Times New Roman" w:eastAsiaTheme="minorHAnsi" w:hAnsi="Times New Roman"/>
                <w:sz w:val="28"/>
                <w:szCs w:val="28"/>
                <w:lang w:eastAsia="en-US"/>
              </w:rPr>
            </w:pPr>
          </w:p>
          <w:p w14:paraId="2B87649D" w14:textId="77777777" w:rsidR="00CD174B" w:rsidRDefault="00CD174B">
            <w:pPr>
              <w:pStyle w:val="a4"/>
              <w:spacing w:line="256" w:lineRule="auto"/>
              <w:ind w:firstLine="318"/>
              <w:jc w:val="both"/>
              <w:rPr>
                <w:rFonts w:ascii="Times New Roman" w:eastAsiaTheme="minorHAnsi" w:hAnsi="Times New Roman"/>
                <w:sz w:val="28"/>
                <w:szCs w:val="28"/>
                <w:lang w:eastAsia="en-US"/>
              </w:rPr>
            </w:pPr>
          </w:p>
          <w:p w14:paraId="232923BB" w14:textId="77777777" w:rsidR="00CD174B" w:rsidRDefault="00CD174B" w:rsidP="00CD174B">
            <w:pPr>
              <w:pStyle w:val="a4"/>
              <w:spacing w:line="256" w:lineRule="auto"/>
              <w:jc w:val="both"/>
              <w:rPr>
                <w:rFonts w:ascii="Times New Roman" w:eastAsiaTheme="minorHAnsi" w:hAnsi="Times New Roman"/>
                <w:sz w:val="28"/>
                <w:szCs w:val="28"/>
                <w:lang w:eastAsia="en-US"/>
              </w:rPr>
            </w:pPr>
          </w:p>
          <w:p w14:paraId="7C4C9007" w14:textId="77777777" w:rsidR="00CD174B" w:rsidRDefault="00CD174B">
            <w:pPr>
              <w:pStyle w:val="a4"/>
              <w:spacing w:line="256" w:lineRule="auto"/>
              <w:ind w:firstLine="318"/>
              <w:jc w:val="both"/>
              <w:rPr>
                <w:rFonts w:ascii="Times New Roman" w:hAnsi="Times New Roman"/>
                <w:sz w:val="28"/>
                <w:szCs w:val="28"/>
                <w:lang w:eastAsia="en-US"/>
              </w:rPr>
            </w:pPr>
          </w:p>
          <w:p w14:paraId="203E473E" w14:textId="77777777" w:rsidR="00CD174B" w:rsidRDefault="00CD174B">
            <w:pPr>
              <w:pStyle w:val="a4"/>
              <w:spacing w:line="256" w:lineRule="auto"/>
              <w:ind w:firstLine="318"/>
              <w:jc w:val="both"/>
              <w:rPr>
                <w:rFonts w:ascii="Times New Roman" w:eastAsiaTheme="minorHAnsi" w:hAnsi="Times New Roman"/>
                <w:sz w:val="28"/>
                <w:szCs w:val="28"/>
                <w:lang w:eastAsia="en-US"/>
              </w:rPr>
            </w:pPr>
          </w:p>
          <w:p w14:paraId="103FE22E" w14:textId="77777777" w:rsidR="00CD174B" w:rsidRDefault="00CD174B">
            <w:pPr>
              <w:pStyle w:val="a4"/>
              <w:spacing w:line="256" w:lineRule="auto"/>
              <w:ind w:firstLine="318"/>
              <w:jc w:val="both"/>
              <w:rPr>
                <w:rFonts w:ascii="Times New Roman" w:eastAsiaTheme="minorHAnsi" w:hAnsi="Times New Roman"/>
                <w:sz w:val="28"/>
                <w:szCs w:val="28"/>
                <w:lang w:eastAsia="en-US"/>
              </w:rPr>
            </w:pPr>
          </w:p>
          <w:p w14:paraId="7DD4AB37" w14:textId="77777777" w:rsidR="00CD174B" w:rsidRDefault="00CD174B">
            <w:pPr>
              <w:pStyle w:val="a4"/>
              <w:spacing w:line="256" w:lineRule="auto"/>
              <w:ind w:firstLine="318"/>
              <w:jc w:val="both"/>
              <w:rPr>
                <w:rFonts w:ascii="Times New Roman" w:eastAsiaTheme="minorHAnsi" w:hAnsi="Times New Roman"/>
                <w:sz w:val="28"/>
                <w:szCs w:val="28"/>
                <w:lang w:eastAsia="en-US"/>
              </w:rPr>
            </w:pPr>
          </w:p>
          <w:p w14:paraId="62B95923" w14:textId="77777777" w:rsidR="00CD174B" w:rsidRDefault="00CD174B">
            <w:pPr>
              <w:pStyle w:val="a4"/>
              <w:spacing w:line="256" w:lineRule="auto"/>
              <w:ind w:firstLine="318"/>
              <w:jc w:val="both"/>
              <w:rPr>
                <w:rFonts w:ascii="Times New Roman" w:eastAsiaTheme="minorHAnsi" w:hAnsi="Times New Roman"/>
                <w:sz w:val="28"/>
                <w:szCs w:val="28"/>
                <w:lang w:eastAsia="en-US"/>
              </w:rPr>
            </w:pPr>
          </w:p>
          <w:p w14:paraId="7B9D6CCD" w14:textId="77777777" w:rsidR="00CD174B" w:rsidRDefault="00CD174B">
            <w:pPr>
              <w:pStyle w:val="a4"/>
              <w:spacing w:line="256" w:lineRule="auto"/>
              <w:ind w:firstLine="318"/>
              <w:jc w:val="both"/>
              <w:rPr>
                <w:rFonts w:ascii="Times New Roman" w:eastAsiaTheme="minorHAnsi" w:hAnsi="Times New Roman"/>
                <w:sz w:val="28"/>
                <w:szCs w:val="28"/>
                <w:lang w:eastAsia="en-US"/>
              </w:rPr>
            </w:pPr>
          </w:p>
          <w:p w14:paraId="696677EF" w14:textId="77777777" w:rsidR="00CD174B" w:rsidRDefault="00CD174B" w:rsidP="00CD174B">
            <w:pPr>
              <w:pStyle w:val="a4"/>
              <w:spacing w:line="256" w:lineRule="auto"/>
              <w:jc w:val="both"/>
              <w:rPr>
                <w:rFonts w:ascii="Times New Roman" w:hAnsi="Times New Roman"/>
                <w:sz w:val="28"/>
                <w:szCs w:val="28"/>
                <w:lang w:eastAsia="en-US"/>
              </w:rPr>
            </w:pPr>
          </w:p>
          <w:p w14:paraId="1B140C67" w14:textId="77777777" w:rsidR="00CD174B" w:rsidRDefault="00CD174B">
            <w:pPr>
              <w:pStyle w:val="a4"/>
              <w:spacing w:line="256" w:lineRule="auto"/>
              <w:jc w:val="both"/>
              <w:rPr>
                <w:rFonts w:ascii="Times New Roman" w:hAnsi="Times New Roman"/>
                <w:sz w:val="28"/>
                <w:szCs w:val="28"/>
                <w:lang w:eastAsia="en-US"/>
              </w:rPr>
            </w:pPr>
          </w:p>
          <w:p w14:paraId="6B2C9991" w14:textId="77777777" w:rsidR="00CD174B" w:rsidRDefault="00CD174B">
            <w:pPr>
              <w:pStyle w:val="a4"/>
              <w:spacing w:line="256" w:lineRule="auto"/>
              <w:ind w:firstLine="318"/>
              <w:jc w:val="both"/>
              <w:rPr>
                <w:rFonts w:ascii="Times New Roman" w:hAnsi="Times New Roman"/>
                <w:sz w:val="28"/>
                <w:szCs w:val="28"/>
                <w:lang w:eastAsia="en-US"/>
              </w:rPr>
            </w:pPr>
          </w:p>
        </w:tc>
      </w:tr>
    </w:tbl>
    <w:p w14:paraId="6A333C4B" w14:textId="77777777" w:rsidR="00EB2B86" w:rsidRDefault="00EB2B86"/>
    <w:sectPr w:rsidR="00EB2B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501"/>
    <w:rsid w:val="009C0501"/>
    <w:rsid w:val="00CD174B"/>
    <w:rsid w:val="00EB2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276A"/>
  <w15:chartTrackingRefBased/>
  <w15:docId w15:val="{2494F514-C224-4571-A5FC-25931F61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74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D174B"/>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CD174B"/>
    <w:pPr>
      <w:spacing w:after="0" w:line="240" w:lineRule="auto"/>
    </w:pPr>
    <w:rPr>
      <w:rFonts w:ascii="Calibri" w:eastAsia="Times New Roman" w:hAnsi="Calibri" w:cs="Times New Roman"/>
      <w:lang w:eastAsia="ru-RU"/>
    </w:rPr>
  </w:style>
  <w:style w:type="character" w:styleId="a5">
    <w:name w:val="Hyperlink"/>
    <w:basedOn w:val="a0"/>
    <w:uiPriority w:val="99"/>
    <w:semiHidden/>
    <w:unhideWhenUsed/>
    <w:rsid w:val="00CD1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B49467761DF85514B7BA1B7503198933FDE9FE48543D141E91B291550D8F3607476AFD824D0D011826F5A9402A35FDE52484FAE92C26A4s7A8L" TargetMode="External"/><Relationship Id="rId3" Type="http://schemas.openxmlformats.org/officeDocument/2006/relationships/webSettings" Target="webSettings.xml"/><Relationship Id="rId7" Type="http://schemas.openxmlformats.org/officeDocument/2006/relationships/hyperlink" Target="consultantplus://offline/ref=04B49467761DF85514B7BA1B7503198933FDE9FE48543D141E91B291550D8F3607476AFD824D0C081126F5A9402A35FDE52484FAE92C26A4s7A8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9509AF9CA529E104A4C9BF51BFDFFC2CCD932C3659F6B4AFDEDCFC6C032D37392D586E54433A7813DE999F583ES9J" TargetMode="External"/><Relationship Id="rId5" Type="http://schemas.openxmlformats.org/officeDocument/2006/relationships/hyperlink" Target="consultantplus://offline/ref=6DEBC0B9BB72C6C4C5987D8D201AD66F4D1B7E2CBE3CA2466AE4A7D1944294E1B35D94FABC95ECE25C593243157019D6A98E22A095BA6D40UAD4J" TargetMode="External"/><Relationship Id="rId10" Type="http://schemas.openxmlformats.org/officeDocument/2006/relationships/theme" Target="theme/theme1.xml"/><Relationship Id="rId4" Type="http://schemas.openxmlformats.org/officeDocument/2006/relationships/hyperlink" Target="consultantplus://offline/ref=3BDBBC4B5EECF65331B3515373CA3D036A8E2ABE7ED4A10DFFBE23F3FAAB39E97029444AB496564944A1506FCC99032068F1ACE8DFD0D1B9yCuA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2721</Words>
  <Characters>15513</Characters>
  <Application>Microsoft Office Word</Application>
  <DocSecurity>0</DocSecurity>
  <Lines>129</Lines>
  <Paragraphs>36</Paragraphs>
  <ScaleCrop>false</ScaleCrop>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2022-05-20T09:22:00Z</dcterms:created>
  <dcterms:modified xsi:type="dcterms:W3CDTF">2022-05-20T09:25:00Z</dcterms:modified>
</cp:coreProperties>
</file>