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EC6A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29BA8270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732ADEEC" w14:textId="77777777" w:rsidR="005D7E5E" w:rsidRDefault="005D7E5E" w:rsidP="005D7E5E"/>
    <w:p w14:paraId="4EB6F493" w14:textId="77777777" w:rsidR="005D7E5E" w:rsidRDefault="005D7E5E" w:rsidP="005D7E5E">
      <w:pPr>
        <w:tabs>
          <w:tab w:val="left" w:pos="3090"/>
        </w:tabs>
        <w:ind w:left="-900"/>
        <w:jc w:val="center"/>
      </w:pPr>
      <w:r>
        <w:rPr>
          <w:b/>
        </w:rPr>
        <w:t>РЕЕСТР МУНИЦИПАЛЬНОГО ИМУЩЕСТВА МУНИЦИПАЛЬНОГО ОБРАЗОВАНИЯ МИРОШКИНСКИЙ СЕЛЬСОВЕТ ПЕРВОМАЙСКОГО РАЙОНА ОРЕНБУРГСКОЙ ОБЛАСТИ</w:t>
      </w:r>
    </w:p>
    <w:p w14:paraId="5BD19A85" w14:textId="77777777" w:rsidR="005D7E5E" w:rsidRDefault="005D7E5E" w:rsidP="005D7E5E">
      <w:pPr>
        <w:spacing w:line="0" w:lineRule="atLeast"/>
        <w:jc w:val="right"/>
      </w:pPr>
    </w:p>
    <w:p w14:paraId="1321C878" w14:textId="77777777" w:rsidR="005D7E5E" w:rsidRDefault="005D7E5E" w:rsidP="005D7E5E">
      <w:pPr>
        <w:spacing w:line="0" w:lineRule="atLeast"/>
        <w:jc w:val="right"/>
      </w:pPr>
    </w:p>
    <w:p w14:paraId="12146981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14:paraId="34203F66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542CF51C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154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437"/>
        <w:gridCol w:w="1764"/>
        <w:gridCol w:w="1274"/>
        <w:gridCol w:w="1666"/>
        <w:gridCol w:w="1274"/>
        <w:gridCol w:w="1274"/>
        <w:gridCol w:w="1470"/>
        <w:gridCol w:w="1470"/>
        <w:gridCol w:w="1666"/>
        <w:gridCol w:w="1568"/>
      </w:tblGrid>
      <w:tr w:rsidR="005D7E5E" w14:paraId="4D31B0F7" w14:textId="77777777" w:rsidTr="002D7C34">
        <w:trPr>
          <w:trHeight w:val="20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0D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97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3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F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0A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(или) 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параметры,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характеризующие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физические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свойства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9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05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9E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прекращения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3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33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5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5D7E5E" w14:paraId="35A7641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E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9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пожарного депо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2D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F70027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F6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8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14:paraId="2D32BD9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- 412кв.м.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E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14:paraId="06EF145D" w14:textId="77777777" w:rsidR="005D7E5E" w:rsidRDefault="005D7E5E">
            <w:pPr>
              <w:spacing w:line="276" w:lineRule="auto"/>
            </w:pPr>
          </w:p>
          <w:p w14:paraId="1CECE29E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F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F2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B5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88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0D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E25BCB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B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6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5A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181732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B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56:22:0501001:705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56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двухэтажное</w:t>
            </w:r>
          </w:p>
          <w:p w14:paraId="31E66E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- 887кв.м.</w:t>
            </w:r>
          </w:p>
          <w:p w14:paraId="702587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  <w:p w14:paraId="2D32F3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6B5A7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7CA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11849397,52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9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2F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56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9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A4E5158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D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6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котельной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E8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B3544B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E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56-56-27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/016/</w:t>
            </w:r>
            <w:r>
              <w:rPr>
                <w:rFonts w:ascii="Courier New" w:hAnsi="Courier New" w:cs="Courier New"/>
                <w:sz w:val="16"/>
                <w:szCs w:val="16"/>
              </w:rPr>
              <w:t>2011-273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9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14:paraId="4EBABF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- 62,1кв.м.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B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14:paraId="5089C5B6" w14:textId="77777777" w:rsidR="005D7E5E" w:rsidRDefault="005D7E5E">
            <w:pPr>
              <w:spacing w:line="276" w:lineRule="auto"/>
            </w:pPr>
          </w:p>
          <w:p w14:paraId="5072A9C3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5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A8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4E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964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C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63C27D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3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99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86A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D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7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Саманный, одноэтажный</w:t>
            </w:r>
          </w:p>
          <w:p w14:paraId="2E41A5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36,6кв.м</w:t>
            </w:r>
            <w:proofErr w:type="gramEnd"/>
          </w:p>
          <w:p w14:paraId="2769F6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1BC5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9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5C1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105776,20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3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F5D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F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D1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396F271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D5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AB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A1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д.90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4D6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0A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Щитовой, кирпичный</w:t>
            </w:r>
          </w:p>
          <w:p w14:paraId="1659FD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6B77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50,1кв.м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AF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3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144792,01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D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19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898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A5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F8B141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6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0C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914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B721B">
              <w:rPr>
                <w:rFonts w:ascii="Courier New" w:hAnsi="Courier New" w:cs="Courier New"/>
                <w:sz w:val="16"/>
                <w:szCs w:val="16"/>
              </w:rPr>
              <w:t xml:space="preserve">п. </w:t>
            </w:r>
            <w:proofErr w:type="spellStart"/>
            <w:proofErr w:type="gramStart"/>
            <w:r w:rsidRPr="009B721B">
              <w:rPr>
                <w:rFonts w:ascii="Courier New" w:hAnsi="Courier New" w:cs="Courier New"/>
                <w:sz w:val="16"/>
                <w:szCs w:val="16"/>
              </w:rPr>
              <w:t>Малочаганск</w:t>
            </w:r>
            <w:proofErr w:type="spellEnd"/>
            <w:r w:rsidRPr="009B721B"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  <w:proofErr w:type="gramEnd"/>
            <w:r w:rsidRPr="009B721B">
              <w:rPr>
                <w:rFonts w:ascii="Courier New" w:hAnsi="Courier New" w:cs="Courier New"/>
                <w:sz w:val="16"/>
                <w:szCs w:val="16"/>
              </w:rPr>
              <w:t xml:space="preserve">                          ул. Мирная, дом 5, пом.№1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2FA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B12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1F8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750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B721B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EEBB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B721B">
              <w:rPr>
                <w:rFonts w:ascii="Courier New" w:hAnsi="Courier New" w:cs="Courier New"/>
                <w:sz w:val="16"/>
                <w:szCs w:val="16"/>
              </w:rPr>
              <w:t>05.06.2017г.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24EB" w14:textId="77777777" w:rsidR="005D7E5E" w:rsidRPr="009B721B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B721B">
              <w:rPr>
                <w:rFonts w:ascii="Courier New" w:hAnsi="Courier New" w:cs="Courier New"/>
                <w:sz w:val="16"/>
                <w:szCs w:val="16"/>
              </w:rPr>
              <w:t>Акт приема-передачи имущества от 05.06.2017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32E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2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4097BF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2E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8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2D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3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56:22:00000002126</w:t>
            </w:r>
          </w:p>
          <w:p w14:paraId="0B1244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A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8014 м</w:t>
            </w:r>
          </w:p>
          <w:p w14:paraId="611A33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E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5B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14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2C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9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A0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963E69E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E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32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F0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B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8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4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E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F2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1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CD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8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FEE9EA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A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00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6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A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F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4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35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65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4D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0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3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D1DA90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A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14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Водонапорная башня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7E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F8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F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15м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2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C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9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E0B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2B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E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9854C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7DD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3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C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8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56:22:0501001:661</w:t>
            </w:r>
          </w:p>
          <w:p w14:paraId="40CCA2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D2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D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26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D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7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97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0D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284894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D4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7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C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556F49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0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D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-408м</w:t>
            </w:r>
          </w:p>
          <w:p w14:paraId="10AE05D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DD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40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BAF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FD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70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38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33029C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0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4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DBC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0A562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5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1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24596C5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D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0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D6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B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6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9BF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7CDDBEC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2D6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A3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E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018EA3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95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6D0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Протяженность - </w:t>
            </w:r>
          </w:p>
          <w:p w14:paraId="173AD27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E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F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48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C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6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4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054E96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B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E4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D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6E2442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C6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4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200CC6F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A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1C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24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32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6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C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A74878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2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7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3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5197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Абраменко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8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D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6DC93F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F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E4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6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1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5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1FF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2527F8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1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3F4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5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C470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D7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7A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B46DB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1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1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0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162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A0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8F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3AA119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9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F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6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6B3BF7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07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18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E8DCC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11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35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7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87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8B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CE8001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0D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E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F3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45692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DC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0D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5E43B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A1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0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3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0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1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74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92BDB86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E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800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E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507CE7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E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6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18689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0C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08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D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9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3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3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21A49B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5E9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FE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6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3B9633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7E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4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3A35A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B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32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64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6DD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6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9DF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53FAB92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F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B95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8C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33BF77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D3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F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11C599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387м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E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A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4C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D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7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3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61AA3C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0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7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8D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0436F1A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1B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B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22D8D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3D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8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21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30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D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FF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CD1913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B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55A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8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2707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A5E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E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82A634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2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8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4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F57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B7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9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AD1AA9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D7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2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98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7A7295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Авдеевская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D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8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1922DA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E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B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9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9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BE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2C9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7E9BE29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2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  <w:p w14:paraId="1656CED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9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6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3CCD81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Мирная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B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2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E1532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F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A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D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8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4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97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C9E9877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FD7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E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1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2ADECF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Кульюровка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5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D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7C446F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F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4C5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AA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0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6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C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D2BACB4" w14:textId="77777777" w:rsidTr="002D7C34">
        <w:trPr>
          <w:trHeight w:val="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51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B29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воинам-землякам, погибшим в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ВОВ 1941-1945гг. (1975г.)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82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9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2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D1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4F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F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0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41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1D0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4FCC156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09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9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Обелиск воинам-землякам, погибшим на фронтах ВОВ 1941-1945гг. (1970г.)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3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3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BF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0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87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2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CB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D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A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F7F7F77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0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1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03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E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F40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21BBD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12996кв.м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B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F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72777,60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2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6B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13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77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83F800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3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6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9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F7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6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470192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3420кв.м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6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93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649902,60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A5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5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FC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E237AA2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D8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029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0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CC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D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B57EC5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E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4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516121,48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9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D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24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2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2D7C34" w14:paraId="73B3D1CD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7A2" w14:textId="2A1B67ED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1C5" w14:textId="7342DF5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3B7" w14:textId="518B1D1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Российская Федерация, Оренбургская область, Первомайский район, земельный участок расположен в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южной части кадастрового квартала 56:22:0506008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9AE" w14:textId="60E7DBC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56:22:0506008:8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575" w14:textId="7777777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–</w:t>
            </w:r>
          </w:p>
          <w:p w14:paraId="54CDC7F9" w14:textId="06C34184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 +/-328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B66" w14:textId="7777777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021" w14:textId="0BB5076C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7873,60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75E" w14:textId="3AEA82FE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09.10.2018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D9" w14:textId="677F5363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D5D" w14:textId="715CBC8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FDC" w14:textId="4BF58C9B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2E5140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FD9" w14:textId="34355D7E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6E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F0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9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0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37430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2208кв.м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1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61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6A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1E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3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4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0ACD128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02F" w14:textId="7069DECF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6A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CC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5D4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94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8150B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1005кв.м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C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B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2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06.10.2016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9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06.10.2016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E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7F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6D821D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E87" w14:textId="110B5E19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7D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AF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9941F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E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2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77BC2A7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F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61F" w14:textId="3D2C1A09" w:rsidR="005D7E5E" w:rsidRDefault="00BC21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1774262,93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04A" w14:textId="7E41F138" w:rsidR="005D7E5E" w:rsidRDefault="00BC21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63C" w14:textId="511E5E9D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от </w:t>
            </w:r>
            <w:r w:rsidR="00BC21EB">
              <w:rPr>
                <w:rFonts w:ascii="Courier New" w:hAnsi="Courier New" w:cs="Courier New"/>
                <w:sz w:val="16"/>
                <w:szCs w:val="16"/>
              </w:rPr>
              <w:t>28.06.2021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C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A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33D82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A55E" w14:textId="3D78D0B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1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E2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C6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1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118D2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1213кв.м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3F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51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2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5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98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1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E0D46DC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5DD1" w14:textId="0AABD92F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CD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39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E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68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E49F4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6846кв.м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C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1D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9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8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0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390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4DF5EE2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6227" w14:textId="04A790CA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2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F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3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8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23D5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404кв.м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F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21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C5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8B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9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20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6E89C86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0E9" w14:textId="1C19284E" w:rsidR="005D7E5E" w:rsidRDefault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18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8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FB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A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010857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E8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C1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B0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564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F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F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6282AD4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99C4" w14:textId="0E977E7E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3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ED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Абраменко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6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E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0E111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D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241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0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C2F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50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4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B8F0A9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8BA" w14:textId="7643654C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CE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70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D6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9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7B9F8B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F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3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79D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E6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423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D0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C6D49E2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FE0" w14:textId="06722121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0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2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5C1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0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0EC0A1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0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3F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D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9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E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19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9F9434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43E" w14:textId="7DAB7BAB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3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для размещения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6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F72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A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DF852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1208кв.м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1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B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1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AB2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5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2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795F8F7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968" w14:textId="3F9E861A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7E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8F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1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E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–</w:t>
            </w:r>
          </w:p>
          <w:p w14:paraId="14F998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3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E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E3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04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1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23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2C715A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4BC" w14:textId="62E97B52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C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6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BF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38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4EABC8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5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C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27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7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A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BB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184A68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EEC" w14:textId="7D2615D2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C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7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D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0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2E847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B0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0B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47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8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2A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43B2869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9BA2" w14:textId="1DE97AD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D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D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8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D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281F1B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8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D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F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B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C6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E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A872248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421" w14:textId="515EEB9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3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E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22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29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4835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975кв.м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28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CAC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B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7B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DB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8C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14EA9" w14:paraId="0ADD3891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FE9" w14:textId="07AC1BA1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20D8" w14:textId="338EE6B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DA68" w14:textId="6C9C9C4F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CC0" w14:textId="6858E07F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56:22:0000000:2595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AD7" w14:textId="6073D60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-1977449+/-12304.41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2D3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E86" w14:textId="6C7BCFE5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B86" w14:textId="07078C44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C4A" w14:textId="66347779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6BC" w14:textId="5489CCF5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9873" w14:textId="6ED492AF" w:rsidR="00914EA9" w:rsidRDefault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F53">
              <w:rPr>
                <w:rFonts w:ascii="Courier New" w:hAnsi="Courier New" w:cs="Courier New"/>
                <w:sz w:val="16"/>
                <w:szCs w:val="16"/>
              </w:rPr>
              <w:t>Договор аренды №1 от 25.03.2021г.</w:t>
            </w:r>
          </w:p>
        </w:tc>
      </w:tr>
      <w:tr w:rsidR="00914EA9" w14:paraId="046F20B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BC69" w14:textId="2A9B67E7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E8A7" w14:textId="547440A1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6B6" w14:textId="59861F0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западной части кадастрового квартала 56:22:0506006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801" w14:textId="71F5C9D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56:22:0506006:8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791" w14:textId="76C2873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-562049+/-6559.87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146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DFA" w14:textId="0F7A05FD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79A" w14:textId="7759FCFD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93C" w14:textId="30D74CB3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7EA" w14:textId="599CFCF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309" w14:textId="41C2F242" w:rsidR="00914EA9" w:rsidRDefault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F53">
              <w:rPr>
                <w:rFonts w:ascii="Courier New" w:hAnsi="Courier New" w:cs="Courier New"/>
                <w:sz w:val="16"/>
                <w:szCs w:val="16"/>
              </w:rPr>
              <w:t>Договор аренды №2 от 28.08.2020г.</w:t>
            </w:r>
          </w:p>
        </w:tc>
      </w:tr>
      <w:tr w:rsidR="00914EA9" w14:paraId="23EFFDEB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603" w14:textId="0DBC8E30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488" w14:textId="20DFA2CA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4CD" w14:textId="23204FB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56:22:0506003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A70" w14:textId="51769FF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56:22:0506003:6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C9F" w14:textId="23E091DF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-2212806+/-13016.07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9F9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2D3" w14:textId="7C6DA124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96D" w14:textId="6E97A02C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D18" w14:textId="00A3F31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B08" w14:textId="5382E51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F87" w14:textId="230CEBE8" w:rsidR="00914EA9" w:rsidRDefault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F53">
              <w:rPr>
                <w:rFonts w:ascii="Courier New" w:hAnsi="Courier New" w:cs="Courier New"/>
                <w:sz w:val="16"/>
                <w:szCs w:val="16"/>
              </w:rPr>
              <w:t>Договор аренды №1 от 28.08.2020г.</w:t>
            </w:r>
          </w:p>
        </w:tc>
      </w:tr>
      <w:tr w:rsidR="00914EA9" w14:paraId="7E83F616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BF9" w14:textId="56E9603F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93DC" w14:textId="0844FE0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480B" w14:textId="521E2B53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земельныйучасток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821" w14:textId="1C49FDE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56:22:0000000:2596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6D4" w14:textId="7CF2F741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-556598+/-6527.98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883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DF4" w14:textId="1596275F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6EE" w14:textId="58C95D3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B168" w14:textId="6CED8201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BE6B" w14:textId="3E841DB3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E54" w14:textId="29B515AA" w:rsidR="00914EA9" w:rsidRDefault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F53">
              <w:rPr>
                <w:rFonts w:ascii="Courier New" w:hAnsi="Courier New" w:cs="Courier New"/>
                <w:sz w:val="16"/>
                <w:szCs w:val="16"/>
              </w:rPr>
              <w:lastRenderedPageBreak/>
              <w:t>Договор аренды №</w:t>
            </w:r>
            <w:r>
              <w:rPr>
                <w:rFonts w:ascii="Courier New" w:hAnsi="Courier New" w:cs="Courier New"/>
                <w:sz w:val="16"/>
                <w:szCs w:val="16"/>
              </w:rPr>
              <w:t>б/н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 xml:space="preserve"> от 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>.202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914EA9" w14:paraId="1C85677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A793" w14:textId="0A08BA0B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765D" w14:textId="017D652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(сенокос)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9DF6" w14:textId="4BA05694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56:22:0506007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A77A" w14:textId="16BEA0A9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56:22:0506007:3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D9A" w14:textId="17574C09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-486551+/-6103.41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791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01CC" w14:textId="02BD7604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D11" w14:textId="7877A64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CD7" w14:textId="3C85BDD9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AA7" w14:textId="78EF9C5F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B7F" w14:textId="3CE68A5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914EA9" w14:paraId="6AAE0DBA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D90" w14:textId="7C4B1909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D74" w14:textId="2D26A4A3" w:rsidR="00914EA9" w:rsidRP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133" w14:textId="77B9D73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(пашня)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расположен в </w:t>
            </w:r>
            <w:r>
              <w:rPr>
                <w:rFonts w:ascii="Courier New" w:hAnsi="Courier New" w:cs="Courier New"/>
                <w:sz w:val="16"/>
                <w:szCs w:val="16"/>
              </w:rPr>
              <w:t>западной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части кадастрового квартала 56:22:050</w:t>
            </w:r>
            <w:r>
              <w:rPr>
                <w:rFonts w:ascii="Courier New" w:hAnsi="Courier New" w:cs="Courier New"/>
                <w:sz w:val="16"/>
                <w:szCs w:val="16"/>
              </w:rPr>
              <w:t>8002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500" w14:textId="20AB1620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56:22:0508002:221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1D0" w14:textId="5ABB47A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t>– 22719</w:t>
            </w:r>
            <w:r>
              <w:rPr>
                <w:rFonts w:ascii="Courier New" w:hAnsi="Courier New" w:cs="Courier New"/>
                <w:sz w:val="16"/>
                <w:szCs w:val="16"/>
              </w:rPr>
              <w:t>+/-</w:t>
            </w:r>
            <w:r w:rsidR="009B721B">
              <w:rPr>
                <w:rFonts w:ascii="Courier New" w:hAnsi="Courier New" w:cs="Courier New"/>
                <w:sz w:val="16"/>
                <w:szCs w:val="16"/>
              </w:rPr>
              <w:t>264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6F9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333" w14:textId="0E6FA30B" w:rsidR="00914EA9" w:rsidRDefault="009B721B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614" w14:textId="6AF10C87" w:rsidR="00914EA9" w:rsidRDefault="009B7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15.03.2022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BFA" w14:textId="40A1C161" w:rsidR="00914EA9" w:rsidRDefault="009B7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от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>
              <w:rPr>
                <w:rFonts w:ascii="Courier New" w:hAnsi="Courier New" w:cs="Courier New"/>
                <w:sz w:val="16"/>
                <w:szCs w:val="16"/>
              </w:rPr>
              <w:t>.03.202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74D" w14:textId="5DDA562C" w:rsidR="00914EA9" w:rsidRDefault="009B7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3A7" w14:textId="60336688" w:rsidR="00914EA9" w:rsidRDefault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300F53" w14:paraId="2284B47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E0B" w14:textId="50D1742F" w:rsidR="00300F53" w:rsidRP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754" w14:textId="25DFE5AE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AC2" w14:textId="197B1702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(пашня) расположен в западной части кадастрового квартала 56:22:0508002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4C3" w14:textId="5BECA272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56:22:0508002:22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733" w14:textId="00A2C5E7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hAnsi="Courier New" w:cs="Courier New"/>
                <w:sz w:val="16"/>
                <w:szCs w:val="16"/>
              </w:rPr>
              <w:t>121828</w:t>
            </w:r>
            <w:r>
              <w:rPr>
                <w:rFonts w:ascii="Courier New" w:hAnsi="Courier New" w:cs="Courier New"/>
                <w:sz w:val="16"/>
                <w:szCs w:val="16"/>
              </w:rPr>
              <w:t>+/-</w:t>
            </w:r>
            <w:r>
              <w:rPr>
                <w:rFonts w:ascii="Courier New" w:hAnsi="Courier New" w:cs="Courier New"/>
                <w:sz w:val="16"/>
                <w:szCs w:val="16"/>
              </w:rPr>
              <w:t>3054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AC1" w14:textId="77777777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609" w14:textId="2FC086CC" w:rsidR="00300F53" w:rsidRDefault="00300F53" w:rsidP="00300F53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500" w14:textId="07FFFDC7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15.03.2022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30B" w14:textId="02B78194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15.03.2022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93A" w14:textId="54F2CCC7" w:rsidR="00300F53" w:rsidRDefault="00300F53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635" w14:textId="436D79ED" w:rsidR="00300F53" w:rsidRDefault="002670F5" w:rsidP="00300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00F53">
              <w:rPr>
                <w:rFonts w:ascii="Courier New" w:hAnsi="Courier New" w:cs="Courier New"/>
                <w:sz w:val="16"/>
                <w:szCs w:val="16"/>
              </w:rPr>
              <w:t>Договор аренды №</w:t>
            </w:r>
            <w:r>
              <w:rPr>
                <w:rFonts w:ascii="Courier New" w:hAnsi="Courier New" w:cs="Courier New"/>
                <w:sz w:val="16"/>
                <w:szCs w:val="16"/>
              </w:rPr>
              <w:t>1/СЗ02/22-348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00F53">
              <w:rPr>
                <w:rFonts w:ascii="Courier New" w:hAnsi="Courier New" w:cs="Courier New"/>
                <w:sz w:val="16"/>
                <w:szCs w:val="16"/>
              </w:rPr>
              <w:t>от  2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proofErr w:type="gramEnd"/>
            <w:r w:rsidRPr="00300F53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>.202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00F53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914EA9" w14:paraId="68C5A46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2293" w14:textId="342A0F3D" w:rsidR="00914EA9" w:rsidRPr="002670F5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670F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14:paraId="44DEB1C5" w14:textId="735702ED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AA3C" w14:textId="358D24B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сооружение №159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8734" w14:textId="266E7A00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8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км. западнее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п.Революционное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3B3" w14:textId="774B0C5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3C1" w14:textId="1526761A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1E8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5D00" w14:textId="705A55F0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99ED" w14:textId="13B040E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D32B" w14:textId="5AF9878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E9B1" w14:textId="66D6E514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9AC" w14:textId="0DA7DEE5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но</w:t>
            </w:r>
          </w:p>
        </w:tc>
      </w:tr>
      <w:tr w:rsidR="00914EA9" w14:paraId="5BDE458B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6C1" w14:textId="68BA1FF7" w:rsidR="00914EA9" w:rsidRPr="002670F5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</w:t>
            </w:r>
            <w:r w:rsidR="002670F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066" w14:textId="02F06CB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691" w14:textId="68851BCE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2км. на север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22C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898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DBE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26D" w14:textId="765E94C0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67A" w14:textId="5D0DDCC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8EE" w14:textId="463BA7E2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FEA9" w14:textId="332101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7F6" w14:textId="423AFE3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914EA9" w14:paraId="616770B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2C7" w14:textId="276F4E93" w:rsidR="00914EA9" w:rsidRPr="002670F5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670F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1F7" w14:textId="48EDB760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C5E" w14:textId="49E5C2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б/н в 3км. с-в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19C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0E2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51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1EC1" w14:textId="65363B93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C00" w14:textId="2BAF9C29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414" w14:textId="17EDD5B3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96D" w14:textId="2190CF36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598" w14:textId="3C962CC5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914EA9" w14:paraId="58C65077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11C6" w14:textId="6F9EB13F" w:rsidR="00914EA9" w:rsidRPr="00914EA9" w:rsidRDefault="00267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B03A" w14:textId="3C95229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5A3" w14:textId="58C25738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балке б/н на с-в окраине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A45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A8D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9FC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5592" w14:textId="30D003B5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8087" w14:textId="08B2B9B5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A79D" w14:textId="2F829436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384" w14:textId="2BCBF7E3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94ED" w14:textId="30A1A1DF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914EA9" w14:paraId="4F4AFDA2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58C" w14:textId="1A5439B9" w:rsidR="00914EA9" w:rsidRPr="002670F5" w:rsidRDefault="00267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406A" w14:textId="6B123626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F335" w14:textId="00355F1B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овр.Бол.Быковка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7км южнее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3C9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D18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89A" w14:textId="77777777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F57" w14:textId="5C0AF94A" w:rsidR="00914EA9" w:rsidRDefault="00914EA9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CD0" w14:textId="28FD40A0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A19" w14:textId="5474CDFD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F17" w14:textId="0709FBDA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D11" w14:textId="61674965" w:rsidR="00914EA9" w:rsidRDefault="00914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14:paraId="0E6010C0" w14:textId="16CEF8AF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1D27105E" w14:textId="77777777" w:rsidR="00A90BF6" w:rsidRDefault="00A90BF6" w:rsidP="005D7E5E">
      <w:pPr>
        <w:widowControl w:val="0"/>
        <w:autoSpaceDE w:val="0"/>
        <w:autoSpaceDN w:val="0"/>
        <w:adjustRightInd w:val="0"/>
        <w:jc w:val="both"/>
      </w:pPr>
    </w:p>
    <w:p w14:paraId="166F402A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4FD3764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142D0A5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 Казна муниципального имущества- движимое имущество</w:t>
      </w:r>
    </w:p>
    <w:p w14:paraId="3B4B1133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6368" w:type="dxa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"/>
        <w:gridCol w:w="1409"/>
        <w:gridCol w:w="1238"/>
        <w:gridCol w:w="1414"/>
        <w:gridCol w:w="1414"/>
        <w:gridCol w:w="1591"/>
        <w:gridCol w:w="1591"/>
        <w:gridCol w:w="1404"/>
        <w:gridCol w:w="1666"/>
        <w:gridCol w:w="112"/>
        <w:gridCol w:w="1238"/>
        <w:gridCol w:w="1516"/>
        <w:gridCol w:w="436"/>
        <w:gridCol w:w="995"/>
      </w:tblGrid>
      <w:tr w:rsidR="005D7E5E" w14:paraId="6B743052" w14:textId="77777777" w:rsidTr="00D53A51">
        <w:trPr>
          <w:trHeight w:val="18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B80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N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C3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597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24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E0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движимое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FA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B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7D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акционерного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эмитента,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4515" w14:textId="247246E8" w:rsidR="005D7E5E" w:rsidRDefault="005D7E5E" w:rsidP="00D53A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акций,</w:t>
            </w:r>
            <w:r w:rsidR="00D53A51" w:rsidRPr="00D53A5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выпущенных   акционерным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обществом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количества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привилегированных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акций), и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доли в уставном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капитале,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образованию,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процентах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167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92EC" w14:textId="5405784C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общества, товарищества,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его основной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14:paraId="14DD2A5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14:paraId="03AE5E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56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(складочного)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капитала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хозяйственно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 общества,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14:paraId="0B7A3C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уставном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5D7E5E" w14:paraId="0EFEB3B5" w14:textId="77777777" w:rsidTr="00D53A51">
        <w:trPr>
          <w:trHeight w:val="67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9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FB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УАЗ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5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  <w:p w14:paraId="5521C48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B7E06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1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E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48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B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4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C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FE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7E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14:paraId="5F1FE026" w14:textId="77777777" w:rsidTr="00D53A51">
        <w:trPr>
          <w:trHeight w:val="67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F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D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ВАЗ 21074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3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  <w:p w14:paraId="15A379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B7B10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AF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14.08.2008г.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1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Муниципальный контракт № 1 от 14.07.2008г.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04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8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0E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D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B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B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14:paraId="1359944B" w14:textId="77777777" w:rsidTr="00D53A51">
        <w:trPr>
          <w:trHeight w:val="67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D1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AC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Урал-375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2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941 301,63</w:t>
            </w:r>
          </w:p>
          <w:p w14:paraId="2C3CBD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12E18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941 301,63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D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27.11.2014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9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 приема передачи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20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D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0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B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D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EC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3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90BF6" w14:paraId="2FA1E88C" w14:textId="77777777" w:rsidTr="00D53A51">
        <w:trPr>
          <w:trHeight w:val="67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CB8" w14:textId="7E9B3AD6" w:rsidR="00A90BF6" w:rsidRP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072" w14:textId="057A18C9" w:rsidR="00A90BF6" w:rsidRP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ВАЗ 21703,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8B2" w14:textId="42B22180" w:rsidR="00A90BF6" w:rsidRP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286 881,0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1FE" w14:textId="0FF9EAA8" w:rsidR="00A90BF6" w:rsidRPr="00A90BF6" w:rsidRDefault="0081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="00A90BF6">
              <w:rPr>
                <w:rFonts w:ascii="Courier New" w:hAnsi="Courier New" w:cs="Courier New"/>
                <w:sz w:val="16"/>
                <w:szCs w:val="16"/>
                <w:lang w:val="en-US"/>
              </w:rPr>
              <w:t>.05.2022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5C2" w14:textId="77777777" w:rsidR="008137A7" w:rsidRDefault="0081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№94 от 05.05.2022г.</w:t>
            </w:r>
          </w:p>
          <w:p w14:paraId="2986D450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 приема </w:t>
            </w:r>
            <w:r w:rsidR="008137A7">
              <w:rPr>
                <w:rFonts w:ascii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передачи</w:t>
            </w:r>
            <w:r w:rsidR="008137A7">
              <w:rPr>
                <w:rFonts w:ascii="Courier New" w:hAnsi="Courier New" w:cs="Courier New"/>
                <w:sz w:val="16"/>
                <w:szCs w:val="16"/>
              </w:rPr>
              <w:t xml:space="preserve"> №ОМБГ-000015</w:t>
            </w:r>
          </w:p>
          <w:p w14:paraId="3C6B6222" w14:textId="6164956D" w:rsidR="008137A7" w:rsidRPr="00A90BF6" w:rsidRDefault="0081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18.05.2022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96A" w14:textId="2DC2A793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A41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E77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901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2CF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ED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AE4" w14:textId="77777777" w:rsid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14:paraId="134F98AA" w14:textId="77777777" w:rsidTr="00D53A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gridAfter w:val="1"/>
          <w:wBefore w:w="12071" w:type="dxa"/>
          <w:wAfter w:w="995" w:type="dxa"/>
        </w:trPr>
        <w:tc>
          <w:tcPr>
            <w:tcW w:w="3302" w:type="dxa"/>
            <w:gridSpan w:val="4"/>
          </w:tcPr>
          <w:p w14:paraId="32FF9DA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14:paraId="3CDF4080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Раздел 3.  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14:paraId="5BBA4DF5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14:paraId="154D9995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5D7E5E" w14:paraId="0D3A99D1" w14:textId="77777777" w:rsidTr="005D7E5E">
        <w:trPr>
          <w:trHeight w:val="2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9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C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Полное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правовая форма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7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B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и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4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(участия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(уставном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капитале)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лица)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E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уставного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фонда (для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E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 доли,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принадлежащей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уставном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обществ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6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Данные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остаточной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(фондов)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E8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Среднесписочная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унитарных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5D7E5E" w14:paraId="6F5530DA" w14:textId="77777777" w:rsidTr="005D7E5E">
        <w:trPr>
          <w:trHeight w:val="5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3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2E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Общество с ограниченной ответственностью «Ивушка»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7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26CFE0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F6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1115658027352</w:t>
            </w:r>
          </w:p>
          <w:p w14:paraId="6A0E35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07.09.2011г.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F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  <w:p w14:paraId="7751103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Зарегистрирован 07.09.2011г.</w:t>
            </w:r>
          </w:p>
          <w:p w14:paraId="7BE8FB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8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9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D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9BC9" w14:textId="196D9293" w:rsidR="005D7E5E" w:rsidRPr="00A90BF6" w:rsidRDefault="00A90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</w:tr>
    </w:tbl>
    <w:p w14:paraId="32401C4D" w14:textId="77777777" w:rsidR="005D7E5E" w:rsidRDefault="005D7E5E" w:rsidP="005D7E5E"/>
    <w:p w14:paraId="608A7F2D" w14:textId="77777777" w:rsidR="005D7E5E" w:rsidRDefault="005D7E5E" w:rsidP="005D7E5E">
      <w:pPr>
        <w:tabs>
          <w:tab w:val="left" w:pos="6012"/>
        </w:tabs>
      </w:pPr>
    </w:p>
    <w:p w14:paraId="3C3DCCF2" w14:textId="77777777" w:rsidR="00E27C0E" w:rsidRPr="005D7E5E" w:rsidRDefault="00E27C0E" w:rsidP="005D7E5E"/>
    <w:sectPr w:rsidR="00E27C0E" w:rsidRPr="005D7E5E" w:rsidSect="005D7E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0E"/>
    <w:rsid w:val="002670F5"/>
    <w:rsid w:val="002D7C34"/>
    <w:rsid w:val="00300F53"/>
    <w:rsid w:val="00375F47"/>
    <w:rsid w:val="003E4F01"/>
    <w:rsid w:val="00445AF5"/>
    <w:rsid w:val="005D7E5E"/>
    <w:rsid w:val="0071766C"/>
    <w:rsid w:val="00754FDB"/>
    <w:rsid w:val="008137A7"/>
    <w:rsid w:val="00914EA9"/>
    <w:rsid w:val="009934B1"/>
    <w:rsid w:val="009B721B"/>
    <w:rsid w:val="00A66886"/>
    <w:rsid w:val="00A90BF6"/>
    <w:rsid w:val="00B9566C"/>
    <w:rsid w:val="00BC21EB"/>
    <w:rsid w:val="00C9025D"/>
    <w:rsid w:val="00D0257F"/>
    <w:rsid w:val="00D53A51"/>
    <w:rsid w:val="00E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DA6"/>
  <w15:docId w15:val="{9F1374C4-9CD1-47A0-80CE-24C0BA0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7E5E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D7E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</cp:revision>
  <dcterms:created xsi:type="dcterms:W3CDTF">2022-07-29T10:37:00Z</dcterms:created>
  <dcterms:modified xsi:type="dcterms:W3CDTF">2022-07-29T10:37:00Z</dcterms:modified>
</cp:coreProperties>
</file>