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5E" w:rsidRDefault="005D7E5E" w:rsidP="005D7E5E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5D7E5E" w:rsidRDefault="005D7E5E" w:rsidP="005D7E5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D7E5E" w:rsidRDefault="005D7E5E" w:rsidP="005D7E5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D7E5E" w:rsidRDefault="005D7E5E" w:rsidP="005D7E5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D7E5E" w:rsidRDefault="005D7E5E" w:rsidP="005D7E5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Мирошкинский сельсовет</w:t>
      </w:r>
    </w:p>
    <w:p w:rsidR="005D7E5E" w:rsidRDefault="005D7E5E" w:rsidP="005D7E5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5D7E5E" w:rsidRDefault="005D7E5E" w:rsidP="005D7E5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D7E5E" w:rsidRDefault="005D7E5E" w:rsidP="005D7E5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06.03.2020  №16-п</w:t>
      </w:r>
      <w:bookmarkStart w:id="0" w:name="_GoBack"/>
      <w:bookmarkEnd w:id="0"/>
    </w:p>
    <w:p w:rsidR="005D7E5E" w:rsidRDefault="005D7E5E" w:rsidP="005D7E5E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5D7E5E" w:rsidRDefault="005D7E5E" w:rsidP="005D7E5E"/>
    <w:p w:rsidR="005D7E5E" w:rsidRDefault="005D7E5E" w:rsidP="005D7E5E">
      <w:pPr>
        <w:tabs>
          <w:tab w:val="left" w:pos="3090"/>
        </w:tabs>
        <w:ind w:left="-900"/>
        <w:jc w:val="center"/>
      </w:pPr>
      <w:r>
        <w:rPr>
          <w:b/>
        </w:rPr>
        <w:t>РЕЕСТР МУНИЦИПАЛЬНОГО ИМУЩЕСТВА МУНИЦИПАЛЬНОГО ОБРАЗОВАНИЯ МИРОШКИНСКИЙ СЕЛЬСОВЕТ ПЕРВОМАЙСКОГО РАЙОНА ОРЕНБУРГСКОЙ ОБЛАСТИ</w:t>
      </w:r>
    </w:p>
    <w:p w:rsidR="005D7E5E" w:rsidRDefault="005D7E5E" w:rsidP="005D7E5E">
      <w:pPr>
        <w:spacing w:line="0" w:lineRule="atLeast"/>
        <w:jc w:val="right"/>
      </w:pPr>
    </w:p>
    <w:p w:rsidR="005D7E5E" w:rsidRDefault="005D7E5E" w:rsidP="005D7E5E">
      <w:pPr>
        <w:spacing w:line="0" w:lineRule="atLeast"/>
        <w:jc w:val="right"/>
      </w:pPr>
    </w:p>
    <w:p w:rsidR="005D7E5E" w:rsidRDefault="005D7E5E" w:rsidP="005D7E5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Казна муниципального имущества -   недвижимое имущество</w:t>
      </w:r>
    </w:p>
    <w:p w:rsidR="005D7E5E" w:rsidRDefault="005D7E5E" w:rsidP="005D7E5E">
      <w:pPr>
        <w:widowControl w:val="0"/>
        <w:autoSpaceDE w:val="0"/>
        <w:autoSpaceDN w:val="0"/>
        <w:adjustRightInd w:val="0"/>
        <w:jc w:val="both"/>
      </w:pPr>
    </w:p>
    <w:p w:rsidR="005D7E5E" w:rsidRDefault="005D7E5E" w:rsidP="005D7E5E">
      <w:pPr>
        <w:widowControl w:val="0"/>
        <w:autoSpaceDE w:val="0"/>
        <w:autoSpaceDN w:val="0"/>
        <w:adjustRightInd w:val="0"/>
        <w:jc w:val="both"/>
      </w:pPr>
    </w:p>
    <w:tbl>
      <w:tblPr>
        <w:tblW w:w="15432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1437"/>
        <w:gridCol w:w="1764"/>
        <w:gridCol w:w="1274"/>
        <w:gridCol w:w="1666"/>
        <w:gridCol w:w="1274"/>
        <w:gridCol w:w="1274"/>
        <w:gridCol w:w="1470"/>
        <w:gridCol w:w="1470"/>
        <w:gridCol w:w="1666"/>
        <w:gridCol w:w="1568"/>
      </w:tblGrid>
      <w:tr w:rsidR="005D7E5E" w:rsidTr="005D7E5E">
        <w:trPr>
          <w:trHeight w:val="2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недвижимого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имущества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Адрес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(местоположение)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недвижимого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имущества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Кадастровый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номер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имущества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Площадь,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протяженность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(или) иные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параметры,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характеризующие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физические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свойства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недвижимого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имущества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Сведения 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балансовой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стоимости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имущества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начисленной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амортизации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(износе)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Сведения 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кадастровой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стоимости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имущества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Даты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возникновения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прекращения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права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собственности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недвижимое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имущество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Реквизиты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документов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оснований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возникновения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(прекращения)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права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собственности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недвижимое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имущество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Сведения 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правообладателе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недвижимого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имущества 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Сведения об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установленных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 отношении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недвижимого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ограничениях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(обременениях)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 указанием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основания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даты 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возникновения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прекращения 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Здание пожарного депо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.Ц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ентральная 23а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56:22:0501001:663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Кирпичное, одноэтажное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- 412кв.м.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300 000,00</w:t>
            </w:r>
          </w:p>
          <w:p w:rsidR="005D7E5E" w:rsidRDefault="005D7E5E">
            <w:pPr>
              <w:spacing w:line="276" w:lineRule="auto"/>
            </w:pPr>
          </w:p>
          <w:p w:rsidR="005D7E5E" w:rsidRDefault="005D7E5E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300 000,00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Муниципальное образование Мирошкинский сельсовет Первомайского района Оренбургской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Здание сельского Дома культуры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.Ц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ентральная 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56:22:0501001:705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Кирпичное, двухэтажное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- 887кв.м.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100 000,00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11849397,52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Здание котельной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.Ц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ентральная 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56-56-27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/016/</w:t>
            </w:r>
            <w:r>
              <w:rPr>
                <w:rFonts w:ascii="Courier New" w:hAnsi="Courier New" w:cs="Courier New"/>
                <w:sz w:val="16"/>
                <w:szCs w:val="16"/>
              </w:rPr>
              <w:t>2011-273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Кирпичное, одноэтажное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- 62,1кв.м.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300 000,00</w:t>
            </w:r>
          </w:p>
          <w:p w:rsidR="005D7E5E" w:rsidRDefault="005D7E5E">
            <w:pPr>
              <w:spacing w:line="276" w:lineRule="auto"/>
            </w:pPr>
          </w:p>
          <w:p w:rsidR="005D7E5E" w:rsidRDefault="005D7E5E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300 000,00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 ул.Советская. д.72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56:22:0501001:526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Саманный, одноэтажный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-36,6кв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105776,20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 ул.Советская, д.90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56:22:0501001:506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Щитовой, кирпичный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50,1кв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144792,01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Нежилое здание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="Courier New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Малочаганск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                            ул.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Мирная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>, дом 5, пом.№1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="Courier New"/>
                <w:sz w:val="16"/>
                <w:szCs w:val="16"/>
              </w:rPr>
            </w:pPr>
            <w:r>
              <w:rPr>
                <w:rFonts w:ascii="Cambria" w:hAnsi="Cambria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="Courier New"/>
                <w:sz w:val="16"/>
                <w:szCs w:val="16"/>
              </w:rPr>
            </w:pPr>
            <w:r>
              <w:rPr>
                <w:rFonts w:ascii="Cambria" w:hAnsi="Cambria" w:cs="Courier New"/>
                <w:sz w:val="16"/>
                <w:szCs w:val="16"/>
              </w:rPr>
              <w:t>05.06.2017г.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="Courier New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Акт приема-передачи имущества от 05.06.2017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Водопроводная сеть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56:22:00000002126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8014 м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Водозаборная скважина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56:22:0503001:62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Водозаборная скважина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56:22:0503001:63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Водонапорная башня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15м</w:t>
            </w:r>
            <w:r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Водопроводная сеть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56:22:0501001:661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2949м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Кооперативная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-408м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Советская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2269м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Северная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Протяженность - 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379м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02.03.2016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улица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Абраменко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385м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02.03.2016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Новоселов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211м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Степная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166м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402м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02.03.2016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Цветочная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2269м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Молодежная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144м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Приречная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387м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Кирова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328м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Западная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324м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алочаганск</w:t>
            </w:r>
            <w:proofErr w:type="spellEnd"/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Авдеевская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56:22:0502001:46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591м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22.02.2017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алочаганск</w:t>
            </w:r>
            <w:proofErr w:type="spellEnd"/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Мирная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56:22:0502001:48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709м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06.03.2017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алочаганск</w:t>
            </w:r>
            <w:proofErr w:type="spellEnd"/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улица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Кульюровка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56:22:0502001:47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333м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22.02.2017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Памятник воинам-землякам, погибшим в ВОВ 1941-1945гг. (1975г.)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Железобетонное сооружение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30.03.2010г.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Решение СД №152 от 30.03.2010г.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Обелиск воинам-землякам, погибшим на фронтах ВОВ 1941-1945гг. (1970г.)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Железобетонное сооружение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30.03.2010г.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Решение СД №152 от 30.03.2010г.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Земли особо охраняемых территорий и объектов (кладбища)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56:22:0503001:68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12996кв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72777,60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28.06.2017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Земли особо охраняемых территорий и объектов (кладбища)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3420кв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649902,60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28.06.2017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Земли особо охраняемых территорий и объектов (кладбища)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56:22:0501001:681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2716кв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516121,48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28.06.2017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 ул.Советская, д.72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56:22:0501001:81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2208кв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30360,00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 ул.Центральная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56:22:0501001:668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1005кв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06.10.2016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06.10.2016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 ул.Центральная,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56:22:0501001:697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7812кв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1484514,36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30.05.2018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30.05.2018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Кооперативная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1213кв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Советская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6846кв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Северная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404кв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1109кв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Абраменко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1156кв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Новоселов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637кв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Степная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497кв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1208кв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Цветочная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–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432кв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Молодежная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636кв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Приречная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1162кв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Кирова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716кв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Западная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975кв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Земли сельскохозяйственного назначения (пашня)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Российская Федерация, Оренбургская область, Первомайский район, земельный участок расположен в западной части кадастрового квартала 56:22:0508002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56:22:0508002:10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-144547+/-3326.69 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04.03.2020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04.03.2020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Земли сельскохозяйственного назначения (пастбище)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Российская Федерация, Оренбургская область, Первомайский район, земельный участок расположен в восточной части кадастрового квартала 56:22:0000000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56:22:0000000:2595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-1977449+/-12304.41 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04.03.2020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04.03.2020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Земли сельскохозяйственного назначения (пашня)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Российская Федерация, Оренбургская область, Первомайский район, земельный участок расположен в западной части кадастрового квартала 56:22:0506006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56:22:0506006:8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-562049+/-6559.87 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04.03.2020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04.03.2020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Земли сельскохозяйственного назначения (пашня)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Российская Федерация, Оренбургская область, Первомайский район, земельный участок расположен в центральной части кадастрового квартала 56:22:0506003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56:22:0506003:6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-2212806+/-13016.07 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04.03.2020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04.03.2020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Земли сельскохозяйственного назначения (пастбище)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Российская Федерация, Оренбургская область, Первомайский район, земельный участок расположен в восточной части кадастрового квартала 56:22:0000000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56:22:0000000:2596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-556598+/-6527.98 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04.03.2020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04.03.2020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Земли сельскохозяйственного назначения (сенокос)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Российская Федерация, Оренбургская область, Первомайский район, земельный участок расположен в восточной части кадастрового квартала 56:22:0506007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56:22:0506007:3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-486551+/-6103.41 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04.03.2020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04.03.2020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Гидротехническое сооружение №159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на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овр.Ливкин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 8 км. западнее п.Революционное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26.10.2017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Решение СД 26.10.2017г.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Гидротехническое сооружение №160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на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овр.Ливкин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 2км. на север от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26.10.2017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Решение СД 26.10.2017г.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Гидротехническое сооружение №161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на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овр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 б/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 3км.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с-в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от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26.10.2017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Решение СД 26.10.2017г.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Гидротехническое сооружение №163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 на балке б/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с-в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окраине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26.10.2017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Решение СД 26.10.2017г.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:rsidTr="005D7E5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Гидротехническое сооружение №167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на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овр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.Б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ол.Быковка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в 7км южнее от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п.Малочаганск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26.10.2017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Решение СД 26.10.2017г.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</w:tbl>
    <w:p w:rsidR="005D7E5E" w:rsidRDefault="005D7E5E" w:rsidP="005D7E5E">
      <w:pPr>
        <w:widowControl w:val="0"/>
        <w:autoSpaceDE w:val="0"/>
        <w:autoSpaceDN w:val="0"/>
        <w:adjustRightInd w:val="0"/>
        <w:jc w:val="both"/>
      </w:pPr>
    </w:p>
    <w:p w:rsidR="005D7E5E" w:rsidRDefault="005D7E5E" w:rsidP="005D7E5E">
      <w:pPr>
        <w:widowControl w:val="0"/>
        <w:autoSpaceDE w:val="0"/>
        <w:autoSpaceDN w:val="0"/>
        <w:adjustRightInd w:val="0"/>
        <w:jc w:val="both"/>
      </w:pPr>
    </w:p>
    <w:p w:rsidR="005D7E5E" w:rsidRDefault="005D7E5E" w:rsidP="005D7E5E">
      <w:pPr>
        <w:widowControl w:val="0"/>
        <w:autoSpaceDE w:val="0"/>
        <w:autoSpaceDN w:val="0"/>
        <w:adjustRightInd w:val="0"/>
        <w:jc w:val="both"/>
      </w:pPr>
    </w:p>
    <w:p w:rsidR="005D7E5E" w:rsidRDefault="005D7E5E" w:rsidP="005D7E5E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 Казна муниципального имуществ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движимое имущество</w:t>
      </w:r>
    </w:p>
    <w:p w:rsidR="005D7E5E" w:rsidRDefault="005D7E5E" w:rsidP="005D7E5E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5D7E5E" w:rsidRDefault="005D7E5E" w:rsidP="005D7E5E">
      <w:pPr>
        <w:widowControl w:val="0"/>
        <w:autoSpaceDE w:val="0"/>
        <w:autoSpaceDN w:val="0"/>
        <w:adjustRightInd w:val="0"/>
        <w:outlineLvl w:val="1"/>
        <w:rPr>
          <w:b/>
        </w:rPr>
      </w:pPr>
    </w:p>
    <w:tbl>
      <w:tblPr>
        <w:tblW w:w="16368" w:type="dxa"/>
        <w:tblInd w:w="-80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4"/>
        <w:gridCol w:w="1409"/>
        <w:gridCol w:w="1238"/>
        <w:gridCol w:w="1414"/>
        <w:gridCol w:w="1414"/>
        <w:gridCol w:w="1591"/>
        <w:gridCol w:w="1591"/>
        <w:gridCol w:w="1404"/>
        <w:gridCol w:w="1778"/>
        <w:gridCol w:w="1238"/>
        <w:gridCol w:w="1516"/>
        <w:gridCol w:w="1431"/>
      </w:tblGrid>
      <w:tr w:rsidR="005D7E5E" w:rsidTr="005D7E5E">
        <w:trPr>
          <w:trHeight w:val="1827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N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имущества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Сведения 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балансовой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стоимости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движимого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имущества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начисленной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амортизации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(износе)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возникновения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прекращения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права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муниципальной собственности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движимое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Реквизиты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документов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оснований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возникновения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(прекращения)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права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собственности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на движимое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имущество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Сведения 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правообладателе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движимого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имущества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Сведения об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установленных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 отношении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движимого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ограничениях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(обременениях)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 указанием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основания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даты 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возникновения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прекращения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акционерного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обществ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эмитента, его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основной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государственный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регистрационный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номер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акций,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выпущенных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акционерным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обществом (с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указанием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количества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привилегированных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акций), и размер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доли в уставном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капитале,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принадлежащей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муниципальному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образованию,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процентах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Номинальная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стоимость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акций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общества,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товарищества,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его основной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государствен</w:t>
            </w:r>
            <w:proofErr w:type="spellEnd"/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регистрацион</w:t>
            </w:r>
            <w:proofErr w:type="spellEnd"/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номер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уставного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(складочного)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капитала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хозяйственно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 общества,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товарищества и доля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муниципаль</w:t>
            </w:r>
            <w:proofErr w:type="spellEnd"/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уставном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(складочном)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капитале,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процентах</w:t>
            </w:r>
          </w:p>
        </w:tc>
      </w:tr>
      <w:tr w:rsidR="005D7E5E" w:rsidTr="005D7E5E">
        <w:trPr>
          <w:trHeight w:val="677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 УАЗ 2206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137 022,00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137 022,00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D7E5E" w:rsidTr="005D7E5E">
        <w:trPr>
          <w:trHeight w:val="677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 ВАЗ 21074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173 680,20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173 680,20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14.08.2008г.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Муниципальный контракт № 1 от 14.07.2008г.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D7E5E" w:rsidTr="005D7E5E">
        <w:trPr>
          <w:trHeight w:val="677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 Урал-375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941 301,63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941 301,63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27.11.2014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 приема передачи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D7E5E" w:rsidRDefault="005D7E5E" w:rsidP="005D7E5E">
      <w:pPr>
        <w:widowControl w:val="0"/>
        <w:autoSpaceDE w:val="0"/>
        <w:autoSpaceDN w:val="0"/>
        <w:adjustRightInd w:val="0"/>
        <w:jc w:val="both"/>
      </w:pPr>
    </w:p>
    <w:p w:rsidR="005D7E5E" w:rsidRDefault="005D7E5E" w:rsidP="005D7E5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1268" w:type="dxa"/>
        <w:tblLook w:val="01E0"/>
      </w:tblPr>
      <w:tblGrid>
        <w:gridCol w:w="3518"/>
      </w:tblGrid>
      <w:tr w:rsidR="005D7E5E" w:rsidTr="005D7E5E">
        <w:tc>
          <w:tcPr>
            <w:tcW w:w="3518" w:type="dxa"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</w:tr>
    </w:tbl>
    <w:p w:rsidR="005D7E5E" w:rsidRDefault="005D7E5E" w:rsidP="005D7E5E">
      <w:pPr>
        <w:widowControl w:val="0"/>
        <w:autoSpaceDE w:val="0"/>
        <w:autoSpaceDN w:val="0"/>
        <w:adjustRightInd w:val="0"/>
        <w:jc w:val="both"/>
      </w:pPr>
    </w:p>
    <w:p w:rsidR="005D7E5E" w:rsidRDefault="005D7E5E" w:rsidP="005D7E5E">
      <w:pPr>
        <w:widowControl w:val="0"/>
        <w:autoSpaceDE w:val="0"/>
        <w:autoSpaceDN w:val="0"/>
        <w:adjustRightInd w:val="0"/>
        <w:jc w:val="both"/>
      </w:pPr>
    </w:p>
    <w:p w:rsidR="005D7E5E" w:rsidRDefault="005D7E5E" w:rsidP="005D7E5E">
      <w:pPr>
        <w:widowControl w:val="0"/>
        <w:autoSpaceDE w:val="0"/>
        <w:autoSpaceDN w:val="0"/>
        <w:adjustRightInd w:val="0"/>
        <w:jc w:val="both"/>
      </w:pPr>
    </w:p>
    <w:p w:rsidR="005D7E5E" w:rsidRDefault="005D7E5E" w:rsidP="005D7E5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 xml:space="preserve">Раздел 3.    </w:t>
      </w:r>
      <w:proofErr w:type="gramStart"/>
      <w:r>
        <w:rPr>
          <w:b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proofErr w:type="gramEnd"/>
    </w:p>
    <w:p w:rsidR="005D7E5E" w:rsidRDefault="005D7E5E" w:rsidP="005D7E5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7E5E" w:rsidRDefault="005D7E5E" w:rsidP="005D7E5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0"/>
        <w:gridCol w:w="1802"/>
        <w:gridCol w:w="2014"/>
        <w:gridCol w:w="1802"/>
        <w:gridCol w:w="1696"/>
        <w:gridCol w:w="1590"/>
        <w:gridCol w:w="1696"/>
        <w:gridCol w:w="1590"/>
        <w:gridCol w:w="1802"/>
      </w:tblGrid>
      <w:tr w:rsidR="005D7E5E" w:rsidTr="005D7E5E">
        <w:trPr>
          <w:trHeight w:val="2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Полное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наименование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организационн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правовая форма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юридического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лица   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Адрес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(местонахождение)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Основной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государственный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регистрационный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номер и дата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государственной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регистрации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Реквизиты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документа 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основания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создания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юридического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 (участия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муниципального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создании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(уставном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капитале)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юридического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лица) 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Размер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уставного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фонда (для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муниципальных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унитарных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предприятий)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Размер доли,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принадлежащей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муниципальному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образованию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 уставном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(складочном)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капитале,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процентах (для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хозяйственных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обществ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товариществ)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Данные 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балансовой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остаточной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стоимости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основных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средств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(фондов) (для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муниципальных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учреждений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муниципальных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унитарных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предприятий)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Среднесписочная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численность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работников (для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муниципальных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учреждений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муниципальных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унитарных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предприятий)  </w:t>
            </w:r>
          </w:p>
        </w:tc>
      </w:tr>
      <w:tr w:rsidR="005D7E5E" w:rsidTr="005D7E5E">
        <w:trPr>
          <w:trHeight w:val="5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Ивушка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.Ц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ентральная 31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1115658027352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07.09.2011г.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Устав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Зарегистрирован 07.09.2011г.</w:t>
            </w:r>
          </w:p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Межрайонной ИФНС России по Оренбургской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10000-00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</w:tbl>
    <w:p w:rsidR="005D7E5E" w:rsidRDefault="005D7E5E" w:rsidP="005D7E5E"/>
    <w:p w:rsidR="005D7E5E" w:rsidRDefault="005D7E5E" w:rsidP="005D7E5E">
      <w:pPr>
        <w:tabs>
          <w:tab w:val="left" w:pos="6012"/>
        </w:tabs>
      </w:pPr>
    </w:p>
    <w:p w:rsidR="00E27C0E" w:rsidRPr="005D7E5E" w:rsidRDefault="00E27C0E" w:rsidP="005D7E5E"/>
    <w:sectPr w:rsidR="00E27C0E" w:rsidRPr="005D7E5E" w:rsidSect="005D7E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7C0E"/>
    <w:rsid w:val="003E4F01"/>
    <w:rsid w:val="005D7E5E"/>
    <w:rsid w:val="0071766C"/>
    <w:rsid w:val="00B9566C"/>
    <w:rsid w:val="00C9025D"/>
    <w:rsid w:val="00E2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D7E5E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5D7E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3356</Words>
  <Characters>19134</Characters>
  <Application>Microsoft Office Word</Application>
  <DocSecurity>0</DocSecurity>
  <Lines>159</Lines>
  <Paragraphs>44</Paragraphs>
  <ScaleCrop>false</ScaleCrop>
  <Company/>
  <LinksUpToDate>false</LinksUpToDate>
  <CharactersWithSpaces>22446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6</cp:revision>
  <dcterms:created xsi:type="dcterms:W3CDTF">2020-03-06T10:51:00Z</dcterms:created>
  <dcterms:modified xsi:type="dcterms:W3CDTF">2020-03-11T04:50:00Z</dcterms:modified>
</cp:coreProperties>
</file>